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8F" w:rsidRPr="00F4088F" w:rsidRDefault="00F4088F" w:rsidP="00F4088F">
      <w:pPr>
        <w:suppressAutoHyphens w:val="0"/>
        <w:ind w:firstLine="6379"/>
        <w:jc w:val="right"/>
        <w:rPr>
          <w:b/>
          <w:lang w:eastAsia="ru-RU"/>
        </w:rPr>
      </w:pPr>
      <w:r w:rsidRPr="00F4088F">
        <w:rPr>
          <w:b/>
          <w:lang w:eastAsia="ru-RU"/>
        </w:rPr>
        <w:t>ПРОЄКТ РІШЕННЯ</w:t>
      </w:r>
    </w:p>
    <w:p w:rsidR="00F4088F" w:rsidRDefault="00F4088F" w:rsidP="00F4088F">
      <w:pPr>
        <w:suppressAutoHyphens w:val="0"/>
        <w:ind w:firstLine="5387"/>
        <w:jc w:val="right"/>
        <w:rPr>
          <w:lang w:eastAsia="ru-RU"/>
        </w:rPr>
      </w:pPr>
      <w:r>
        <w:rPr>
          <w:lang w:eastAsia="ru-RU"/>
        </w:rPr>
        <w:t xml:space="preserve"> Виконавець: </w:t>
      </w:r>
    </w:p>
    <w:p w:rsidR="00F4088F" w:rsidRDefault="00F4088F" w:rsidP="00F4088F">
      <w:pPr>
        <w:suppressAutoHyphens w:val="0"/>
        <w:jc w:val="right"/>
        <w:rPr>
          <w:sz w:val="20"/>
          <w:szCs w:val="20"/>
          <w:lang w:eastAsia="ru-RU"/>
        </w:rPr>
      </w:pPr>
      <w:r>
        <w:rPr>
          <w:sz w:val="20"/>
          <w:szCs w:val="20"/>
          <w:lang w:eastAsia="ru-RU"/>
        </w:rPr>
        <w:t xml:space="preserve">                                                                                                             Начальник Відділу фінансів</w:t>
      </w:r>
    </w:p>
    <w:p w:rsidR="00F4088F" w:rsidRDefault="00F4088F" w:rsidP="00F4088F">
      <w:pPr>
        <w:suppressAutoHyphens w:val="0"/>
        <w:jc w:val="right"/>
        <w:rPr>
          <w:sz w:val="20"/>
          <w:szCs w:val="20"/>
          <w:lang w:eastAsia="ru-RU"/>
        </w:rPr>
      </w:pPr>
      <w:r>
        <w:rPr>
          <w:sz w:val="20"/>
          <w:szCs w:val="20"/>
          <w:lang w:eastAsia="ru-RU"/>
        </w:rPr>
        <w:t xml:space="preserve">                                                                                                                                                                    </w:t>
      </w:r>
    </w:p>
    <w:p w:rsidR="00F4088F" w:rsidRDefault="00F4088F" w:rsidP="00F4088F">
      <w:pPr>
        <w:suppressAutoHyphens w:val="0"/>
        <w:jc w:val="right"/>
        <w:rPr>
          <w:lang w:val="uk-UA" w:eastAsia="ru-RU"/>
        </w:rPr>
      </w:pPr>
      <w:r>
        <w:rPr>
          <w:sz w:val="20"/>
          <w:szCs w:val="20"/>
          <w:lang w:val="uk-UA" w:eastAsia="ru-RU"/>
        </w:rPr>
        <w:t>________Валентина ШВИДКА</w:t>
      </w:r>
    </w:p>
    <w:p w:rsidR="00F4088F" w:rsidRDefault="00F4088F" w:rsidP="00F4088F">
      <w:pPr>
        <w:jc w:val="right"/>
      </w:pPr>
    </w:p>
    <w:p w:rsidR="00F4088F" w:rsidRDefault="00F4088F" w:rsidP="00F4088F">
      <w:pPr>
        <w:jc w:val="center"/>
        <w:rPr>
          <w:lang w:eastAsia="ru-RU"/>
        </w:rPr>
      </w:pPr>
      <w:r>
        <w:rPr>
          <w:lang w:eastAsia="ru-RU"/>
        </w:rPr>
        <w:object w:dxaOrig="735"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6.5pt" o:ole="" fillcolor="window">
            <v:imagedata r:id="rId5" o:title=""/>
          </v:shape>
          <o:OLEObject Type="Embed" ProgID="PBrush" ShapeID="_x0000_i1025" DrawAspect="Content" ObjectID="_1767446648" r:id="rId6"/>
        </w:object>
      </w:r>
    </w:p>
    <w:p w:rsidR="00F4088F" w:rsidRDefault="00F4088F" w:rsidP="00F4088F">
      <w:pPr>
        <w:jc w:val="center"/>
        <w:rPr>
          <w:lang w:eastAsia="ru-RU"/>
        </w:rPr>
      </w:pPr>
    </w:p>
    <w:p w:rsidR="00F4088F" w:rsidRDefault="00F4088F" w:rsidP="00F4088F">
      <w:pPr>
        <w:jc w:val="center"/>
        <w:rPr>
          <w:sz w:val="32"/>
          <w:szCs w:val="32"/>
          <w:lang w:eastAsia="ru-RU"/>
        </w:rPr>
      </w:pPr>
      <w:r>
        <w:rPr>
          <w:b/>
          <w:sz w:val="32"/>
          <w:szCs w:val="32"/>
          <w:lang w:eastAsia="ru-RU"/>
        </w:rPr>
        <w:t>ГРЕБІНКІВСЬКА СЕЛИЩНА РАДА</w:t>
      </w:r>
    </w:p>
    <w:p w:rsidR="00F4088F" w:rsidRDefault="00F4088F" w:rsidP="00F4088F">
      <w:pPr>
        <w:jc w:val="center"/>
        <w:rPr>
          <w:b/>
          <w:sz w:val="32"/>
          <w:szCs w:val="32"/>
          <w:lang w:eastAsia="ru-RU"/>
        </w:rPr>
      </w:pPr>
      <w:r>
        <w:rPr>
          <w:b/>
          <w:sz w:val="32"/>
          <w:szCs w:val="32"/>
          <w:lang w:eastAsia="ru-RU"/>
        </w:rPr>
        <w:t>Білоцерківського району Київської області</w:t>
      </w:r>
    </w:p>
    <w:p w:rsidR="00F4088F" w:rsidRDefault="00F4088F" w:rsidP="00F4088F">
      <w:pPr>
        <w:jc w:val="center"/>
        <w:rPr>
          <w:b/>
          <w:sz w:val="32"/>
          <w:szCs w:val="32"/>
          <w:lang w:eastAsia="ru-RU"/>
        </w:rPr>
      </w:pPr>
      <w:r>
        <w:rPr>
          <w:b/>
          <w:sz w:val="32"/>
          <w:szCs w:val="32"/>
          <w:lang w:val="en-US" w:eastAsia="ru-RU"/>
        </w:rPr>
        <w:t>VIII</w:t>
      </w:r>
      <w:r w:rsidRPr="00F4088F">
        <w:rPr>
          <w:b/>
          <w:sz w:val="32"/>
          <w:szCs w:val="32"/>
          <w:lang w:eastAsia="ru-RU"/>
        </w:rPr>
        <w:t xml:space="preserve"> </w:t>
      </w:r>
      <w:r>
        <w:rPr>
          <w:b/>
          <w:sz w:val="32"/>
          <w:szCs w:val="32"/>
          <w:lang w:eastAsia="ru-RU"/>
        </w:rPr>
        <w:t>скликання</w:t>
      </w:r>
    </w:p>
    <w:p w:rsidR="00F4088F" w:rsidRDefault="00F4088F" w:rsidP="00F4088F">
      <w:pPr>
        <w:jc w:val="center"/>
        <w:rPr>
          <w:sz w:val="28"/>
          <w:szCs w:val="28"/>
          <w:lang w:eastAsia="ru-RU"/>
        </w:rPr>
      </w:pPr>
    </w:p>
    <w:p w:rsidR="00F4088F" w:rsidRDefault="00F4088F" w:rsidP="00F4088F">
      <w:pPr>
        <w:jc w:val="center"/>
        <w:rPr>
          <w:b/>
          <w:sz w:val="36"/>
          <w:szCs w:val="36"/>
          <w:lang w:eastAsia="ru-RU"/>
        </w:rPr>
      </w:pPr>
      <w:r>
        <w:rPr>
          <w:b/>
          <w:sz w:val="36"/>
          <w:szCs w:val="36"/>
          <w:lang w:eastAsia="ru-RU"/>
        </w:rPr>
        <w:t>РІШЕННЯ</w:t>
      </w:r>
    </w:p>
    <w:p w:rsidR="00F4088F" w:rsidRDefault="00F4088F" w:rsidP="00F4088F">
      <w:pPr>
        <w:jc w:val="center"/>
        <w:rPr>
          <w:caps/>
          <w:sz w:val="28"/>
          <w:szCs w:val="28"/>
          <w:lang w:eastAsia="ru-RU"/>
        </w:rPr>
      </w:pPr>
    </w:p>
    <w:p w:rsidR="00F4088F" w:rsidRDefault="00F4088F" w:rsidP="00F4088F">
      <w:pPr>
        <w:jc w:val="both"/>
        <w:rPr>
          <w:b/>
          <w:caps/>
          <w:sz w:val="28"/>
          <w:szCs w:val="28"/>
        </w:rPr>
      </w:pPr>
      <w:r>
        <w:rPr>
          <w:b/>
          <w:sz w:val="28"/>
          <w:szCs w:val="28"/>
        </w:rPr>
        <w:t>від __</w:t>
      </w:r>
      <w:r>
        <w:rPr>
          <w:b/>
          <w:sz w:val="28"/>
          <w:szCs w:val="28"/>
          <w:lang w:val="uk-UA"/>
        </w:rPr>
        <w:t xml:space="preserve"> січня</w:t>
      </w:r>
      <w:r>
        <w:rPr>
          <w:b/>
          <w:sz w:val="28"/>
          <w:szCs w:val="28"/>
        </w:rPr>
        <w:t xml:space="preserve"> 202</w:t>
      </w:r>
      <w:r>
        <w:rPr>
          <w:b/>
          <w:sz w:val="28"/>
          <w:szCs w:val="28"/>
          <w:lang w:val="uk-UA"/>
        </w:rPr>
        <w:t>4</w:t>
      </w:r>
      <w:r>
        <w:rPr>
          <w:b/>
          <w:sz w:val="28"/>
          <w:szCs w:val="28"/>
        </w:rPr>
        <w:t xml:space="preserve"> року               смт Гребінки</w:t>
      </w:r>
      <w:r>
        <w:rPr>
          <w:b/>
          <w:color w:val="FF0000"/>
          <w:sz w:val="28"/>
          <w:szCs w:val="28"/>
        </w:rPr>
        <w:t xml:space="preserve"> </w:t>
      </w:r>
      <w:r>
        <w:rPr>
          <w:b/>
          <w:sz w:val="28"/>
          <w:szCs w:val="28"/>
        </w:rPr>
        <w:t xml:space="preserve">                            №</w:t>
      </w:r>
      <w:r>
        <w:rPr>
          <w:b/>
          <w:sz w:val="28"/>
          <w:szCs w:val="28"/>
          <w:lang w:val="uk-UA"/>
        </w:rPr>
        <w:t>______</w:t>
      </w:r>
      <w:r>
        <w:rPr>
          <w:b/>
          <w:sz w:val="28"/>
          <w:szCs w:val="28"/>
        </w:rPr>
        <w:t xml:space="preserve"> </w:t>
      </w:r>
    </w:p>
    <w:p w:rsidR="00F4088F" w:rsidRDefault="00F4088F" w:rsidP="00F4088F">
      <w:pPr>
        <w:rPr>
          <w:b/>
          <w:sz w:val="28"/>
          <w:szCs w:val="28"/>
          <w:lang w:eastAsia="ru-RU"/>
        </w:rPr>
      </w:pPr>
    </w:p>
    <w:p w:rsidR="00F4088F" w:rsidRDefault="00F4088F" w:rsidP="00F4088F">
      <w:pPr>
        <w:jc w:val="center"/>
        <w:rPr>
          <w:b/>
          <w:sz w:val="28"/>
          <w:szCs w:val="28"/>
        </w:rPr>
      </w:pPr>
    </w:p>
    <w:p w:rsidR="00F4088F" w:rsidRDefault="00F4088F" w:rsidP="00F4088F">
      <w:pPr>
        <w:rPr>
          <w:rFonts w:eastAsia="Arial Unicode MS"/>
          <w:b/>
          <w:color w:val="000000"/>
          <w:sz w:val="28"/>
          <w:szCs w:val="28"/>
          <w:lang w:val="uk-UA"/>
        </w:rPr>
      </w:pPr>
      <w:r>
        <w:rPr>
          <w:rFonts w:eastAsia="Arial Unicode MS"/>
          <w:b/>
          <w:color w:val="000000"/>
          <w:sz w:val="28"/>
          <w:szCs w:val="28"/>
        </w:rPr>
        <w:t xml:space="preserve">Про </w:t>
      </w:r>
      <w:r>
        <w:rPr>
          <w:rFonts w:eastAsia="Arial Unicode MS"/>
          <w:b/>
          <w:color w:val="000000"/>
          <w:sz w:val="28"/>
          <w:szCs w:val="28"/>
          <w:lang w:val="uk-UA"/>
        </w:rPr>
        <w:t xml:space="preserve">затвердження </w:t>
      </w:r>
    </w:p>
    <w:p w:rsidR="00F4088F" w:rsidRDefault="00F4088F" w:rsidP="00F4088F">
      <w:pPr>
        <w:rPr>
          <w:rFonts w:eastAsia="Arial Unicode MS"/>
          <w:b/>
          <w:color w:val="000000"/>
          <w:sz w:val="28"/>
          <w:szCs w:val="28"/>
          <w:lang w:val="uk-UA"/>
        </w:rPr>
      </w:pPr>
      <w:r>
        <w:rPr>
          <w:rFonts w:eastAsia="Arial Unicode MS"/>
          <w:b/>
          <w:color w:val="000000"/>
          <w:sz w:val="28"/>
          <w:szCs w:val="28"/>
          <w:lang w:val="uk-UA"/>
        </w:rPr>
        <w:t xml:space="preserve">Бюджетного регламенту проходження </w:t>
      </w:r>
    </w:p>
    <w:p w:rsidR="00F4088F" w:rsidRDefault="00F4088F" w:rsidP="00F4088F">
      <w:pPr>
        <w:rPr>
          <w:rFonts w:eastAsia="Arial Unicode MS"/>
          <w:b/>
          <w:color w:val="000000"/>
          <w:sz w:val="28"/>
          <w:szCs w:val="28"/>
          <w:lang w:val="uk-UA"/>
        </w:rPr>
      </w:pPr>
      <w:r>
        <w:rPr>
          <w:rFonts w:eastAsia="Arial Unicode MS"/>
          <w:b/>
          <w:color w:val="000000"/>
          <w:sz w:val="28"/>
          <w:szCs w:val="28"/>
          <w:lang w:val="uk-UA"/>
        </w:rPr>
        <w:t xml:space="preserve">бюджетного процесу в Гребінківській </w:t>
      </w:r>
      <w:r>
        <w:rPr>
          <w:rFonts w:eastAsia="Arial Unicode MS"/>
          <w:b/>
          <w:color w:val="000000"/>
          <w:sz w:val="28"/>
          <w:szCs w:val="28"/>
        </w:rPr>
        <w:t>селищн</w:t>
      </w:r>
      <w:r>
        <w:rPr>
          <w:rFonts w:eastAsia="Arial Unicode MS"/>
          <w:b/>
          <w:color w:val="000000"/>
          <w:sz w:val="28"/>
          <w:szCs w:val="28"/>
          <w:lang w:val="uk-UA"/>
        </w:rPr>
        <w:t xml:space="preserve">ій </w:t>
      </w:r>
    </w:p>
    <w:p w:rsidR="00F4088F" w:rsidRDefault="00F4088F" w:rsidP="00F4088F">
      <w:pPr>
        <w:rPr>
          <w:rFonts w:eastAsia="Arial Unicode MS"/>
          <w:b/>
          <w:color w:val="000000"/>
          <w:sz w:val="28"/>
          <w:szCs w:val="28"/>
          <w:lang w:val="uk-UA"/>
        </w:rPr>
      </w:pPr>
      <w:r>
        <w:rPr>
          <w:rFonts w:eastAsia="Arial Unicode MS"/>
          <w:b/>
          <w:color w:val="000000"/>
          <w:sz w:val="28"/>
          <w:szCs w:val="28"/>
          <w:lang w:val="uk-UA"/>
        </w:rPr>
        <w:t xml:space="preserve">територіальній громаді </w:t>
      </w:r>
    </w:p>
    <w:p w:rsidR="00F4088F" w:rsidRDefault="00F4088F" w:rsidP="00F4088F">
      <w:pPr>
        <w:pStyle w:val="a3"/>
        <w:ind w:firstLine="709"/>
        <w:jc w:val="both"/>
        <w:rPr>
          <w:lang w:val="uk-UA"/>
        </w:rPr>
      </w:pPr>
      <w:r>
        <w:rPr>
          <w:color w:val="auto"/>
          <w:sz w:val="28"/>
          <w:szCs w:val="28"/>
          <w:lang w:val="uk-UA"/>
        </w:rPr>
        <w:t>Відповідно до статті 26,59 Закону України “Про місцеве самоврядування в Україні”, Бюджетного кодексу України, наказу Міністерства фінансів України від 31.05.2019 № 228 «Про затвердження Методичних рекомендацій щодо підготовки та затвердження Бюджетного регламенту проходження бюджетного процесу на місцевому рівні» та з метою упорядкування процесів формування та використання фінансових ресурсів для забезпечення завдань і функцій, що здійснюються органами місцевого самоврядування протягом бюджетного періоду, а також регламентації взаємовідносин між різними учасниками бюджетного процесу,</w:t>
      </w:r>
      <w:r w:rsidR="00345EBE" w:rsidRPr="00345EBE">
        <w:rPr>
          <w:sz w:val="28"/>
          <w:szCs w:val="28"/>
          <w:lang w:val="uk-UA"/>
        </w:rPr>
        <w:t xml:space="preserve"> </w:t>
      </w:r>
      <w:r w:rsidR="00345EBE">
        <w:rPr>
          <w:sz w:val="28"/>
          <w:szCs w:val="28"/>
          <w:lang w:val="uk-UA"/>
        </w:rPr>
        <w:t>враховуючи рекомендації</w:t>
      </w:r>
      <w:r w:rsidR="00345EBE" w:rsidRPr="003570E4">
        <w:rPr>
          <w:sz w:val="28"/>
          <w:szCs w:val="28"/>
          <w:lang w:val="uk-UA"/>
        </w:rPr>
        <w:t xml:space="preserve"> </w:t>
      </w:r>
      <w:r w:rsidR="0087544C">
        <w:rPr>
          <w:sz w:val="28"/>
          <w:szCs w:val="28"/>
          <w:lang w:val="uk-UA" w:eastAsia="ru-RU"/>
        </w:rPr>
        <w:t>постійно діючих</w:t>
      </w:r>
      <w:r w:rsidR="00345EBE">
        <w:rPr>
          <w:sz w:val="28"/>
          <w:szCs w:val="28"/>
          <w:lang w:val="uk-UA" w:eastAsia="ru-RU"/>
        </w:rPr>
        <w:t xml:space="preserve"> </w:t>
      </w:r>
      <w:r w:rsidR="0087544C">
        <w:rPr>
          <w:sz w:val="28"/>
          <w:szCs w:val="28"/>
          <w:lang w:val="uk-UA" w:eastAsia="ru-RU"/>
        </w:rPr>
        <w:t>комісій</w:t>
      </w:r>
      <w:r w:rsidR="00345EBE" w:rsidRPr="003570E4">
        <w:rPr>
          <w:sz w:val="28"/>
          <w:szCs w:val="28"/>
          <w:lang w:val="uk-UA" w:eastAsia="ru-RU"/>
        </w:rPr>
        <w:t xml:space="preserve"> з питань фінансів, бюджету, планування, соціально-економічного розвитку, інвестицій та міжнародного співробітництва</w:t>
      </w:r>
      <w:r w:rsidR="00345EBE">
        <w:rPr>
          <w:sz w:val="28"/>
          <w:szCs w:val="28"/>
          <w:lang w:val="uk-UA" w:eastAsia="ru-RU"/>
        </w:rPr>
        <w:t>,</w:t>
      </w:r>
      <w:r w:rsidR="0087544C">
        <w:rPr>
          <w:sz w:val="28"/>
          <w:szCs w:val="28"/>
          <w:lang w:val="uk-UA" w:eastAsia="ru-RU"/>
        </w:rPr>
        <w:t xml:space="preserve"> </w:t>
      </w:r>
      <w:r w:rsidR="0087544C">
        <w:rPr>
          <w:sz w:val="28"/>
          <w:szCs w:val="28"/>
          <w:lang w:val="uk-UA"/>
        </w:rPr>
        <w:t>з питань прав людини, законності, депутатської діяльності, етики та регламенту</w:t>
      </w:r>
      <w:r w:rsidR="0087544C">
        <w:rPr>
          <w:sz w:val="28"/>
          <w:szCs w:val="28"/>
          <w:lang w:val="uk-UA"/>
        </w:rPr>
        <w:t>,</w:t>
      </w:r>
      <w:r w:rsidR="0087544C">
        <w:rPr>
          <w:color w:val="auto"/>
          <w:sz w:val="28"/>
          <w:szCs w:val="28"/>
          <w:lang w:val="uk-UA"/>
        </w:rPr>
        <w:t xml:space="preserve"> </w:t>
      </w:r>
      <w:r>
        <w:rPr>
          <w:color w:val="auto"/>
          <w:sz w:val="28"/>
          <w:szCs w:val="28"/>
          <w:lang w:val="uk-UA"/>
        </w:rPr>
        <w:t xml:space="preserve">Гребінківська селищна  рада </w:t>
      </w:r>
    </w:p>
    <w:p w:rsidR="00F4088F" w:rsidRDefault="00F4088F" w:rsidP="00F4088F">
      <w:pPr>
        <w:pStyle w:val="a3"/>
        <w:ind w:firstLine="709"/>
        <w:jc w:val="both"/>
      </w:pPr>
      <w:r>
        <w:rPr>
          <w:b/>
          <w:bCs/>
          <w:color w:val="auto"/>
          <w:sz w:val="28"/>
          <w:szCs w:val="28"/>
          <w:lang w:val="uk-UA"/>
        </w:rPr>
        <w:t>ВИРІШИЛА:</w:t>
      </w:r>
    </w:p>
    <w:p w:rsidR="00345EBE" w:rsidRDefault="00F4088F" w:rsidP="00345EBE">
      <w:pPr>
        <w:pStyle w:val="a3"/>
        <w:numPr>
          <w:ilvl w:val="0"/>
          <w:numId w:val="2"/>
        </w:numPr>
        <w:spacing w:before="120" w:after="0"/>
        <w:jc w:val="both"/>
        <w:rPr>
          <w:color w:val="auto"/>
          <w:sz w:val="28"/>
          <w:szCs w:val="28"/>
          <w:lang w:val="uk-UA"/>
        </w:rPr>
      </w:pPr>
      <w:r>
        <w:rPr>
          <w:color w:val="auto"/>
          <w:sz w:val="28"/>
          <w:szCs w:val="28"/>
          <w:lang w:val="uk-UA"/>
        </w:rPr>
        <w:t>Затвердити Бюджетний регламент проходження бюджетного процесу в Гребінківській селищній територіальній громаді, що додається.</w:t>
      </w:r>
    </w:p>
    <w:p w:rsidR="00345EBE" w:rsidRDefault="00345EBE" w:rsidP="00345EBE">
      <w:pPr>
        <w:pStyle w:val="a3"/>
        <w:spacing w:before="120" w:after="0"/>
        <w:ind w:left="1068"/>
        <w:jc w:val="both"/>
        <w:rPr>
          <w:color w:val="auto"/>
          <w:sz w:val="28"/>
          <w:szCs w:val="28"/>
          <w:lang w:val="uk-UA"/>
        </w:rPr>
      </w:pPr>
    </w:p>
    <w:p w:rsidR="00345EBE" w:rsidRPr="003570E4" w:rsidRDefault="00345EBE" w:rsidP="00345EBE">
      <w:pPr>
        <w:pStyle w:val="a4"/>
        <w:numPr>
          <w:ilvl w:val="0"/>
          <w:numId w:val="2"/>
        </w:numPr>
        <w:tabs>
          <w:tab w:val="left" w:pos="993"/>
          <w:tab w:val="left" w:pos="1134"/>
          <w:tab w:val="left" w:pos="1276"/>
        </w:tabs>
        <w:jc w:val="both"/>
        <w:rPr>
          <w:color w:val="000000"/>
          <w:kern w:val="24"/>
          <w:sz w:val="28"/>
          <w:szCs w:val="28"/>
          <w:lang w:val="uk-UA"/>
        </w:rPr>
      </w:pPr>
      <w:r w:rsidRPr="003570E4">
        <w:rPr>
          <w:sz w:val="28"/>
          <w:szCs w:val="28"/>
          <w:lang w:val="uk-UA"/>
        </w:rPr>
        <w:t xml:space="preserve">Керуючому справами (секретарю) </w:t>
      </w:r>
      <w:r w:rsidRPr="003570E4">
        <w:rPr>
          <w:color w:val="191919"/>
          <w:sz w:val="28"/>
          <w:szCs w:val="28"/>
          <w:lang w:val="uk-UA"/>
        </w:rPr>
        <w:t xml:space="preserve">виконавчого комітету Гребінківської селищної ради ТИХОНЕНКО Олені Володимирівні </w:t>
      </w:r>
      <w:r w:rsidRPr="003570E4">
        <w:rPr>
          <w:color w:val="191919"/>
          <w:sz w:val="28"/>
          <w:szCs w:val="28"/>
          <w:lang w:val="uk-UA"/>
        </w:rPr>
        <w:lastRenderedPageBreak/>
        <w:t>забезпечити розміщення даного рішення на офіційному вебсайті  Гребінківської селищної ради.</w:t>
      </w:r>
    </w:p>
    <w:p w:rsidR="00345EBE" w:rsidRDefault="00345EBE" w:rsidP="00345EBE">
      <w:pPr>
        <w:pStyle w:val="a3"/>
        <w:spacing w:before="120" w:after="0"/>
        <w:ind w:left="708"/>
        <w:jc w:val="both"/>
        <w:rPr>
          <w:color w:val="auto"/>
          <w:sz w:val="28"/>
          <w:szCs w:val="28"/>
          <w:lang w:val="uk-UA"/>
        </w:rPr>
      </w:pPr>
    </w:p>
    <w:p w:rsidR="00F4088F" w:rsidRDefault="00F4088F" w:rsidP="00345EBE">
      <w:pPr>
        <w:pStyle w:val="a3"/>
        <w:numPr>
          <w:ilvl w:val="0"/>
          <w:numId w:val="2"/>
        </w:numPr>
        <w:spacing w:before="120" w:after="0"/>
        <w:jc w:val="both"/>
        <w:rPr>
          <w:color w:val="auto"/>
          <w:sz w:val="28"/>
          <w:szCs w:val="28"/>
          <w:lang w:val="uk-UA"/>
        </w:rPr>
      </w:pPr>
      <w:r w:rsidRPr="00345EBE">
        <w:rPr>
          <w:sz w:val="28"/>
          <w:szCs w:val="28"/>
          <w:lang w:val="uk-UA"/>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r w:rsidR="0087544C">
        <w:rPr>
          <w:sz w:val="28"/>
          <w:szCs w:val="28"/>
          <w:lang w:val="uk-UA"/>
        </w:rPr>
        <w:t xml:space="preserve">, </w:t>
      </w:r>
      <w:bookmarkStart w:id="0" w:name="_GoBack"/>
      <w:bookmarkEnd w:id="0"/>
      <w:r w:rsidR="0087544C">
        <w:rPr>
          <w:sz w:val="28"/>
          <w:szCs w:val="28"/>
          <w:lang w:val="uk-UA"/>
        </w:rPr>
        <w:t>з питань прав людини, законності, депутатської діяльності, етики та регламенту</w:t>
      </w:r>
      <w:r w:rsidRPr="00345EBE">
        <w:rPr>
          <w:sz w:val="28"/>
          <w:szCs w:val="28"/>
          <w:lang w:val="uk-UA"/>
        </w:rPr>
        <w:t xml:space="preserve"> та на начальника Відділу фінансів Гребінківської селищної ради ШВИДКУ Валентину Дмитрівну</w:t>
      </w:r>
    </w:p>
    <w:p w:rsidR="00F4088F" w:rsidRDefault="00F4088F" w:rsidP="00F4088F">
      <w:pPr>
        <w:pStyle w:val="western"/>
        <w:tabs>
          <w:tab w:val="left" w:pos="709"/>
        </w:tabs>
        <w:spacing w:before="0" w:beforeAutospacing="0" w:after="0" w:line="240" w:lineRule="auto"/>
        <w:jc w:val="both"/>
      </w:pPr>
    </w:p>
    <w:p w:rsidR="00F4088F" w:rsidRDefault="00F4088F" w:rsidP="00345EBE">
      <w:pPr>
        <w:pStyle w:val="western"/>
        <w:tabs>
          <w:tab w:val="left" w:pos="709"/>
        </w:tabs>
        <w:spacing w:before="0" w:beforeAutospacing="0" w:after="0" w:line="240" w:lineRule="auto"/>
        <w:jc w:val="center"/>
        <w:rPr>
          <w:b/>
          <w:bCs/>
          <w:sz w:val="28"/>
          <w:szCs w:val="28"/>
        </w:rPr>
      </w:pPr>
      <w:r>
        <w:rPr>
          <w:b/>
          <w:bCs/>
          <w:sz w:val="28"/>
          <w:szCs w:val="28"/>
        </w:rPr>
        <w:t xml:space="preserve">Селищний </w:t>
      </w:r>
      <w:r>
        <w:rPr>
          <w:b/>
          <w:bCs/>
          <w:sz w:val="28"/>
          <w:szCs w:val="28"/>
          <w:lang w:val="ru-RU"/>
        </w:rPr>
        <w:t xml:space="preserve">голова                                                             </w:t>
      </w:r>
      <w:r>
        <w:rPr>
          <w:b/>
          <w:bCs/>
          <w:sz w:val="28"/>
          <w:szCs w:val="28"/>
        </w:rPr>
        <w:t>Роман ЗАСУХА</w:t>
      </w:r>
    </w:p>
    <w:p w:rsidR="00F4088F" w:rsidRDefault="00F4088F" w:rsidP="00F4088F">
      <w:pPr>
        <w:pStyle w:val="western"/>
        <w:tabs>
          <w:tab w:val="left" w:pos="709"/>
        </w:tabs>
        <w:spacing w:before="0" w:beforeAutospacing="0" w:after="0" w:line="240" w:lineRule="auto"/>
        <w:jc w:val="both"/>
        <w:rPr>
          <w:b/>
          <w:bCs/>
          <w:sz w:val="28"/>
          <w:szCs w:val="28"/>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345EBE" w:rsidRDefault="00345EBE" w:rsidP="00F4088F">
      <w:pPr>
        <w:tabs>
          <w:tab w:val="left" w:pos="4035"/>
        </w:tabs>
        <w:ind w:left="6521"/>
        <w:rPr>
          <w:lang w:val="uk-UA"/>
        </w:rPr>
      </w:pPr>
    </w:p>
    <w:p w:rsidR="00F4088F" w:rsidRPr="00F4088F" w:rsidRDefault="00F4088F" w:rsidP="00345EBE">
      <w:pPr>
        <w:tabs>
          <w:tab w:val="left" w:pos="4035"/>
        </w:tabs>
        <w:ind w:left="6521"/>
        <w:jc w:val="right"/>
        <w:rPr>
          <w:b/>
          <w:lang w:val="uk-UA"/>
        </w:rPr>
      </w:pPr>
      <w:r w:rsidRPr="00F4088F">
        <w:rPr>
          <w:b/>
          <w:lang w:val="uk-UA"/>
        </w:rPr>
        <w:t xml:space="preserve">Додаток </w:t>
      </w:r>
    </w:p>
    <w:p w:rsidR="00F4088F" w:rsidRPr="00F4088F" w:rsidRDefault="00F4088F" w:rsidP="00345EBE">
      <w:pPr>
        <w:tabs>
          <w:tab w:val="left" w:pos="4035"/>
        </w:tabs>
        <w:ind w:left="6521"/>
        <w:jc w:val="right"/>
        <w:rPr>
          <w:lang w:val="uk-UA"/>
        </w:rPr>
      </w:pPr>
      <w:r w:rsidRPr="00F4088F">
        <w:rPr>
          <w:lang w:val="uk-UA"/>
        </w:rPr>
        <w:t xml:space="preserve">до </w:t>
      </w:r>
      <w:r w:rsidR="00345EBE">
        <w:rPr>
          <w:lang w:val="uk-UA"/>
        </w:rPr>
        <w:t>р</w:t>
      </w:r>
      <w:r w:rsidRPr="00F4088F">
        <w:rPr>
          <w:lang w:val="uk-UA"/>
        </w:rPr>
        <w:t xml:space="preserve">ішення </w:t>
      </w:r>
    </w:p>
    <w:p w:rsidR="00F4088F" w:rsidRPr="00F4088F" w:rsidRDefault="00F4088F" w:rsidP="00345EBE">
      <w:pPr>
        <w:tabs>
          <w:tab w:val="left" w:pos="4035"/>
        </w:tabs>
        <w:jc w:val="right"/>
        <w:rPr>
          <w:lang w:val="uk-UA"/>
        </w:rPr>
      </w:pPr>
      <w:r w:rsidRPr="00F4088F">
        <w:rPr>
          <w:lang w:val="uk-UA"/>
        </w:rPr>
        <w:t>Гребінківської селищної</w:t>
      </w:r>
      <w:r w:rsidR="00345EBE">
        <w:rPr>
          <w:lang w:val="uk-UA"/>
        </w:rPr>
        <w:t xml:space="preserve"> </w:t>
      </w:r>
      <w:r w:rsidRPr="00F4088F">
        <w:rPr>
          <w:lang w:val="uk-UA"/>
        </w:rPr>
        <w:t xml:space="preserve">ради </w:t>
      </w:r>
    </w:p>
    <w:p w:rsidR="00F4088F" w:rsidRPr="00F4088F" w:rsidRDefault="00F4088F" w:rsidP="00345EBE">
      <w:pPr>
        <w:tabs>
          <w:tab w:val="left" w:pos="4035"/>
        </w:tabs>
        <w:ind w:left="6521"/>
        <w:jc w:val="right"/>
        <w:rPr>
          <w:lang w:val="uk-UA"/>
        </w:rPr>
      </w:pPr>
      <w:r w:rsidRPr="00F4088F">
        <w:rPr>
          <w:lang w:val="uk-UA"/>
        </w:rPr>
        <w:t>від</w:t>
      </w:r>
      <w:r w:rsidR="00345EBE">
        <w:rPr>
          <w:lang w:val="uk-UA"/>
        </w:rPr>
        <w:t xml:space="preserve"> </w:t>
      </w:r>
      <w:r w:rsidRPr="00F4088F">
        <w:rPr>
          <w:lang w:val="uk-UA"/>
        </w:rPr>
        <w:t xml:space="preserve"> _____2024р.</w:t>
      </w:r>
      <w:r w:rsidR="00345EBE">
        <w:rPr>
          <w:lang w:val="uk-UA"/>
        </w:rPr>
        <w:t xml:space="preserve"> </w:t>
      </w:r>
      <w:r w:rsidRPr="00F4088F">
        <w:rPr>
          <w:lang w:val="uk-UA"/>
        </w:rPr>
        <w:t xml:space="preserve"> №</w:t>
      </w:r>
      <w:r w:rsidR="00345EBE">
        <w:rPr>
          <w:lang w:val="uk-UA"/>
        </w:rPr>
        <w:t>______</w:t>
      </w:r>
      <w:r w:rsidRPr="00F4088F">
        <w:rPr>
          <w:lang w:val="uk-UA"/>
        </w:rPr>
        <w:t xml:space="preserve"> </w:t>
      </w:r>
    </w:p>
    <w:p w:rsidR="00F4088F" w:rsidRPr="00F4088F" w:rsidRDefault="00F4088F" w:rsidP="00F4088F">
      <w:pPr>
        <w:tabs>
          <w:tab w:val="left" w:pos="4035"/>
        </w:tabs>
        <w:jc w:val="both"/>
        <w:rPr>
          <w:sz w:val="28"/>
          <w:szCs w:val="28"/>
          <w:lang w:val="uk-UA"/>
        </w:rPr>
      </w:pPr>
    </w:p>
    <w:p w:rsidR="00F4088F" w:rsidRPr="00F4088F" w:rsidRDefault="00F4088F" w:rsidP="00F4088F">
      <w:pPr>
        <w:tabs>
          <w:tab w:val="left" w:pos="4035"/>
        </w:tabs>
        <w:jc w:val="center"/>
        <w:rPr>
          <w:b/>
          <w:bCs/>
          <w:sz w:val="28"/>
          <w:szCs w:val="28"/>
          <w:lang w:val="uk-UA"/>
        </w:rPr>
      </w:pPr>
      <w:r w:rsidRPr="00F4088F">
        <w:rPr>
          <w:b/>
          <w:bCs/>
          <w:sz w:val="28"/>
          <w:szCs w:val="28"/>
          <w:lang w:val="uk-UA"/>
        </w:rPr>
        <w:t xml:space="preserve">Бюджетний Регламент </w:t>
      </w:r>
    </w:p>
    <w:p w:rsidR="00F4088F" w:rsidRPr="00F4088F" w:rsidRDefault="00F4088F" w:rsidP="00F4088F">
      <w:pPr>
        <w:tabs>
          <w:tab w:val="left" w:pos="4035"/>
        </w:tabs>
        <w:jc w:val="center"/>
        <w:rPr>
          <w:b/>
          <w:sz w:val="28"/>
          <w:szCs w:val="28"/>
          <w:lang w:val="uk-UA"/>
        </w:rPr>
      </w:pPr>
      <w:r w:rsidRPr="00F4088F">
        <w:rPr>
          <w:b/>
          <w:sz w:val="28"/>
          <w:szCs w:val="28"/>
          <w:lang w:val="uk-UA"/>
        </w:rPr>
        <w:t xml:space="preserve">проходження бюджетного процесу в Гребінківській селищній територіальній громаді </w:t>
      </w:r>
    </w:p>
    <w:p w:rsidR="00F4088F" w:rsidRPr="00F4088F" w:rsidRDefault="00F4088F" w:rsidP="00F4088F">
      <w:pPr>
        <w:tabs>
          <w:tab w:val="left" w:pos="4035"/>
        </w:tabs>
        <w:ind w:left="1080" w:hanging="1080"/>
        <w:jc w:val="center"/>
        <w:rPr>
          <w:b/>
          <w:bCs/>
          <w:sz w:val="28"/>
          <w:szCs w:val="28"/>
          <w:lang w:val="uk-UA"/>
        </w:rPr>
      </w:pPr>
    </w:p>
    <w:p w:rsidR="00F4088F" w:rsidRPr="00F4088F" w:rsidRDefault="00F4088F" w:rsidP="00F4088F">
      <w:pPr>
        <w:tabs>
          <w:tab w:val="left" w:pos="4035"/>
        </w:tabs>
        <w:ind w:left="1080" w:hanging="1080"/>
        <w:jc w:val="center"/>
        <w:rPr>
          <w:b/>
          <w:bCs/>
          <w:sz w:val="28"/>
          <w:szCs w:val="28"/>
          <w:lang w:val="uk-UA"/>
        </w:rPr>
      </w:pPr>
      <w:r w:rsidRPr="00F4088F">
        <w:rPr>
          <w:b/>
          <w:bCs/>
          <w:sz w:val="28"/>
          <w:szCs w:val="28"/>
          <w:lang w:val="uk-UA"/>
        </w:rPr>
        <w:t>І.    Загальні положення</w:t>
      </w:r>
    </w:p>
    <w:p w:rsidR="00F4088F" w:rsidRPr="00F4088F" w:rsidRDefault="00F4088F" w:rsidP="00345EBE">
      <w:pPr>
        <w:tabs>
          <w:tab w:val="left" w:pos="4035"/>
        </w:tabs>
        <w:ind w:left="1080"/>
        <w:jc w:val="both"/>
        <w:rPr>
          <w:sz w:val="28"/>
          <w:szCs w:val="28"/>
          <w:lang w:val="uk-UA"/>
        </w:rPr>
      </w:pPr>
    </w:p>
    <w:p w:rsidR="00F4088F" w:rsidRPr="00F4088F" w:rsidRDefault="00345EBE" w:rsidP="00345EBE">
      <w:pPr>
        <w:tabs>
          <w:tab w:val="left" w:pos="4035"/>
        </w:tabs>
        <w:jc w:val="both"/>
        <w:rPr>
          <w:b/>
          <w:sz w:val="28"/>
          <w:szCs w:val="28"/>
          <w:lang w:val="uk-UA"/>
        </w:rPr>
      </w:pPr>
      <w:r>
        <w:rPr>
          <w:sz w:val="28"/>
          <w:szCs w:val="28"/>
          <w:lang w:val="uk-UA"/>
        </w:rPr>
        <w:t xml:space="preserve">     </w:t>
      </w:r>
      <w:r w:rsidR="00F4088F" w:rsidRPr="00F4088F">
        <w:rPr>
          <w:sz w:val="28"/>
          <w:szCs w:val="28"/>
          <w:lang w:val="uk-UA"/>
        </w:rPr>
        <w:t xml:space="preserve"> </w:t>
      </w:r>
      <w:r w:rsidR="00F4088F" w:rsidRPr="00F4088F">
        <w:rPr>
          <w:b/>
          <w:sz w:val="28"/>
          <w:szCs w:val="28"/>
          <w:lang w:val="uk-UA"/>
        </w:rPr>
        <w:t>1</w:t>
      </w:r>
      <w:r w:rsidR="00F4088F" w:rsidRPr="00F4088F">
        <w:rPr>
          <w:sz w:val="28"/>
          <w:szCs w:val="28"/>
          <w:lang w:val="uk-UA"/>
        </w:rPr>
        <w:t>. Бюджетний Регламент</w:t>
      </w:r>
      <w:r w:rsidRPr="00345EBE">
        <w:rPr>
          <w:b/>
          <w:sz w:val="28"/>
          <w:szCs w:val="28"/>
          <w:lang w:val="uk-UA"/>
        </w:rPr>
        <w:t xml:space="preserve"> </w:t>
      </w:r>
      <w:r w:rsidRPr="00F4088F">
        <w:rPr>
          <w:sz w:val="28"/>
          <w:szCs w:val="28"/>
          <w:lang w:val="uk-UA"/>
        </w:rPr>
        <w:t xml:space="preserve">проходження бюджетного процесу в Гребінківській селищній територіальній громаді </w:t>
      </w:r>
      <w:r>
        <w:rPr>
          <w:sz w:val="28"/>
          <w:szCs w:val="28"/>
          <w:lang w:val="uk-UA"/>
        </w:rPr>
        <w:t>( далі Бюджетний Регламент)</w:t>
      </w:r>
      <w:r w:rsidR="00F4088F" w:rsidRPr="00F4088F">
        <w:rPr>
          <w:sz w:val="28"/>
          <w:szCs w:val="28"/>
          <w:lang w:val="uk-UA"/>
        </w:rPr>
        <w:t xml:space="preserve">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w:t>
      </w:r>
    </w:p>
    <w:p w:rsidR="00F4088F" w:rsidRPr="00F4088F" w:rsidRDefault="00F4088F" w:rsidP="00F4088F">
      <w:pPr>
        <w:tabs>
          <w:tab w:val="left" w:pos="4035"/>
        </w:tabs>
        <w:jc w:val="both"/>
        <w:rPr>
          <w:sz w:val="28"/>
          <w:szCs w:val="28"/>
          <w:lang w:val="uk-UA"/>
        </w:rPr>
      </w:pPr>
      <w:r w:rsidRPr="00F4088F">
        <w:rPr>
          <w:b/>
          <w:sz w:val="28"/>
          <w:szCs w:val="28"/>
          <w:lang w:val="uk-UA"/>
        </w:rPr>
        <w:t xml:space="preserve">       2</w:t>
      </w:r>
      <w:r w:rsidRPr="00F4088F">
        <w:rPr>
          <w:sz w:val="28"/>
          <w:szCs w:val="28"/>
          <w:lang w:val="uk-UA"/>
        </w:rPr>
        <w:t xml:space="preserve">. Бюджетний Регламент: </w:t>
      </w:r>
    </w:p>
    <w:p w:rsidR="00F4088F" w:rsidRPr="00F4088F" w:rsidRDefault="00F4088F" w:rsidP="00F4088F">
      <w:pPr>
        <w:tabs>
          <w:tab w:val="left" w:pos="4035"/>
        </w:tabs>
        <w:jc w:val="both"/>
        <w:rPr>
          <w:sz w:val="28"/>
          <w:szCs w:val="28"/>
          <w:lang w:val="uk-UA"/>
        </w:rPr>
      </w:pPr>
      <w:r w:rsidRPr="00F4088F">
        <w:rPr>
          <w:sz w:val="28"/>
          <w:szCs w:val="28"/>
          <w:lang w:val="uk-UA"/>
        </w:rPr>
        <w:t xml:space="preserve">- визначає основні організаційні засади проходження бюджетного процесу під час складання, розгляду, затвердження, виконання бюджету селищної територіальної громади та звітування про його виконання; </w:t>
      </w:r>
    </w:p>
    <w:p w:rsidR="00F4088F" w:rsidRPr="00F4088F" w:rsidRDefault="00F4088F" w:rsidP="00F4088F">
      <w:pPr>
        <w:tabs>
          <w:tab w:val="left" w:pos="4035"/>
        </w:tabs>
        <w:jc w:val="both"/>
        <w:rPr>
          <w:sz w:val="28"/>
          <w:szCs w:val="28"/>
        </w:rPr>
      </w:pPr>
      <w:r w:rsidRPr="00F4088F">
        <w:rPr>
          <w:sz w:val="28"/>
          <w:szCs w:val="28"/>
          <w:lang w:val="uk-UA"/>
        </w:rPr>
        <w:t xml:space="preserve">- </w:t>
      </w:r>
      <w:r w:rsidRPr="00F4088F">
        <w:rPr>
          <w:sz w:val="28"/>
          <w:szCs w:val="28"/>
        </w:rPr>
        <w:t xml:space="preserve">забезпечує координацію та узгодженість дій між усіма учасниками бюджетного процесу; </w:t>
      </w:r>
    </w:p>
    <w:p w:rsidR="00F4088F" w:rsidRPr="00F4088F" w:rsidRDefault="00F4088F" w:rsidP="00F4088F">
      <w:pPr>
        <w:tabs>
          <w:tab w:val="left" w:pos="4035"/>
        </w:tabs>
        <w:jc w:val="both"/>
        <w:rPr>
          <w:sz w:val="28"/>
          <w:szCs w:val="28"/>
        </w:rPr>
      </w:pPr>
      <w:r w:rsidRPr="00F4088F">
        <w:rPr>
          <w:sz w:val="28"/>
          <w:szCs w:val="28"/>
          <w:lang w:val="uk-UA"/>
        </w:rPr>
        <w:t xml:space="preserve">- </w:t>
      </w:r>
      <w:r w:rsidRPr="00F4088F">
        <w:rPr>
          <w:sz w:val="28"/>
          <w:szCs w:val="28"/>
        </w:rPr>
        <w:t xml:space="preserve">забезпечує прозорість та публічність бюджетного процесу. </w:t>
      </w:r>
    </w:p>
    <w:p w:rsidR="00F4088F" w:rsidRPr="00F4088F" w:rsidRDefault="00F4088F" w:rsidP="00F4088F">
      <w:pPr>
        <w:tabs>
          <w:tab w:val="left" w:pos="4035"/>
        </w:tabs>
        <w:jc w:val="both"/>
        <w:rPr>
          <w:sz w:val="28"/>
          <w:szCs w:val="28"/>
        </w:rPr>
      </w:pPr>
      <w:r w:rsidRPr="00F4088F">
        <w:rPr>
          <w:sz w:val="28"/>
          <w:szCs w:val="28"/>
          <w:lang w:val="uk-UA"/>
        </w:rPr>
        <w:t xml:space="preserve">      </w:t>
      </w:r>
      <w:r w:rsidRPr="00F4088F">
        <w:rPr>
          <w:b/>
          <w:sz w:val="28"/>
          <w:szCs w:val="28"/>
        </w:rPr>
        <w:t>3</w:t>
      </w:r>
      <w:r w:rsidRPr="00F4088F">
        <w:rPr>
          <w:sz w:val="28"/>
          <w:szCs w:val="28"/>
        </w:rPr>
        <w:t xml:space="preserve">. Бюджетний </w:t>
      </w:r>
      <w:r w:rsidRPr="00F4088F">
        <w:rPr>
          <w:sz w:val="28"/>
          <w:szCs w:val="28"/>
          <w:lang w:val="uk-UA"/>
        </w:rPr>
        <w:t>Р</w:t>
      </w:r>
      <w:r w:rsidRPr="00F4088F">
        <w:rPr>
          <w:sz w:val="28"/>
          <w:szCs w:val="28"/>
        </w:rPr>
        <w:t>егламент складається з наступних розділів</w:t>
      </w:r>
      <w:r w:rsidRPr="00F4088F">
        <w:rPr>
          <w:sz w:val="28"/>
          <w:szCs w:val="28"/>
          <w:lang w:val="uk-UA"/>
        </w:rPr>
        <w:t xml:space="preserve"> (стаття 19 БКУ)</w:t>
      </w:r>
      <w:r w:rsidRPr="00F4088F">
        <w:rPr>
          <w:sz w:val="28"/>
          <w:szCs w:val="28"/>
        </w:rPr>
        <w:t xml:space="preserve">: </w:t>
      </w:r>
    </w:p>
    <w:p w:rsidR="00F4088F" w:rsidRPr="00F4088F" w:rsidRDefault="00F4088F" w:rsidP="00F4088F">
      <w:pPr>
        <w:tabs>
          <w:tab w:val="left" w:pos="4035"/>
        </w:tabs>
        <w:jc w:val="both"/>
        <w:rPr>
          <w:sz w:val="28"/>
          <w:szCs w:val="28"/>
        </w:rPr>
      </w:pPr>
      <w:r w:rsidRPr="00F4088F">
        <w:rPr>
          <w:sz w:val="28"/>
          <w:szCs w:val="28"/>
          <w:lang w:val="uk-UA"/>
        </w:rPr>
        <w:t xml:space="preserve">- </w:t>
      </w:r>
      <w:r w:rsidRPr="00F4088F">
        <w:rPr>
          <w:sz w:val="28"/>
          <w:szCs w:val="28"/>
        </w:rPr>
        <w:t xml:space="preserve">складання </w:t>
      </w:r>
      <w:r w:rsidRPr="00F4088F">
        <w:rPr>
          <w:sz w:val="28"/>
          <w:szCs w:val="28"/>
          <w:lang w:val="uk-UA"/>
        </w:rPr>
        <w:t xml:space="preserve">та розгляд </w:t>
      </w:r>
      <w:r w:rsidRPr="00F4088F">
        <w:rPr>
          <w:sz w:val="28"/>
          <w:szCs w:val="28"/>
        </w:rPr>
        <w:t xml:space="preserve">прогнозу бюджету </w:t>
      </w:r>
      <w:r w:rsidRPr="00F4088F">
        <w:rPr>
          <w:sz w:val="28"/>
          <w:szCs w:val="28"/>
          <w:lang w:val="uk-UA"/>
        </w:rPr>
        <w:t>Гребінківської селищної територіальної громади та прийняття рішення щодо нього</w:t>
      </w:r>
      <w:r w:rsidRPr="00F4088F">
        <w:rPr>
          <w:sz w:val="28"/>
          <w:szCs w:val="28"/>
        </w:rPr>
        <w:t xml:space="preserve">; </w:t>
      </w:r>
    </w:p>
    <w:p w:rsidR="00F4088F" w:rsidRPr="00F4088F" w:rsidRDefault="00F4088F" w:rsidP="00F4088F">
      <w:pPr>
        <w:tabs>
          <w:tab w:val="left" w:pos="4035"/>
        </w:tabs>
        <w:jc w:val="both"/>
        <w:rPr>
          <w:sz w:val="28"/>
          <w:szCs w:val="28"/>
        </w:rPr>
      </w:pPr>
      <w:r w:rsidRPr="00F4088F">
        <w:rPr>
          <w:sz w:val="28"/>
          <w:szCs w:val="28"/>
          <w:lang w:val="uk-UA"/>
        </w:rPr>
        <w:t xml:space="preserve">- </w:t>
      </w:r>
      <w:r w:rsidRPr="00F4088F">
        <w:rPr>
          <w:sz w:val="28"/>
          <w:szCs w:val="28"/>
        </w:rPr>
        <w:t xml:space="preserve">складання проєкту бюджету </w:t>
      </w:r>
      <w:r w:rsidRPr="00F4088F">
        <w:rPr>
          <w:sz w:val="28"/>
          <w:szCs w:val="28"/>
          <w:lang w:val="uk-UA"/>
        </w:rPr>
        <w:t>Гребінківської селищної територіальної громади</w:t>
      </w:r>
      <w:r w:rsidRPr="00F4088F">
        <w:rPr>
          <w:sz w:val="28"/>
          <w:szCs w:val="28"/>
        </w:rPr>
        <w:t xml:space="preserve">; </w:t>
      </w:r>
    </w:p>
    <w:p w:rsidR="00F4088F" w:rsidRPr="00F4088F" w:rsidRDefault="00F4088F" w:rsidP="00F4088F">
      <w:pPr>
        <w:tabs>
          <w:tab w:val="left" w:pos="4035"/>
        </w:tabs>
        <w:jc w:val="both"/>
        <w:rPr>
          <w:sz w:val="28"/>
          <w:szCs w:val="28"/>
          <w:lang w:val="uk-UA"/>
        </w:rPr>
      </w:pPr>
      <w:r w:rsidRPr="00F4088F">
        <w:rPr>
          <w:sz w:val="28"/>
          <w:szCs w:val="28"/>
          <w:lang w:val="uk-UA"/>
        </w:rPr>
        <w:t>- розгляд проекту та прийняття рішення про бюджет Гребінківської селищної територіальної громади;</w:t>
      </w:r>
    </w:p>
    <w:p w:rsidR="00F4088F" w:rsidRPr="00F4088F" w:rsidRDefault="00F4088F" w:rsidP="00F4088F">
      <w:pPr>
        <w:tabs>
          <w:tab w:val="left" w:pos="4035"/>
        </w:tabs>
        <w:jc w:val="both"/>
        <w:rPr>
          <w:sz w:val="28"/>
          <w:szCs w:val="28"/>
          <w:lang w:val="uk-UA"/>
        </w:rPr>
      </w:pPr>
      <w:r w:rsidRPr="00F4088F">
        <w:rPr>
          <w:sz w:val="28"/>
          <w:szCs w:val="28"/>
          <w:lang w:val="uk-UA"/>
        </w:rPr>
        <w:t>- організація виконання бюджету селищної територіальної громади; підготовка, розгляд та оприлюднення річної звітності про виконання бюджетних програм та бюджету селищної територіальної громади;</w:t>
      </w:r>
    </w:p>
    <w:p w:rsidR="00F4088F" w:rsidRPr="00F4088F" w:rsidRDefault="00F4088F" w:rsidP="00F4088F">
      <w:pPr>
        <w:tabs>
          <w:tab w:val="left" w:pos="4035"/>
        </w:tabs>
        <w:jc w:val="both"/>
        <w:rPr>
          <w:sz w:val="28"/>
          <w:szCs w:val="28"/>
          <w:lang w:val="uk-UA"/>
        </w:rPr>
      </w:pPr>
      <w:r w:rsidRPr="00F4088F">
        <w:rPr>
          <w:sz w:val="28"/>
          <w:szCs w:val="28"/>
          <w:lang w:val="uk-UA"/>
        </w:rPr>
        <w:t>- підготовка та розгляд звіту про виконання бюджету та прийняття рішення щодо нього.</w:t>
      </w:r>
    </w:p>
    <w:p w:rsidR="00F4088F" w:rsidRPr="00F4088F" w:rsidRDefault="00F4088F" w:rsidP="00F4088F">
      <w:pPr>
        <w:tabs>
          <w:tab w:val="left" w:pos="4035"/>
        </w:tabs>
        <w:jc w:val="center"/>
        <w:rPr>
          <w:sz w:val="28"/>
          <w:szCs w:val="28"/>
          <w:lang w:val="uk-UA"/>
        </w:rPr>
      </w:pPr>
    </w:p>
    <w:p w:rsidR="00F4088F" w:rsidRPr="00F4088F" w:rsidRDefault="00F4088F" w:rsidP="00F4088F">
      <w:pPr>
        <w:tabs>
          <w:tab w:val="left" w:pos="4035"/>
        </w:tabs>
        <w:jc w:val="center"/>
        <w:rPr>
          <w:b/>
          <w:bCs/>
          <w:sz w:val="28"/>
          <w:szCs w:val="28"/>
          <w:lang w:val="uk-UA"/>
        </w:rPr>
      </w:pPr>
      <w:r w:rsidRPr="00F4088F">
        <w:rPr>
          <w:b/>
          <w:bCs/>
          <w:sz w:val="28"/>
          <w:szCs w:val="28"/>
        </w:rPr>
        <w:t xml:space="preserve">II. Складання прогнозу бюджету </w:t>
      </w:r>
      <w:r w:rsidRPr="00F4088F">
        <w:rPr>
          <w:b/>
          <w:bCs/>
          <w:sz w:val="28"/>
          <w:szCs w:val="28"/>
          <w:lang w:val="uk-UA"/>
        </w:rPr>
        <w:t>селищної територіальної громади</w:t>
      </w:r>
    </w:p>
    <w:p w:rsidR="00F4088F" w:rsidRPr="00F4088F" w:rsidRDefault="00F4088F" w:rsidP="00F4088F">
      <w:pPr>
        <w:tabs>
          <w:tab w:val="left" w:pos="4035"/>
        </w:tabs>
        <w:jc w:val="both"/>
        <w:rPr>
          <w:sz w:val="28"/>
          <w:szCs w:val="28"/>
          <w:lang w:val="uk-UA"/>
        </w:rPr>
      </w:pPr>
    </w:p>
    <w:p w:rsidR="00F4088F" w:rsidRPr="00F4088F" w:rsidRDefault="00F4088F" w:rsidP="00F4088F">
      <w:pPr>
        <w:tabs>
          <w:tab w:val="left" w:pos="4035"/>
        </w:tabs>
        <w:jc w:val="both"/>
        <w:rPr>
          <w:sz w:val="28"/>
          <w:szCs w:val="28"/>
          <w:lang w:val="uk-UA"/>
        </w:rPr>
      </w:pPr>
      <w:r w:rsidRPr="00F4088F">
        <w:rPr>
          <w:sz w:val="28"/>
          <w:szCs w:val="28"/>
          <w:lang w:val="uk-UA"/>
        </w:rPr>
        <w:t xml:space="preserve">     1. Відділ фінансів Гребінківської селищної ради  щороку спільно з головними розпорядниками бюджетних коштів відповідно до цілей та пріоритетів, визначених у прогнозних та програмних документах </w:t>
      </w:r>
      <w:r w:rsidRPr="00F4088F">
        <w:rPr>
          <w:sz w:val="28"/>
          <w:szCs w:val="28"/>
          <w:lang w:val="uk-UA"/>
        </w:rPr>
        <w:lastRenderedPageBreak/>
        <w:t xml:space="preserve">економічного і соціального розвитку України, основних прогнозних показників економічного і соціального розвитку громади, та з урахуванням Бюджетної декларації складає прогноз бюджету Гребінківської селищної територіальної громади - документ середньострокового бюджетного планування, що визначає показники бюджету громади на середньостроковий період (на плановий та наступні за плановим два бюджетні періоди) і є основою для складання проєкту бюджету Гребінківської селищної територіальної громади. </w:t>
      </w:r>
    </w:p>
    <w:p w:rsidR="00F4088F" w:rsidRPr="00F4088F" w:rsidRDefault="00F4088F" w:rsidP="00F4088F">
      <w:pPr>
        <w:tabs>
          <w:tab w:val="left" w:pos="4035"/>
        </w:tabs>
        <w:jc w:val="both"/>
        <w:rPr>
          <w:sz w:val="28"/>
          <w:szCs w:val="28"/>
          <w:lang w:val="uk-UA"/>
        </w:rPr>
      </w:pPr>
      <w:r w:rsidRPr="00F4088F">
        <w:rPr>
          <w:sz w:val="28"/>
          <w:szCs w:val="28"/>
          <w:lang w:val="uk-UA"/>
        </w:rPr>
        <w:t xml:space="preserve">     2. Прогноз бюджету Гребінківської селищної територіальної громади складається з дотриманням норм Бюджетного кодексу України. </w:t>
      </w:r>
    </w:p>
    <w:p w:rsidR="00F4088F" w:rsidRPr="00F4088F" w:rsidRDefault="00F4088F" w:rsidP="00F4088F">
      <w:pPr>
        <w:tabs>
          <w:tab w:val="left" w:pos="4035"/>
        </w:tabs>
        <w:jc w:val="both"/>
        <w:rPr>
          <w:sz w:val="28"/>
          <w:szCs w:val="28"/>
          <w:lang w:val="uk-UA"/>
        </w:rPr>
      </w:pPr>
      <w:r w:rsidRPr="00F4088F">
        <w:rPr>
          <w:sz w:val="28"/>
          <w:szCs w:val="28"/>
          <w:lang w:val="uk-UA"/>
        </w:rPr>
        <w:t xml:space="preserve">     3. Показники прогнозу бюджету Гребінківської селищної територіальної громади формуються з урахуванням положень та показників, визначених на відповідні бюджетні періоди Бюджетною декларацією та прогнозом бюджету селищної територіальної громади, схваленим у попередньому бюджетному періоді. При цьому показники прогнозу бюджету Гребінківської селищної територіальної громади можуть відрізнятися від показників, визначених на відповідні бюджетні періоди прогнозом бюджету селищної територіальної громади, схваленим у попередньому бюджетному періоді, у разі: </w:t>
      </w:r>
    </w:p>
    <w:p w:rsidR="00F4088F" w:rsidRPr="00F4088F" w:rsidRDefault="00F4088F" w:rsidP="00F4088F">
      <w:pPr>
        <w:tabs>
          <w:tab w:val="left" w:pos="4035"/>
        </w:tabs>
        <w:jc w:val="both"/>
        <w:rPr>
          <w:sz w:val="28"/>
          <w:szCs w:val="28"/>
          <w:lang w:val="uk-UA"/>
        </w:rPr>
      </w:pPr>
      <w:r w:rsidRPr="00F4088F">
        <w:rPr>
          <w:sz w:val="28"/>
          <w:szCs w:val="28"/>
          <w:lang w:val="uk-UA"/>
        </w:rPr>
        <w:t xml:space="preserve">1) відхилення оцінки основних прогнозних макропоказників економічного і соціального розвитку України та основних прогнозних показників економічного і соціального розвитку селищної територіальної громади від прогнозу, врахованого при складанні прогнозу бюджету селищної територіальної громади, схваленого у попередньому бюджетному періоді; </w:t>
      </w:r>
    </w:p>
    <w:p w:rsidR="00F4088F" w:rsidRPr="00F4088F" w:rsidRDefault="00F4088F" w:rsidP="00F4088F">
      <w:pPr>
        <w:tabs>
          <w:tab w:val="left" w:pos="4035"/>
        </w:tabs>
        <w:jc w:val="both"/>
        <w:rPr>
          <w:sz w:val="28"/>
          <w:szCs w:val="28"/>
          <w:lang w:val="uk-UA"/>
        </w:rPr>
      </w:pPr>
      <w:r w:rsidRPr="00F4088F">
        <w:rPr>
          <w:sz w:val="28"/>
          <w:szCs w:val="28"/>
          <w:lang w:val="uk-UA"/>
        </w:rPr>
        <w:t xml:space="preserve">2) відхилення бюджетних показників, визначених рішенням про бюджет селищної територіальної громади, від аналогічних показників, визначених у прогнозі бюджету селищної територіальної громади, схваленому у попередньому бюджетному періоді; </w:t>
      </w:r>
    </w:p>
    <w:p w:rsidR="00F4088F" w:rsidRPr="00F4088F" w:rsidRDefault="00F4088F" w:rsidP="00F4088F">
      <w:pPr>
        <w:tabs>
          <w:tab w:val="left" w:pos="4035"/>
        </w:tabs>
        <w:jc w:val="both"/>
        <w:rPr>
          <w:sz w:val="28"/>
          <w:szCs w:val="28"/>
        </w:rPr>
      </w:pPr>
      <w:r w:rsidRPr="00F4088F">
        <w:rPr>
          <w:sz w:val="28"/>
          <w:szCs w:val="28"/>
        </w:rPr>
        <w:t xml:space="preserve">3) прийняття нових законодавчих та інших нормативно-правових актів, рішень </w:t>
      </w:r>
      <w:r w:rsidRPr="00F4088F">
        <w:rPr>
          <w:sz w:val="28"/>
          <w:szCs w:val="28"/>
          <w:lang w:val="uk-UA"/>
        </w:rPr>
        <w:t>селищної ради</w:t>
      </w:r>
      <w:r w:rsidRPr="00F4088F">
        <w:rPr>
          <w:sz w:val="28"/>
          <w:szCs w:val="28"/>
        </w:rPr>
        <w:t xml:space="preserve">, виконавчого комітету </w:t>
      </w:r>
      <w:r w:rsidRPr="00F4088F">
        <w:rPr>
          <w:sz w:val="28"/>
          <w:szCs w:val="28"/>
          <w:lang w:val="uk-UA"/>
        </w:rPr>
        <w:t>селищної</w:t>
      </w:r>
      <w:r w:rsidRPr="00F4088F">
        <w:rPr>
          <w:sz w:val="28"/>
          <w:szCs w:val="28"/>
        </w:rPr>
        <w:t xml:space="preserve"> ради, що впливають на показники бюджету </w:t>
      </w:r>
      <w:r w:rsidRPr="00F4088F">
        <w:rPr>
          <w:sz w:val="28"/>
          <w:szCs w:val="28"/>
          <w:lang w:val="uk-UA"/>
        </w:rPr>
        <w:t xml:space="preserve">громади </w:t>
      </w:r>
      <w:r w:rsidRPr="00F4088F">
        <w:rPr>
          <w:sz w:val="28"/>
          <w:szCs w:val="28"/>
        </w:rPr>
        <w:t>у середньостроковому періоді.</w:t>
      </w:r>
    </w:p>
    <w:p w:rsidR="00F4088F" w:rsidRPr="00F4088F" w:rsidRDefault="00F4088F" w:rsidP="00F4088F">
      <w:pPr>
        <w:tabs>
          <w:tab w:val="left" w:pos="4035"/>
        </w:tabs>
        <w:jc w:val="both"/>
        <w:rPr>
          <w:sz w:val="28"/>
          <w:szCs w:val="28"/>
          <w:lang w:val="uk-UA"/>
        </w:rPr>
      </w:pPr>
      <w:r w:rsidRPr="00F4088F">
        <w:rPr>
          <w:sz w:val="28"/>
          <w:szCs w:val="28"/>
          <w:lang w:val="uk-UA"/>
        </w:rPr>
        <w:t xml:space="preserve">     4. Прогноз бюджету Гребінківської селищної територіальної громади повинен містити: </w:t>
      </w:r>
    </w:p>
    <w:p w:rsidR="00F4088F" w:rsidRPr="00F4088F" w:rsidRDefault="00F4088F" w:rsidP="00F4088F">
      <w:pPr>
        <w:tabs>
          <w:tab w:val="left" w:pos="4035"/>
        </w:tabs>
        <w:jc w:val="both"/>
        <w:rPr>
          <w:sz w:val="28"/>
          <w:szCs w:val="28"/>
        </w:rPr>
      </w:pPr>
      <w:r w:rsidRPr="00F4088F">
        <w:rPr>
          <w:sz w:val="28"/>
          <w:szCs w:val="28"/>
        </w:rPr>
        <w:t>1)</w:t>
      </w:r>
      <w:r w:rsidRPr="00F4088F">
        <w:rPr>
          <w:sz w:val="28"/>
          <w:szCs w:val="28"/>
          <w:lang w:val="uk-UA"/>
        </w:rPr>
        <w:t xml:space="preserve"> </w:t>
      </w:r>
      <w:r w:rsidRPr="00F4088F">
        <w:rPr>
          <w:sz w:val="28"/>
          <w:szCs w:val="28"/>
        </w:rPr>
        <w:t xml:space="preserve">основні прогнозні показники економічного і соціального розвитку </w:t>
      </w:r>
      <w:r w:rsidRPr="00F4088F">
        <w:rPr>
          <w:sz w:val="28"/>
          <w:szCs w:val="28"/>
          <w:lang w:val="uk-UA"/>
        </w:rPr>
        <w:t>селищної територіальної громади</w:t>
      </w:r>
      <w:r w:rsidRPr="00F4088F">
        <w:rPr>
          <w:sz w:val="28"/>
          <w:szCs w:val="28"/>
        </w:rPr>
        <w:t xml:space="preserve">; </w:t>
      </w:r>
    </w:p>
    <w:p w:rsidR="00F4088F" w:rsidRPr="00F4088F" w:rsidRDefault="00F4088F" w:rsidP="00F4088F">
      <w:pPr>
        <w:tabs>
          <w:tab w:val="left" w:pos="4035"/>
        </w:tabs>
        <w:jc w:val="both"/>
        <w:rPr>
          <w:sz w:val="28"/>
          <w:szCs w:val="28"/>
        </w:rPr>
      </w:pPr>
      <w:r w:rsidRPr="00F4088F">
        <w:rPr>
          <w:sz w:val="28"/>
          <w:szCs w:val="28"/>
        </w:rPr>
        <w:t xml:space="preserve">2) загальні показники доходів і фінансування бюджету </w:t>
      </w:r>
      <w:r w:rsidRPr="00F4088F">
        <w:rPr>
          <w:sz w:val="28"/>
          <w:szCs w:val="28"/>
          <w:lang w:val="uk-UA"/>
        </w:rPr>
        <w:t>громади</w:t>
      </w:r>
      <w:r w:rsidRPr="00F4088F">
        <w:rPr>
          <w:sz w:val="28"/>
          <w:szCs w:val="28"/>
        </w:rPr>
        <w:t>, повернення кредитів до бюджет</w:t>
      </w:r>
      <w:r w:rsidRPr="00F4088F">
        <w:rPr>
          <w:sz w:val="28"/>
          <w:szCs w:val="28"/>
          <w:lang w:val="uk-UA"/>
        </w:rPr>
        <w:t>у</w:t>
      </w:r>
      <w:r w:rsidRPr="00F4088F">
        <w:rPr>
          <w:sz w:val="28"/>
          <w:szCs w:val="28"/>
        </w:rPr>
        <w:t xml:space="preserve"> </w:t>
      </w:r>
      <w:r w:rsidRPr="00F4088F">
        <w:rPr>
          <w:sz w:val="28"/>
          <w:szCs w:val="28"/>
          <w:lang w:val="uk-UA"/>
        </w:rPr>
        <w:t>громади</w:t>
      </w:r>
      <w:r w:rsidRPr="00F4088F">
        <w:rPr>
          <w:sz w:val="28"/>
          <w:szCs w:val="28"/>
        </w:rPr>
        <w:t xml:space="preserve">, загальні граничні показники видатків бюджету </w:t>
      </w:r>
      <w:r w:rsidRPr="00F4088F">
        <w:rPr>
          <w:sz w:val="28"/>
          <w:szCs w:val="28"/>
          <w:lang w:val="uk-UA"/>
        </w:rPr>
        <w:t>громади</w:t>
      </w:r>
      <w:r w:rsidRPr="00F4088F">
        <w:rPr>
          <w:sz w:val="28"/>
          <w:szCs w:val="28"/>
        </w:rPr>
        <w:t xml:space="preserve"> та надання кредитів з бюджету </w:t>
      </w:r>
      <w:r w:rsidRPr="00F4088F">
        <w:rPr>
          <w:sz w:val="28"/>
          <w:szCs w:val="28"/>
          <w:lang w:val="uk-UA"/>
        </w:rPr>
        <w:t>громади</w:t>
      </w:r>
      <w:r w:rsidRPr="00F4088F">
        <w:rPr>
          <w:sz w:val="28"/>
          <w:szCs w:val="28"/>
        </w:rPr>
        <w:t xml:space="preserve"> (з розподілом на загальний та спеціальний фонди); </w:t>
      </w:r>
    </w:p>
    <w:p w:rsidR="00F4088F" w:rsidRPr="00F4088F" w:rsidRDefault="00F4088F" w:rsidP="00F4088F">
      <w:pPr>
        <w:tabs>
          <w:tab w:val="left" w:pos="4035"/>
        </w:tabs>
        <w:jc w:val="both"/>
        <w:rPr>
          <w:sz w:val="28"/>
          <w:szCs w:val="28"/>
        </w:rPr>
      </w:pPr>
      <w:r w:rsidRPr="00F4088F">
        <w:rPr>
          <w:sz w:val="28"/>
          <w:szCs w:val="28"/>
        </w:rPr>
        <w:t xml:space="preserve">3) показники за основними видами доходів бюджету </w:t>
      </w:r>
      <w:r w:rsidRPr="00F4088F">
        <w:rPr>
          <w:sz w:val="28"/>
          <w:szCs w:val="28"/>
          <w:lang w:val="uk-UA"/>
        </w:rPr>
        <w:t>громади</w:t>
      </w:r>
      <w:r w:rsidRPr="00F4088F">
        <w:rPr>
          <w:sz w:val="28"/>
          <w:szCs w:val="28"/>
        </w:rPr>
        <w:t xml:space="preserve"> (з розподілом на загальний та спеціальний фонди); </w:t>
      </w:r>
    </w:p>
    <w:p w:rsidR="00F4088F" w:rsidRPr="00F4088F" w:rsidRDefault="00F4088F" w:rsidP="00F4088F">
      <w:pPr>
        <w:tabs>
          <w:tab w:val="left" w:pos="4035"/>
        </w:tabs>
        <w:jc w:val="both"/>
        <w:rPr>
          <w:sz w:val="28"/>
          <w:szCs w:val="28"/>
        </w:rPr>
      </w:pPr>
      <w:r w:rsidRPr="00F4088F">
        <w:rPr>
          <w:sz w:val="28"/>
          <w:szCs w:val="28"/>
        </w:rPr>
        <w:t xml:space="preserve">4) показники дефіциту (профіциту) бюджету </w:t>
      </w:r>
      <w:r w:rsidRPr="00F4088F">
        <w:rPr>
          <w:sz w:val="28"/>
          <w:szCs w:val="28"/>
          <w:lang w:val="uk-UA"/>
        </w:rPr>
        <w:t>громади</w:t>
      </w:r>
      <w:r w:rsidRPr="00F4088F">
        <w:rPr>
          <w:sz w:val="28"/>
          <w:szCs w:val="28"/>
        </w:rPr>
        <w:t xml:space="preserve">, показники за основними джерелами фінансування бюджету </w:t>
      </w:r>
      <w:r w:rsidRPr="00F4088F">
        <w:rPr>
          <w:sz w:val="28"/>
          <w:szCs w:val="28"/>
          <w:lang w:val="uk-UA"/>
        </w:rPr>
        <w:t>громади</w:t>
      </w:r>
      <w:r w:rsidRPr="00F4088F">
        <w:rPr>
          <w:sz w:val="28"/>
          <w:szCs w:val="28"/>
        </w:rPr>
        <w:t xml:space="preserve"> (з розподілом на загальний та спеціальний фонди); </w:t>
      </w:r>
    </w:p>
    <w:p w:rsidR="00F4088F" w:rsidRPr="00F4088F" w:rsidRDefault="00F4088F" w:rsidP="00F4088F">
      <w:pPr>
        <w:tabs>
          <w:tab w:val="left" w:pos="4035"/>
        </w:tabs>
        <w:jc w:val="both"/>
        <w:rPr>
          <w:sz w:val="28"/>
          <w:szCs w:val="28"/>
        </w:rPr>
      </w:pPr>
      <w:r w:rsidRPr="00F4088F">
        <w:rPr>
          <w:sz w:val="28"/>
          <w:szCs w:val="28"/>
        </w:rPr>
        <w:lastRenderedPageBreak/>
        <w:t xml:space="preserve">5) граничні показники видатків бюджету </w:t>
      </w:r>
      <w:r w:rsidRPr="00F4088F">
        <w:rPr>
          <w:sz w:val="28"/>
          <w:szCs w:val="28"/>
          <w:lang w:val="uk-UA"/>
        </w:rPr>
        <w:t>громади</w:t>
      </w:r>
      <w:r w:rsidRPr="00F4088F">
        <w:rPr>
          <w:sz w:val="28"/>
          <w:szCs w:val="28"/>
        </w:rPr>
        <w:t xml:space="preserve"> та надання кредитів з бюджету </w:t>
      </w:r>
      <w:r w:rsidRPr="00F4088F">
        <w:rPr>
          <w:sz w:val="28"/>
          <w:szCs w:val="28"/>
          <w:lang w:val="uk-UA"/>
        </w:rPr>
        <w:t>громади</w:t>
      </w:r>
      <w:r w:rsidRPr="00F4088F">
        <w:rPr>
          <w:sz w:val="28"/>
          <w:szCs w:val="28"/>
        </w:rPr>
        <w:t xml:space="preserve"> головним розпорядникам бюджетних коштів (з розподілом на загальний та спеціальний фонди);</w:t>
      </w:r>
    </w:p>
    <w:p w:rsidR="00F4088F" w:rsidRPr="00F4088F" w:rsidRDefault="00F4088F" w:rsidP="00F4088F">
      <w:pPr>
        <w:tabs>
          <w:tab w:val="left" w:pos="4035"/>
        </w:tabs>
        <w:jc w:val="both"/>
        <w:rPr>
          <w:sz w:val="28"/>
          <w:szCs w:val="28"/>
        </w:rPr>
      </w:pPr>
      <w:r w:rsidRPr="00F4088F">
        <w:rPr>
          <w:sz w:val="28"/>
          <w:szCs w:val="28"/>
        </w:rPr>
        <w:t xml:space="preserve">6) обсяги капітальних вкладень у розрізі інвестиційних проєктів, визначені в межах загальних граничних показників видатків бюджету </w:t>
      </w:r>
      <w:r w:rsidRPr="00F4088F">
        <w:rPr>
          <w:sz w:val="28"/>
          <w:szCs w:val="28"/>
          <w:lang w:val="uk-UA"/>
        </w:rPr>
        <w:t>громади</w:t>
      </w:r>
      <w:r w:rsidRPr="00F4088F">
        <w:rPr>
          <w:sz w:val="28"/>
          <w:szCs w:val="28"/>
        </w:rPr>
        <w:t xml:space="preserve"> та надання кредитів з бюджету </w:t>
      </w:r>
      <w:r w:rsidRPr="00F4088F">
        <w:rPr>
          <w:sz w:val="28"/>
          <w:szCs w:val="28"/>
          <w:lang w:val="uk-UA"/>
        </w:rPr>
        <w:t>громади</w:t>
      </w:r>
      <w:r w:rsidRPr="00F4088F">
        <w:rPr>
          <w:sz w:val="28"/>
          <w:szCs w:val="28"/>
        </w:rPr>
        <w:t xml:space="preserve">; </w:t>
      </w:r>
    </w:p>
    <w:p w:rsidR="00F4088F" w:rsidRPr="00F4088F" w:rsidRDefault="00F4088F" w:rsidP="00F4088F">
      <w:pPr>
        <w:tabs>
          <w:tab w:val="left" w:pos="4035"/>
        </w:tabs>
        <w:jc w:val="both"/>
        <w:rPr>
          <w:sz w:val="28"/>
          <w:szCs w:val="28"/>
          <w:lang w:val="uk-UA"/>
        </w:rPr>
      </w:pPr>
      <w:r w:rsidRPr="00F4088F">
        <w:rPr>
          <w:sz w:val="28"/>
          <w:szCs w:val="28"/>
        </w:rPr>
        <w:t>7) інші показники і положення, необхідні для складання проєкту рішення про бюджет</w:t>
      </w:r>
      <w:r w:rsidRPr="00F4088F">
        <w:rPr>
          <w:sz w:val="28"/>
          <w:szCs w:val="28"/>
          <w:lang w:val="uk-UA"/>
        </w:rPr>
        <w:t xml:space="preserve"> Гребінківської</w:t>
      </w:r>
      <w:r w:rsidRPr="00F4088F">
        <w:rPr>
          <w:sz w:val="28"/>
          <w:szCs w:val="28"/>
        </w:rPr>
        <w:t xml:space="preserve"> </w:t>
      </w:r>
      <w:r w:rsidRPr="00F4088F">
        <w:rPr>
          <w:sz w:val="28"/>
          <w:szCs w:val="28"/>
          <w:lang w:val="uk-UA"/>
        </w:rPr>
        <w:t>селищної територіальної громади.</w:t>
      </w:r>
    </w:p>
    <w:p w:rsidR="00F4088F" w:rsidRPr="00F4088F" w:rsidRDefault="00F4088F" w:rsidP="00F4088F">
      <w:pPr>
        <w:tabs>
          <w:tab w:val="left" w:pos="4035"/>
        </w:tabs>
        <w:jc w:val="center"/>
        <w:rPr>
          <w:sz w:val="28"/>
          <w:szCs w:val="28"/>
          <w:lang w:val="uk-UA"/>
        </w:rPr>
      </w:pPr>
    </w:p>
    <w:p w:rsidR="00F4088F" w:rsidRPr="00F4088F" w:rsidRDefault="00F4088F" w:rsidP="00F4088F">
      <w:pPr>
        <w:tabs>
          <w:tab w:val="left" w:pos="4035"/>
        </w:tabs>
        <w:jc w:val="both"/>
        <w:rPr>
          <w:b/>
          <w:bCs/>
          <w:sz w:val="28"/>
          <w:szCs w:val="28"/>
          <w:lang w:val="uk-UA"/>
        </w:rPr>
      </w:pPr>
    </w:p>
    <w:p w:rsidR="00F4088F" w:rsidRPr="00F4088F" w:rsidRDefault="00F4088F" w:rsidP="00F4088F">
      <w:pPr>
        <w:tabs>
          <w:tab w:val="left" w:pos="4035"/>
        </w:tabs>
        <w:jc w:val="both"/>
        <w:rPr>
          <w:b/>
          <w:bCs/>
          <w:sz w:val="28"/>
          <w:szCs w:val="28"/>
          <w:lang w:val="uk-UA"/>
        </w:rPr>
      </w:pPr>
    </w:p>
    <w:p w:rsidR="00F4088F" w:rsidRPr="00F4088F" w:rsidRDefault="00F4088F" w:rsidP="00F4088F">
      <w:pPr>
        <w:tabs>
          <w:tab w:val="left" w:pos="4035"/>
        </w:tabs>
        <w:jc w:val="both"/>
        <w:rPr>
          <w:b/>
          <w:bCs/>
          <w:sz w:val="28"/>
          <w:szCs w:val="28"/>
          <w:lang w:val="uk-UA"/>
        </w:rPr>
      </w:pPr>
      <w:r w:rsidRPr="00F4088F">
        <w:rPr>
          <w:b/>
          <w:bCs/>
          <w:sz w:val="28"/>
          <w:szCs w:val="28"/>
          <w:lang w:val="uk-UA"/>
        </w:rPr>
        <w:t>ІІІ. Порядок складання проєкту бюджету Гребінківської селищної територіальної громади</w:t>
      </w:r>
    </w:p>
    <w:p w:rsidR="00F4088F" w:rsidRPr="00F4088F" w:rsidRDefault="00F4088F" w:rsidP="00F4088F">
      <w:pPr>
        <w:tabs>
          <w:tab w:val="left" w:pos="4035"/>
        </w:tabs>
        <w:jc w:val="both"/>
        <w:rPr>
          <w:sz w:val="20"/>
          <w:szCs w:val="20"/>
          <w:lang w:val="uk-UA"/>
        </w:rPr>
      </w:pPr>
    </w:p>
    <w:p w:rsidR="00F4088F" w:rsidRPr="00F4088F" w:rsidRDefault="00F4088F" w:rsidP="00F4088F">
      <w:pPr>
        <w:tabs>
          <w:tab w:val="left" w:pos="4035"/>
        </w:tabs>
        <w:jc w:val="both"/>
        <w:rPr>
          <w:sz w:val="28"/>
          <w:szCs w:val="28"/>
          <w:lang w:val="uk-UA"/>
        </w:rPr>
      </w:pPr>
      <w:r w:rsidRPr="00F4088F">
        <w:rPr>
          <w:sz w:val="28"/>
          <w:szCs w:val="28"/>
          <w:lang w:val="uk-UA"/>
        </w:rPr>
        <w:t xml:space="preserve">      1. Проєкт рішенням про бюджет Гребінківської  селищної територіальної громади має містити: </w:t>
      </w:r>
    </w:p>
    <w:p w:rsidR="00F4088F" w:rsidRPr="00F4088F" w:rsidRDefault="00F4088F" w:rsidP="00F4088F">
      <w:pPr>
        <w:tabs>
          <w:tab w:val="left" w:pos="4035"/>
        </w:tabs>
        <w:jc w:val="both"/>
        <w:rPr>
          <w:sz w:val="28"/>
          <w:szCs w:val="28"/>
        </w:rPr>
      </w:pPr>
      <w:r w:rsidRPr="00F4088F">
        <w:rPr>
          <w:sz w:val="28"/>
          <w:szCs w:val="28"/>
        </w:rPr>
        <w:t xml:space="preserve">1) загальні суми доходів, видатків та кредитування бюджету </w:t>
      </w:r>
      <w:r w:rsidRPr="00F4088F">
        <w:rPr>
          <w:sz w:val="28"/>
          <w:szCs w:val="28"/>
          <w:lang w:val="uk-UA"/>
        </w:rPr>
        <w:t>громади</w:t>
      </w:r>
      <w:r w:rsidRPr="00F4088F">
        <w:rPr>
          <w:sz w:val="28"/>
          <w:szCs w:val="28"/>
        </w:rPr>
        <w:t xml:space="preserve"> (з розподілом на загальний та спеціальний фонди); </w:t>
      </w:r>
    </w:p>
    <w:p w:rsidR="00F4088F" w:rsidRPr="00F4088F" w:rsidRDefault="00F4088F" w:rsidP="00F4088F">
      <w:pPr>
        <w:tabs>
          <w:tab w:val="left" w:pos="4035"/>
        </w:tabs>
        <w:jc w:val="both"/>
        <w:rPr>
          <w:sz w:val="28"/>
          <w:szCs w:val="28"/>
        </w:rPr>
      </w:pPr>
      <w:r w:rsidRPr="00F4088F">
        <w:rPr>
          <w:sz w:val="28"/>
          <w:szCs w:val="28"/>
          <w:lang w:val="uk-UA"/>
        </w:rPr>
        <w:t>2</w:t>
      </w:r>
      <w:r w:rsidRPr="00F4088F">
        <w:rPr>
          <w:sz w:val="28"/>
          <w:szCs w:val="28"/>
        </w:rPr>
        <w:t xml:space="preserve">) доходи бюджету </w:t>
      </w:r>
      <w:r w:rsidRPr="00F4088F">
        <w:rPr>
          <w:sz w:val="28"/>
          <w:szCs w:val="28"/>
          <w:lang w:val="uk-UA"/>
        </w:rPr>
        <w:t>громади</w:t>
      </w:r>
      <w:r w:rsidRPr="00F4088F">
        <w:rPr>
          <w:sz w:val="28"/>
          <w:szCs w:val="28"/>
        </w:rPr>
        <w:t xml:space="preserve"> за бюджетною класифікацією (у додатку до рішення); </w:t>
      </w:r>
    </w:p>
    <w:p w:rsidR="00F4088F" w:rsidRPr="00F4088F" w:rsidRDefault="00F4088F" w:rsidP="00F4088F">
      <w:pPr>
        <w:tabs>
          <w:tab w:val="left" w:pos="4035"/>
        </w:tabs>
        <w:jc w:val="both"/>
        <w:rPr>
          <w:sz w:val="28"/>
          <w:szCs w:val="28"/>
        </w:rPr>
      </w:pPr>
      <w:r w:rsidRPr="00F4088F">
        <w:rPr>
          <w:sz w:val="28"/>
          <w:szCs w:val="28"/>
          <w:lang w:val="uk-UA"/>
        </w:rPr>
        <w:t>3</w:t>
      </w:r>
      <w:r w:rsidRPr="00F4088F">
        <w:rPr>
          <w:sz w:val="28"/>
          <w:szCs w:val="28"/>
        </w:rPr>
        <w:t xml:space="preserve">) фінансування бюджету </w:t>
      </w:r>
      <w:r w:rsidRPr="00F4088F">
        <w:rPr>
          <w:sz w:val="28"/>
          <w:szCs w:val="28"/>
          <w:lang w:val="uk-UA"/>
        </w:rPr>
        <w:t>громади</w:t>
      </w:r>
      <w:r w:rsidRPr="00F4088F">
        <w:rPr>
          <w:sz w:val="28"/>
          <w:szCs w:val="28"/>
        </w:rPr>
        <w:t xml:space="preserve"> за бюджетною класифікацією (у додатку до рішення);</w:t>
      </w:r>
    </w:p>
    <w:p w:rsidR="00F4088F" w:rsidRPr="00F4088F" w:rsidRDefault="00F4088F" w:rsidP="00F4088F">
      <w:pPr>
        <w:tabs>
          <w:tab w:val="left" w:pos="4035"/>
        </w:tabs>
        <w:jc w:val="both"/>
        <w:rPr>
          <w:sz w:val="28"/>
          <w:szCs w:val="28"/>
        </w:rPr>
      </w:pPr>
      <w:r w:rsidRPr="00F4088F">
        <w:rPr>
          <w:sz w:val="28"/>
          <w:szCs w:val="28"/>
          <w:lang w:val="uk-UA"/>
        </w:rPr>
        <w:t>4</w:t>
      </w:r>
      <w:r w:rsidRPr="00F4088F">
        <w:rPr>
          <w:sz w:val="28"/>
          <w:szCs w:val="28"/>
        </w:rPr>
        <w:t xml:space="preserve">) бюджетні призначення головним розпорядникам коштів бюджету </w:t>
      </w:r>
      <w:r w:rsidRPr="00F4088F">
        <w:rPr>
          <w:sz w:val="28"/>
          <w:szCs w:val="28"/>
          <w:lang w:val="uk-UA"/>
        </w:rPr>
        <w:t>громади</w:t>
      </w:r>
      <w:r w:rsidRPr="00F4088F">
        <w:rPr>
          <w:sz w:val="28"/>
          <w:szCs w:val="28"/>
        </w:rPr>
        <w:t xml:space="preserve"> за бюджетною класифікацією з обов'язковим виділенням видатків споживання (з них видатків на оплату праці, оплату комунальних послуг і енергоносіїв) та видатків розвитку (у додатках до рішення); </w:t>
      </w:r>
    </w:p>
    <w:p w:rsidR="00F4088F" w:rsidRPr="00F4088F" w:rsidRDefault="00F4088F" w:rsidP="00F4088F">
      <w:pPr>
        <w:tabs>
          <w:tab w:val="left" w:pos="4035"/>
        </w:tabs>
        <w:jc w:val="both"/>
        <w:rPr>
          <w:sz w:val="28"/>
          <w:szCs w:val="28"/>
        </w:rPr>
      </w:pPr>
      <w:r w:rsidRPr="00F4088F">
        <w:rPr>
          <w:sz w:val="28"/>
          <w:szCs w:val="28"/>
          <w:lang w:val="uk-UA"/>
        </w:rPr>
        <w:t>5</w:t>
      </w:r>
      <w:r w:rsidRPr="00F4088F">
        <w:rPr>
          <w:sz w:val="28"/>
          <w:szCs w:val="28"/>
        </w:rPr>
        <w:t xml:space="preserve">) бюджетні призначення міжбюджетних трансфертів (у додатках до рішення); </w:t>
      </w:r>
    </w:p>
    <w:p w:rsidR="00F4088F" w:rsidRPr="00F4088F" w:rsidRDefault="00F4088F" w:rsidP="00F4088F">
      <w:pPr>
        <w:tabs>
          <w:tab w:val="left" w:pos="4035"/>
        </w:tabs>
        <w:jc w:val="both"/>
        <w:rPr>
          <w:sz w:val="28"/>
          <w:szCs w:val="28"/>
        </w:rPr>
      </w:pPr>
      <w:r w:rsidRPr="00F4088F">
        <w:rPr>
          <w:sz w:val="28"/>
          <w:szCs w:val="28"/>
          <w:lang w:val="uk-UA"/>
        </w:rPr>
        <w:t>6</w:t>
      </w:r>
      <w:r w:rsidRPr="00F4088F">
        <w:rPr>
          <w:sz w:val="28"/>
          <w:szCs w:val="28"/>
        </w:rPr>
        <w:t>)</w:t>
      </w:r>
      <w:r w:rsidRPr="00F4088F">
        <w:rPr>
          <w:sz w:val="28"/>
          <w:szCs w:val="28"/>
          <w:lang w:val="uk-UA"/>
        </w:rPr>
        <w:t xml:space="preserve"> </w:t>
      </w:r>
      <w:r w:rsidRPr="00F4088F">
        <w:rPr>
          <w:sz w:val="28"/>
          <w:szCs w:val="28"/>
        </w:rPr>
        <w:t xml:space="preserve">розмір оборотного залишку коштів бюджету </w:t>
      </w:r>
      <w:r w:rsidRPr="00F4088F">
        <w:rPr>
          <w:sz w:val="28"/>
          <w:szCs w:val="28"/>
          <w:lang w:val="uk-UA"/>
        </w:rPr>
        <w:t>громади</w:t>
      </w:r>
      <w:r w:rsidRPr="00F4088F">
        <w:rPr>
          <w:sz w:val="28"/>
          <w:szCs w:val="28"/>
        </w:rPr>
        <w:t xml:space="preserve">; </w:t>
      </w:r>
    </w:p>
    <w:p w:rsidR="00F4088F" w:rsidRPr="00F4088F" w:rsidRDefault="00F4088F" w:rsidP="00F4088F">
      <w:pPr>
        <w:tabs>
          <w:tab w:val="left" w:pos="4035"/>
        </w:tabs>
        <w:jc w:val="both"/>
        <w:rPr>
          <w:sz w:val="28"/>
          <w:szCs w:val="28"/>
        </w:rPr>
      </w:pPr>
      <w:r w:rsidRPr="00F4088F">
        <w:rPr>
          <w:sz w:val="28"/>
          <w:szCs w:val="28"/>
        </w:rPr>
        <w:t xml:space="preserve">7) додаткові положення, що регламентують процес виконання бюджету </w:t>
      </w:r>
      <w:r w:rsidRPr="00F4088F">
        <w:rPr>
          <w:sz w:val="28"/>
          <w:szCs w:val="28"/>
          <w:lang w:val="uk-UA"/>
        </w:rPr>
        <w:t>громади</w:t>
      </w:r>
      <w:r w:rsidRPr="00F4088F">
        <w:rPr>
          <w:sz w:val="28"/>
          <w:szCs w:val="28"/>
        </w:rPr>
        <w:t>.</w:t>
      </w:r>
    </w:p>
    <w:p w:rsidR="00F4088F" w:rsidRPr="00F4088F" w:rsidRDefault="00F4088F" w:rsidP="00F4088F">
      <w:pPr>
        <w:tabs>
          <w:tab w:val="left" w:pos="4035"/>
        </w:tabs>
        <w:jc w:val="both"/>
        <w:rPr>
          <w:sz w:val="28"/>
          <w:szCs w:val="28"/>
          <w:lang w:val="uk-UA"/>
        </w:rPr>
      </w:pPr>
      <w:r w:rsidRPr="00F4088F">
        <w:rPr>
          <w:sz w:val="28"/>
          <w:szCs w:val="28"/>
          <w:lang w:val="uk-UA"/>
        </w:rPr>
        <w:t xml:space="preserve">       2. Перелік захищених видатків бюджету Гребінківської селищної територіальної громади визначається у відповідності до норм Бюджетного кодексу України. </w:t>
      </w:r>
    </w:p>
    <w:p w:rsidR="00F4088F" w:rsidRPr="00F4088F" w:rsidRDefault="00F4088F" w:rsidP="00F4088F">
      <w:pPr>
        <w:tabs>
          <w:tab w:val="left" w:pos="4035"/>
        </w:tabs>
        <w:jc w:val="both"/>
        <w:rPr>
          <w:sz w:val="28"/>
          <w:szCs w:val="28"/>
          <w:lang w:val="uk-UA"/>
        </w:rPr>
      </w:pPr>
      <w:r w:rsidRPr="00F4088F">
        <w:rPr>
          <w:sz w:val="28"/>
          <w:szCs w:val="28"/>
          <w:lang w:val="uk-UA"/>
        </w:rPr>
        <w:t xml:space="preserve">       3. У проєкті рішення про бюджет Гребінківської селищної територіальної громади видатки та кредитування за головними розпорядниками бюджетних коштів деталізуються за програмною класифікацією видатків та кредитування бюджету громади,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 </w:t>
      </w:r>
    </w:p>
    <w:p w:rsidR="00F4088F" w:rsidRPr="00F4088F" w:rsidRDefault="00F4088F" w:rsidP="00F4088F">
      <w:pPr>
        <w:tabs>
          <w:tab w:val="left" w:pos="4035"/>
        </w:tabs>
        <w:jc w:val="both"/>
        <w:rPr>
          <w:sz w:val="28"/>
          <w:szCs w:val="28"/>
          <w:lang w:val="uk-UA"/>
        </w:rPr>
      </w:pPr>
      <w:r w:rsidRPr="00F4088F">
        <w:rPr>
          <w:sz w:val="28"/>
          <w:szCs w:val="28"/>
          <w:lang w:val="uk-UA"/>
        </w:rPr>
        <w:t xml:space="preserve">       4. Проєкт рішення про бюджет Гребінківської селищної територіальної громади перед його розглядом на сесії селищної ради схвалюється виконавчим комітетом селищної ради. </w:t>
      </w:r>
    </w:p>
    <w:p w:rsidR="00F4088F" w:rsidRPr="00F4088F" w:rsidRDefault="00F4088F" w:rsidP="00F4088F">
      <w:pPr>
        <w:tabs>
          <w:tab w:val="left" w:pos="4035"/>
        </w:tabs>
        <w:ind w:firstLine="851"/>
        <w:jc w:val="both"/>
        <w:rPr>
          <w:sz w:val="28"/>
          <w:szCs w:val="28"/>
          <w:lang w:val="uk-UA"/>
        </w:rPr>
      </w:pPr>
      <w:r w:rsidRPr="00F4088F">
        <w:rPr>
          <w:sz w:val="28"/>
          <w:szCs w:val="28"/>
          <w:lang w:val="uk-UA"/>
        </w:rPr>
        <w:t xml:space="preserve">Разом з ним подаються: </w:t>
      </w:r>
    </w:p>
    <w:p w:rsidR="00F4088F" w:rsidRPr="00F4088F" w:rsidRDefault="00F4088F" w:rsidP="00F4088F">
      <w:pPr>
        <w:tabs>
          <w:tab w:val="left" w:pos="4035"/>
        </w:tabs>
        <w:jc w:val="both"/>
        <w:rPr>
          <w:sz w:val="28"/>
          <w:szCs w:val="28"/>
          <w:lang w:val="uk-UA"/>
        </w:rPr>
      </w:pPr>
      <w:r w:rsidRPr="00F4088F">
        <w:rPr>
          <w:sz w:val="28"/>
          <w:szCs w:val="28"/>
          <w:lang w:val="uk-UA"/>
        </w:rPr>
        <w:t>1) пояснювальна записка до проєкту рішення, яка має містити:</w:t>
      </w:r>
    </w:p>
    <w:p w:rsidR="00F4088F" w:rsidRPr="00F4088F" w:rsidRDefault="00F4088F" w:rsidP="00F4088F">
      <w:pPr>
        <w:tabs>
          <w:tab w:val="left" w:pos="4035"/>
        </w:tabs>
        <w:jc w:val="both"/>
        <w:rPr>
          <w:sz w:val="28"/>
          <w:szCs w:val="28"/>
          <w:lang w:val="uk-UA"/>
        </w:rPr>
      </w:pPr>
      <w:r w:rsidRPr="00F4088F">
        <w:rPr>
          <w:sz w:val="28"/>
          <w:szCs w:val="28"/>
          <w:lang w:val="uk-UA"/>
        </w:rPr>
        <w:lastRenderedPageBreak/>
        <w:t xml:space="preserve"> - інформацію про соціально-економічний стан Гребінківської селищної територіальної громади і прогноз розвитку на наступний бюджетний період, покладені в основу проєкту бюджету Гребінківської селищної територіальної громади; </w:t>
      </w:r>
    </w:p>
    <w:p w:rsidR="00F4088F" w:rsidRPr="00F4088F" w:rsidRDefault="00F4088F" w:rsidP="00F4088F">
      <w:pPr>
        <w:tabs>
          <w:tab w:val="left" w:pos="4035"/>
        </w:tabs>
        <w:jc w:val="both"/>
        <w:rPr>
          <w:sz w:val="28"/>
          <w:szCs w:val="28"/>
          <w:lang w:val="uk-UA"/>
        </w:rPr>
      </w:pPr>
      <w:r w:rsidRPr="00F4088F">
        <w:rPr>
          <w:sz w:val="28"/>
          <w:szCs w:val="28"/>
          <w:lang w:val="uk-UA"/>
        </w:rPr>
        <w:t>- оцінку доходів бюджету Гребінківської селищної територіальної громади з урахуванням втрат доходів внаслідок наданих податкових пільг;</w:t>
      </w:r>
    </w:p>
    <w:p w:rsidR="00F4088F" w:rsidRPr="00F4088F" w:rsidRDefault="00F4088F" w:rsidP="00F4088F">
      <w:pPr>
        <w:tabs>
          <w:tab w:val="left" w:pos="4035"/>
        </w:tabs>
        <w:jc w:val="both"/>
        <w:rPr>
          <w:sz w:val="28"/>
          <w:szCs w:val="28"/>
          <w:lang w:val="uk-UA"/>
        </w:rPr>
      </w:pPr>
      <w:r w:rsidRPr="00F4088F">
        <w:rPr>
          <w:sz w:val="28"/>
          <w:szCs w:val="28"/>
          <w:lang w:val="uk-UA"/>
        </w:rPr>
        <w:t xml:space="preserve">- пояснення до основних положень проєкту рішення про бюджет Гребінківської селищної територіальної громади,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 </w:t>
      </w:r>
    </w:p>
    <w:p w:rsidR="00F4088F" w:rsidRPr="00F4088F" w:rsidRDefault="00F4088F" w:rsidP="00F4088F">
      <w:pPr>
        <w:tabs>
          <w:tab w:val="left" w:pos="4035"/>
        </w:tabs>
        <w:jc w:val="both"/>
        <w:rPr>
          <w:sz w:val="28"/>
          <w:szCs w:val="28"/>
          <w:lang w:val="uk-UA"/>
        </w:rPr>
      </w:pPr>
      <w:r w:rsidRPr="00F4088F">
        <w:rPr>
          <w:sz w:val="28"/>
          <w:szCs w:val="28"/>
          <w:lang w:val="uk-UA"/>
        </w:rPr>
        <w:t xml:space="preserve">- обґрунтування особливостей міжбюджетних взаємовідносин та надання субвенцій на виконання інвестиційних проєктів; </w:t>
      </w:r>
    </w:p>
    <w:p w:rsidR="00F4088F" w:rsidRPr="00F4088F" w:rsidRDefault="00F4088F" w:rsidP="00F4088F">
      <w:pPr>
        <w:tabs>
          <w:tab w:val="left" w:pos="4035"/>
        </w:tabs>
        <w:jc w:val="both"/>
        <w:rPr>
          <w:sz w:val="28"/>
          <w:szCs w:val="28"/>
          <w:lang w:val="uk-UA"/>
        </w:rPr>
      </w:pPr>
      <w:r w:rsidRPr="00F4088F">
        <w:rPr>
          <w:sz w:val="28"/>
          <w:szCs w:val="28"/>
          <w:lang w:val="uk-UA"/>
        </w:rPr>
        <w:t xml:space="preserve">- інформацію щодо погашення місцевого боргу, обсягів та умов місцевих запозичень; </w:t>
      </w:r>
    </w:p>
    <w:p w:rsidR="00F4088F" w:rsidRPr="00F4088F" w:rsidRDefault="00F4088F" w:rsidP="00F4088F">
      <w:pPr>
        <w:tabs>
          <w:tab w:val="left" w:pos="4035"/>
        </w:tabs>
        <w:jc w:val="both"/>
        <w:rPr>
          <w:sz w:val="28"/>
          <w:szCs w:val="28"/>
          <w:lang w:val="uk-UA"/>
        </w:rPr>
      </w:pPr>
      <w:r w:rsidRPr="00F4088F">
        <w:rPr>
          <w:sz w:val="28"/>
          <w:szCs w:val="28"/>
          <w:lang w:val="uk-UA"/>
        </w:rPr>
        <w:t xml:space="preserve">2) показники витрат бюджету громади, необхідних на наступні бюджетні періоди для завершення інвестиційних проєктів, що враховані в бюджеті, за умови якщо реалізація таких проєктів триває більше одного бюджетного періоду; </w:t>
      </w:r>
    </w:p>
    <w:p w:rsidR="00F4088F" w:rsidRPr="00F4088F" w:rsidRDefault="00F4088F" w:rsidP="00F4088F">
      <w:pPr>
        <w:tabs>
          <w:tab w:val="left" w:pos="4035"/>
        </w:tabs>
        <w:jc w:val="both"/>
        <w:rPr>
          <w:sz w:val="28"/>
          <w:szCs w:val="28"/>
          <w:lang w:val="uk-UA"/>
        </w:rPr>
      </w:pPr>
      <w:r w:rsidRPr="00F4088F">
        <w:rPr>
          <w:sz w:val="28"/>
          <w:szCs w:val="28"/>
          <w:lang w:val="uk-UA"/>
        </w:rPr>
        <w:t xml:space="preserve">3) перелік інвестиційних проєктів на середньостроковий період; </w:t>
      </w:r>
    </w:p>
    <w:p w:rsidR="00F4088F" w:rsidRPr="00F4088F" w:rsidRDefault="00F4088F" w:rsidP="00F4088F">
      <w:pPr>
        <w:tabs>
          <w:tab w:val="left" w:pos="4035"/>
        </w:tabs>
        <w:jc w:val="both"/>
        <w:rPr>
          <w:sz w:val="28"/>
          <w:szCs w:val="28"/>
          <w:lang w:val="uk-UA"/>
        </w:rPr>
      </w:pPr>
      <w:r w:rsidRPr="00F4088F">
        <w:rPr>
          <w:sz w:val="28"/>
          <w:szCs w:val="28"/>
          <w:lang w:val="uk-UA"/>
        </w:rPr>
        <w:t xml:space="preserve">4) переліки та обсяги довгострокових зобов’язань за енергосервісом за бюджетними програмами до повного завершення розрахунків з виконавцями енергосервісу; </w:t>
      </w:r>
    </w:p>
    <w:p w:rsidR="00F4088F" w:rsidRPr="00F4088F" w:rsidRDefault="00F4088F" w:rsidP="00F4088F">
      <w:pPr>
        <w:tabs>
          <w:tab w:val="left" w:pos="4035"/>
        </w:tabs>
        <w:jc w:val="both"/>
        <w:rPr>
          <w:sz w:val="28"/>
          <w:szCs w:val="28"/>
          <w:lang w:val="uk-UA"/>
        </w:rPr>
      </w:pPr>
      <w:r w:rsidRPr="00F4088F">
        <w:rPr>
          <w:sz w:val="28"/>
          <w:szCs w:val="28"/>
          <w:lang w:val="uk-UA"/>
        </w:rPr>
        <w:t>5) інформація про хід виконання бюджету селищної територіальної громади у поточному бюджетному періоді;</w:t>
      </w:r>
    </w:p>
    <w:p w:rsidR="00F4088F" w:rsidRPr="00F4088F" w:rsidRDefault="00F4088F" w:rsidP="00F4088F">
      <w:pPr>
        <w:suppressAutoHyphens w:val="0"/>
        <w:spacing w:before="60"/>
        <w:contextualSpacing/>
        <w:jc w:val="both"/>
        <w:rPr>
          <w:sz w:val="28"/>
          <w:szCs w:val="28"/>
          <w:lang w:val="uk-UA" w:eastAsia="uk-UA"/>
        </w:rPr>
      </w:pPr>
      <w:r w:rsidRPr="00F4088F">
        <w:rPr>
          <w:sz w:val="28"/>
          <w:szCs w:val="28"/>
          <w:lang w:val="uk-UA" w:eastAsia="uk-UA"/>
        </w:rPr>
        <w:t xml:space="preserve">6) пояснення головних розпорядників бюджетних коштів до проєкту бюджету </w:t>
      </w:r>
      <w:r w:rsidRPr="00F4088F">
        <w:rPr>
          <w:sz w:val="28"/>
          <w:szCs w:val="28"/>
          <w:lang w:val="uk-UA"/>
        </w:rPr>
        <w:t>Гребінківської</w:t>
      </w:r>
      <w:r w:rsidRPr="00F4088F">
        <w:rPr>
          <w:sz w:val="28"/>
          <w:szCs w:val="28"/>
          <w:lang w:val="uk-UA" w:eastAsia="uk-UA"/>
        </w:rPr>
        <w:t xml:space="preserve"> селищної територіальної громади (подаються постійній комісії селищної ради </w:t>
      </w:r>
      <w:r w:rsidRPr="00F4088F">
        <w:rPr>
          <w:bCs/>
          <w:sz w:val="28"/>
          <w:szCs w:val="28"/>
          <w:lang w:val="uk-UA" w:eastAsia="uk-UA"/>
        </w:rPr>
        <w:t xml:space="preserve">з питань </w:t>
      </w:r>
      <w:r w:rsidRPr="00F4088F">
        <w:rPr>
          <w:sz w:val="28"/>
          <w:szCs w:val="28"/>
          <w:lang w:val="uk-UA" w:eastAsia="uk-UA"/>
        </w:rPr>
        <w:t>фінансів, бюджету та планування соціально-економічного розвитку, інвестицій та міжнародного співробітництва);</w:t>
      </w:r>
    </w:p>
    <w:p w:rsidR="00F4088F" w:rsidRPr="00F4088F" w:rsidRDefault="00F4088F" w:rsidP="00F4088F">
      <w:pPr>
        <w:tabs>
          <w:tab w:val="left" w:pos="4035"/>
        </w:tabs>
        <w:ind w:firstLine="851"/>
        <w:jc w:val="both"/>
        <w:rPr>
          <w:sz w:val="28"/>
          <w:szCs w:val="28"/>
          <w:lang w:val="uk-UA"/>
        </w:rPr>
      </w:pPr>
      <w:r w:rsidRPr="00F4088F">
        <w:rPr>
          <w:sz w:val="28"/>
          <w:szCs w:val="28"/>
          <w:lang w:val="uk-UA"/>
        </w:rPr>
        <w:t xml:space="preserve">5. В разі необхідності Відділ фінансів  Гребінківської селищної ради може уточнити терміни виконання окремих заходів плану, про що в письмовій формі повідомляє відповідних учасників бюджетного процесу. </w:t>
      </w:r>
    </w:p>
    <w:p w:rsidR="00F4088F" w:rsidRPr="00F4088F" w:rsidRDefault="00F4088F" w:rsidP="00F4088F">
      <w:pPr>
        <w:tabs>
          <w:tab w:val="left" w:pos="4035"/>
        </w:tabs>
        <w:ind w:firstLine="851"/>
        <w:jc w:val="both"/>
        <w:rPr>
          <w:sz w:val="28"/>
          <w:szCs w:val="28"/>
        </w:rPr>
      </w:pPr>
      <w:r w:rsidRPr="00F4088F">
        <w:rPr>
          <w:sz w:val="28"/>
          <w:szCs w:val="28"/>
        </w:rPr>
        <w:t xml:space="preserve">6. Відповідно до положень Бюджетного кодексу України місцеві бюджети затверджуються до 25 грудня року, що передує плановому. </w:t>
      </w:r>
    </w:p>
    <w:p w:rsidR="00F4088F" w:rsidRPr="00F4088F" w:rsidRDefault="00F4088F" w:rsidP="00F4088F">
      <w:pPr>
        <w:tabs>
          <w:tab w:val="left" w:pos="4035"/>
        </w:tabs>
        <w:jc w:val="both"/>
        <w:rPr>
          <w:sz w:val="28"/>
          <w:szCs w:val="28"/>
        </w:rPr>
      </w:pPr>
    </w:p>
    <w:p w:rsidR="00F4088F" w:rsidRPr="00F4088F" w:rsidRDefault="00F4088F" w:rsidP="00F4088F">
      <w:pPr>
        <w:tabs>
          <w:tab w:val="left" w:pos="4035"/>
        </w:tabs>
        <w:jc w:val="both"/>
        <w:rPr>
          <w:b/>
          <w:bCs/>
          <w:sz w:val="28"/>
          <w:szCs w:val="28"/>
        </w:rPr>
      </w:pPr>
      <w:r w:rsidRPr="00F4088F">
        <w:rPr>
          <w:b/>
          <w:bCs/>
          <w:sz w:val="28"/>
          <w:szCs w:val="28"/>
        </w:rPr>
        <w:t xml:space="preserve">IV. Організація виконання бюджету </w:t>
      </w:r>
      <w:r w:rsidRPr="00F4088F">
        <w:rPr>
          <w:b/>
          <w:sz w:val="28"/>
          <w:szCs w:val="28"/>
          <w:lang w:val="uk-UA"/>
        </w:rPr>
        <w:t>Гребінківської</w:t>
      </w:r>
      <w:r w:rsidRPr="00F4088F">
        <w:rPr>
          <w:b/>
          <w:bCs/>
          <w:sz w:val="28"/>
          <w:szCs w:val="28"/>
          <w:lang w:val="uk-UA"/>
        </w:rPr>
        <w:t xml:space="preserve"> селищної територіальної громади</w:t>
      </w:r>
    </w:p>
    <w:p w:rsidR="00F4088F" w:rsidRPr="00F4088F" w:rsidRDefault="00F4088F" w:rsidP="00F4088F">
      <w:pPr>
        <w:tabs>
          <w:tab w:val="left" w:pos="4035"/>
        </w:tabs>
        <w:jc w:val="both"/>
        <w:rPr>
          <w:sz w:val="28"/>
          <w:szCs w:val="28"/>
        </w:rPr>
      </w:pPr>
    </w:p>
    <w:p w:rsidR="00F4088F" w:rsidRPr="00F4088F" w:rsidRDefault="00F4088F" w:rsidP="00F4088F">
      <w:pPr>
        <w:tabs>
          <w:tab w:val="left" w:pos="4035"/>
        </w:tabs>
        <w:ind w:firstLine="851"/>
        <w:jc w:val="both"/>
        <w:rPr>
          <w:sz w:val="28"/>
          <w:szCs w:val="28"/>
        </w:rPr>
      </w:pPr>
      <w:r w:rsidRPr="00F4088F">
        <w:rPr>
          <w:sz w:val="28"/>
          <w:szCs w:val="28"/>
        </w:rPr>
        <w:t xml:space="preserve">1. </w:t>
      </w:r>
      <w:r w:rsidRPr="00F4088F">
        <w:rPr>
          <w:sz w:val="28"/>
          <w:szCs w:val="28"/>
          <w:lang w:val="uk-UA"/>
        </w:rPr>
        <w:t>Відділ</w:t>
      </w:r>
      <w:r w:rsidRPr="00F4088F">
        <w:rPr>
          <w:sz w:val="28"/>
          <w:szCs w:val="28"/>
        </w:rPr>
        <w:t xml:space="preserve"> </w:t>
      </w:r>
      <w:r w:rsidRPr="00F4088F">
        <w:rPr>
          <w:sz w:val="28"/>
          <w:szCs w:val="28"/>
          <w:lang w:val="uk-UA"/>
        </w:rPr>
        <w:t xml:space="preserve">фінансів Гребінківської селищної ради </w:t>
      </w:r>
      <w:r w:rsidRPr="00F4088F">
        <w:rPr>
          <w:sz w:val="28"/>
          <w:szCs w:val="28"/>
        </w:rPr>
        <w:t>здійснює загальну організацію та управління виконанням бюджету</w:t>
      </w:r>
      <w:r w:rsidRPr="00F4088F">
        <w:rPr>
          <w:sz w:val="28"/>
          <w:szCs w:val="28"/>
          <w:lang w:val="uk-UA"/>
        </w:rPr>
        <w:t xml:space="preserve"> Гребінківської</w:t>
      </w:r>
      <w:r w:rsidRPr="00F4088F">
        <w:rPr>
          <w:sz w:val="28"/>
          <w:szCs w:val="28"/>
        </w:rPr>
        <w:t xml:space="preserve"> </w:t>
      </w:r>
      <w:r w:rsidRPr="00F4088F">
        <w:rPr>
          <w:sz w:val="28"/>
          <w:szCs w:val="28"/>
          <w:lang w:val="uk-UA"/>
        </w:rPr>
        <w:t>селищної територіальної громади</w:t>
      </w:r>
      <w:r w:rsidRPr="00F4088F">
        <w:rPr>
          <w:sz w:val="28"/>
          <w:szCs w:val="28"/>
        </w:rPr>
        <w:t xml:space="preserve">, координує діяльність учасників бюджетного процесу з питань виконання бюджету. </w:t>
      </w:r>
    </w:p>
    <w:p w:rsidR="00F4088F" w:rsidRPr="00F4088F" w:rsidRDefault="00F4088F" w:rsidP="00F4088F">
      <w:pPr>
        <w:tabs>
          <w:tab w:val="left" w:pos="4035"/>
        </w:tabs>
        <w:ind w:firstLine="851"/>
        <w:jc w:val="both"/>
        <w:rPr>
          <w:sz w:val="28"/>
          <w:szCs w:val="28"/>
          <w:lang w:val="uk-UA"/>
        </w:rPr>
      </w:pPr>
      <w:r w:rsidRPr="00F4088F">
        <w:rPr>
          <w:sz w:val="28"/>
          <w:szCs w:val="28"/>
        </w:rPr>
        <w:t>2. Казначейське обслуговування бюджету</w:t>
      </w:r>
      <w:r w:rsidRPr="00F4088F">
        <w:rPr>
          <w:sz w:val="28"/>
          <w:szCs w:val="28"/>
          <w:lang w:val="uk-UA"/>
        </w:rPr>
        <w:t xml:space="preserve"> Гребінківської</w:t>
      </w:r>
      <w:r w:rsidRPr="00F4088F">
        <w:rPr>
          <w:sz w:val="28"/>
          <w:szCs w:val="28"/>
        </w:rPr>
        <w:t xml:space="preserve"> </w:t>
      </w:r>
      <w:r w:rsidRPr="00F4088F">
        <w:rPr>
          <w:sz w:val="28"/>
          <w:szCs w:val="28"/>
          <w:lang w:val="uk-UA"/>
        </w:rPr>
        <w:t>селищної територіальної громади</w:t>
      </w:r>
      <w:r w:rsidRPr="00F4088F">
        <w:rPr>
          <w:sz w:val="28"/>
          <w:szCs w:val="28"/>
        </w:rPr>
        <w:t xml:space="preserve"> здійснюється територіальними органами </w:t>
      </w:r>
      <w:r w:rsidRPr="00F4088F">
        <w:rPr>
          <w:sz w:val="28"/>
          <w:szCs w:val="28"/>
        </w:rPr>
        <w:lastRenderedPageBreak/>
        <w:t>Казначейства України відповідно до норм Бюджетного кодексу України та згідно з Порядком казначейського обслуговування місцевих бюджетів, затвердженим наказом Міністерства фінансів України від 23.08.2012 №938</w:t>
      </w:r>
      <w:r w:rsidRPr="00F4088F">
        <w:rPr>
          <w:sz w:val="28"/>
          <w:szCs w:val="28"/>
          <w:lang w:val="uk-UA"/>
        </w:rPr>
        <w:t>(зі змінами)</w:t>
      </w:r>
    </w:p>
    <w:p w:rsidR="00F4088F" w:rsidRPr="00F4088F" w:rsidRDefault="00F4088F" w:rsidP="00F4088F">
      <w:pPr>
        <w:tabs>
          <w:tab w:val="left" w:pos="4035"/>
        </w:tabs>
        <w:ind w:firstLine="851"/>
        <w:jc w:val="both"/>
        <w:rPr>
          <w:sz w:val="28"/>
          <w:szCs w:val="28"/>
          <w:lang w:val="uk-UA"/>
        </w:rPr>
      </w:pPr>
      <w:r w:rsidRPr="00F4088F">
        <w:rPr>
          <w:sz w:val="28"/>
          <w:szCs w:val="28"/>
          <w:lang w:val="uk-UA"/>
        </w:rPr>
        <w:t xml:space="preserve">3. Внесення змін до рішення про бюджет Гребінківської селищної територіальної громади може здійснюватись: </w:t>
      </w:r>
    </w:p>
    <w:p w:rsidR="00F4088F" w:rsidRPr="00F4088F" w:rsidRDefault="00F4088F" w:rsidP="00F4088F">
      <w:pPr>
        <w:tabs>
          <w:tab w:val="left" w:pos="4035"/>
        </w:tabs>
        <w:jc w:val="both"/>
        <w:rPr>
          <w:sz w:val="28"/>
          <w:szCs w:val="28"/>
          <w:lang w:val="uk-UA"/>
        </w:rPr>
      </w:pPr>
      <w:r w:rsidRPr="00F4088F">
        <w:rPr>
          <w:sz w:val="28"/>
          <w:szCs w:val="28"/>
          <w:lang w:val="uk-UA"/>
        </w:rPr>
        <w:t>- на підставі офіційного висновку Відділу фінансів Гребінківської селищної ради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бюджету громади. Факт перевиконання дохідної частини загального фонду бюджету громади визнається за підсумками першого півріччя та наступних звітних періодів з початку поточного бюджетного періоду за умови перевищення доходів загального фонду бюджету громади (без урахування міжбюджетних трансфертів), врахованих у розписі бюджету на відповідний період, не менше ніж на 5 відсотків. Факт недоотримання доходів загального фонду бюджету громади визнається за підсумками квартального звіту в разі недоотримання доходів загального фонду бюджету громади, врахованих у розписі бюджету на відповідний період, більше ніж на 15 відсотків;</w:t>
      </w:r>
    </w:p>
    <w:p w:rsidR="00F4088F" w:rsidRPr="00F4088F" w:rsidRDefault="00F4088F" w:rsidP="00F4088F">
      <w:pPr>
        <w:tabs>
          <w:tab w:val="left" w:pos="4035"/>
        </w:tabs>
        <w:jc w:val="both"/>
        <w:rPr>
          <w:sz w:val="28"/>
          <w:szCs w:val="28"/>
          <w:lang w:val="uk-UA"/>
        </w:rPr>
      </w:pPr>
      <w:r w:rsidRPr="00F4088F">
        <w:rPr>
          <w:sz w:val="28"/>
          <w:szCs w:val="28"/>
          <w:lang w:val="uk-UA"/>
        </w:rPr>
        <w:t xml:space="preserve"> - необхідності перерозподілу бюджетних призначень між головними розпорядниками бюджетних коштів (за наявності відповідного обґрунтування); </w:t>
      </w:r>
    </w:p>
    <w:p w:rsidR="00F4088F" w:rsidRPr="00F4088F" w:rsidRDefault="00F4088F" w:rsidP="00F4088F">
      <w:pPr>
        <w:tabs>
          <w:tab w:val="left" w:pos="4035"/>
        </w:tabs>
        <w:jc w:val="both"/>
        <w:rPr>
          <w:sz w:val="28"/>
          <w:szCs w:val="28"/>
          <w:lang w:val="uk-UA"/>
        </w:rPr>
      </w:pPr>
      <w:r w:rsidRPr="00F4088F">
        <w:rPr>
          <w:sz w:val="28"/>
          <w:szCs w:val="28"/>
          <w:lang w:val="uk-UA"/>
        </w:rPr>
        <w:t xml:space="preserve">- відхилення оцінки основних прогнозних макропоказників економічного і соціального розвитку України та/або громади від прогнозу, врахованого під час затвердження бюджету громади на відповідний бюджетний період; </w:t>
      </w:r>
    </w:p>
    <w:p w:rsidR="00F4088F" w:rsidRPr="00F4088F" w:rsidRDefault="00F4088F" w:rsidP="00F4088F">
      <w:pPr>
        <w:tabs>
          <w:tab w:val="left" w:pos="4035"/>
        </w:tabs>
        <w:jc w:val="both"/>
        <w:rPr>
          <w:sz w:val="28"/>
          <w:szCs w:val="28"/>
          <w:lang w:val="uk-UA"/>
        </w:rPr>
      </w:pPr>
      <w:r w:rsidRPr="00F4088F">
        <w:rPr>
          <w:sz w:val="28"/>
          <w:szCs w:val="28"/>
          <w:lang w:val="uk-UA"/>
        </w:rPr>
        <w:t xml:space="preserve">- перевищення очікуваного обсягу витрат на обслуговування та погашення місцевого боргу, витрат, пов’язаних з виконанням гарантійних зобов’язань селищної територіальної громади, над обсягом коштів, визначеним рішенням про бюджет Гребінківської селищної територіальної громади на таку мету; </w:t>
      </w:r>
    </w:p>
    <w:p w:rsidR="00F4088F" w:rsidRPr="00F4088F" w:rsidRDefault="00F4088F" w:rsidP="00F4088F">
      <w:pPr>
        <w:tabs>
          <w:tab w:val="left" w:pos="4035"/>
        </w:tabs>
        <w:jc w:val="both"/>
        <w:rPr>
          <w:sz w:val="28"/>
          <w:szCs w:val="28"/>
          <w:lang w:val="uk-UA"/>
        </w:rPr>
      </w:pPr>
      <w:r w:rsidRPr="00F4088F">
        <w:rPr>
          <w:sz w:val="28"/>
          <w:szCs w:val="28"/>
          <w:lang w:val="uk-UA"/>
        </w:rPr>
        <w:t xml:space="preserve">- необхідності зменшення бюджетних асигнувань за порушення бюджетного законодавства. </w:t>
      </w:r>
    </w:p>
    <w:p w:rsidR="00F4088F" w:rsidRPr="00F4088F" w:rsidRDefault="00F4088F" w:rsidP="00F4088F">
      <w:pPr>
        <w:tabs>
          <w:tab w:val="left" w:pos="4035"/>
        </w:tabs>
        <w:ind w:firstLine="851"/>
        <w:jc w:val="both"/>
        <w:rPr>
          <w:sz w:val="28"/>
          <w:szCs w:val="28"/>
          <w:lang w:val="uk-UA"/>
        </w:rPr>
      </w:pPr>
      <w:r w:rsidRPr="00F4088F">
        <w:rPr>
          <w:sz w:val="28"/>
          <w:szCs w:val="28"/>
          <w:lang w:val="uk-UA"/>
        </w:rPr>
        <w:t>4. Якщо до початку нового бюджетного періоду не прийнято рішення про бюджет Гребінківської селищної територіальної громади, витрати бюджету Гребінківської селищної територіальної громади здійснюються відповідно до норм Бюджетного кодексу.</w:t>
      </w:r>
    </w:p>
    <w:p w:rsidR="00F4088F" w:rsidRPr="00F4088F" w:rsidRDefault="00F4088F" w:rsidP="00F4088F">
      <w:pPr>
        <w:tabs>
          <w:tab w:val="left" w:pos="4035"/>
        </w:tabs>
        <w:jc w:val="both"/>
        <w:rPr>
          <w:sz w:val="28"/>
          <w:szCs w:val="28"/>
          <w:lang w:val="uk-UA"/>
        </w:rPr>
      </w:pPr>
    </w:p>
    <w:p w:rsidR="00F4088F" w:rsidRPr="00F4088F" w:rsidRDefault="00F4088F" w:rsidP="00F4088F">
      <w:pPr>
        <w:tabs>
          <w:tab w:val="left" w:pos="4035"/>
        </w:tabs>
        <w:jc w:val="center"/>
        <w:rPr>
          <w:b/>
          <w:bCs/>
          <w:sz w:val="28"/>
          <w:szCs w:val="28"/>
          <w:lang w:val="uk-UA"/>
        </w:rPr>
      </w:pPr>
      <w:r w:rsidRPr="00F4088F">
        <w:rPr>
          <w:b/>
          <w:bCs/>
          <w:sz w:val="28"/>
          <w:szCs w:val="28"/>
        </w:rPr>
        <w:t>V</w:t>
      </w:r>
      <w:r w:rsidRPr="00F4088F">
        <w:rPr>
          <w:b/>
          <w:bCs/>
          <w:sz w:val="28"/>
          <w:szCs w:val="28"/>
          <w:lang w:val="uk-UA"/>
        </w:rPr>
        <w:t xml:space="preserve">. Підготовка, розгляд та оприлюднення річної звітності про виконання бюджетних програм та бюджету </w:t>
      </w:r>
      <w:r w:rsidRPr="00F4088F">
        <w:rPr>
          <w:b/>
          <w:sz w:val="28"/>
          <w:szCs w:val="28"/>
          <w:lang w:val="uk-UA"/>
        </w:rPr>
        <w:t>Гребінківської</w:t>
      </w:r>
      <w:r w:rsidRPr="00F4088F">
        <w:rPr>
          <w:b/>
          <w:bCs/>
          <w:sz w:val="28"/>
          <w:szCs w:val="28"/>
          <w:lang w:val="uk-UA"/>
        </w:rPr>
        <w:t xml:space="preserve"> селищної територіальної громади</w:t>
      </w:r>
    </w:p>
    <w:p w:rsidR="00F4088F" w:rsidRPr="00F4088F" w:rsidRDefault="00F4088F" w:rsidP="00F4088F">
      <w:pPr>
        <w:tabs>
          <w:tab w:val="left" w:pos="4035"/>
        </w:tabs>
        <w:jc w:val="center"/>
        <w:rPr>
          <w:sz w:val="28"/>
          <w:szCs w:val="28"/>
          <w:lang w:val="uk-UA"/>
        </w:rPr>
      </w:pPr>
    </w:p>
    <w:p w:rsidR="00F4088F" w:rsidRPr="00F4088F" w:rsidRDefault="00F4088F" w:rsidP="00F4088F">
      <w:pPr>
        <w:tabs>
          <w:tab w:val="left" w:pos="4035"/>
        </w:tabs>
        <w:ind w:firstLine="851"/>
        <w:jc w:val="both"/>
        <w:rPr>
          <w:sz w:val="28"/>
          <w:szCs w:val="28"/>
          <w:lang w:val="uk-UA"/>
        </w:rPr>
      </w:pPr>
      <w:r w:rsidRPr="00F4088F">
        <w:rPr>
          <w:sz w:val="28"/>
          <w:szCs w:val="28"/>
          <w:lang w:val="uk-UA"/>
        </w:rPr>
        <w:t xml:space="preserve"> 1. Зведення, складання та подання звітності про виконання бюджету Гребінківської селищної територіальної громади здійснюється територіальним органом Казначейства України за формами, визначеними Наказом Міністерства фінансів України від 17.01.2018 №12 «Про організацію </w:t>
      </w:r>
      <w:r w:rsidRPr="00F4088F">
        <w:rPr>
          <w:sz w:val="28"/>
          <w:szCs w:val="28"/>
          <w:lang w:val="uk-UA"/>
        </w:rPr>
        <w:lastRenderedPageBreak/>
        <w:t>роботи зі складання Державною казначейською службою України бюджетної звітності про виконання місцевих бюджетів»(зі змінами).</w:t>
      </w:r>
    </w:p>
    <w:p w:rsidR="00F4088F" w:rsidRPr="00F4088F" w:rsidRDefault="00F4088F" w:rsidP="00F4088F">
      <w:pPr>
        <w:tabs>
          <w:tab w:val="left" w:pos="4035"/>
        </w:tabs>
        <w:ind w:firstLine="993"/>
        <w:jc w:val="both"/>
        <w:rPr>
          <w:sz w:val="28"/>
          <w:szCs w:val="28"/>
          <w:lang w:val="uk-UA"/>
        </w:rPr>
      </w:pPr>
      <w:r w:rsidRPr="00F4088F">
        <w:rPr>
          <w:sz w:val="28"/>
          <w:szCs w:val="28"/>
          <w:lang w:val="uk-UA"/>
        </w:rPr>
        <w:t xml:space="preserve">2. Порядок складання бюджетної звітності розпорядниками та одержувачами бюджетних коштів регламентується наказом Міністерства фінансів України від 24.01.2012 № 44. </w:t>
      </w:r>
    </w:p>
    <w:p w:rsidR="00F4088F" w:rsidRPr="00F4088F" w:rsidRDefault="00F4088F" w:rsidP="00F4088F">
      <w:pPr>
        <w:tabs>
          <w:tab w:val="left" w:pos="4035"/>
        </w:tabs>
        <w:ind w:firstLine="993"/>
        <w:jc w:val="both"/>
        <w:rPr>
          <w:sz w:val="28"/>
          <w:szCs w:val="28"/>
        </w:rPr>
      </w:pPr>
      <w:r w:rsidRPr="00F4088F">
        <w:rPr>
          <w:sz w:val="28"/>
          <w:szCs w:val="28"/>
          <w:lang w:val="uk-UA"/>
        </w:rPr>
        <w:t>3. Інформація про бюджет оприлюднюється з додержанням вимог Закону України "Про доступ</w:t>
      </w:r>
      <w:r w:rsidRPr="00F4088F">
        <w:rPr>
          <w:sz w:val="20"/>
          <w:szCs w:val="20"/>
          <w:lang w:val="uk-UA"/>
        </w:rPr>
        <w:t xml:space="preserve"> </w:t>
      </w:r>
      <w:r w:rsidRPr="00F4088F">
        <w:rPr>
          <w:sz w:val="28"/>
          <w:szCs w:val="28"/>
          <w:lang w:val="uk-UA"/>
        </w:rPr>
        <w:t xml:space="preserve">до публічної інформації" в частині оприлюднення публічної інформації у формі відкритих даних. </w:t>
      </w:r>
      <w:r w:rsidRPr="00F4088F">
        <w:rPr>
          <w:sz w:val="28"/>
          <w:szCs w:val="28"/>
        </w:rPr>
        <w:t xml:space="preserve">Умови та порядок забезпечення доступу до інформації про використання коштів державного і місцевих бюджетів визначаються Законом України "Про відкритість використання публічних коштів". </w:t>
      </w:r>
    </w:p>
    <w:p w:rsidR="00F4088F" w:rsidRPr="00F4088F" w:rsidRDefault="00F4088F" w:rsidP="00F4088F">
      <w:pPr>
        <w:tabs>
          <w:tab w:val="left" w:pos="4035"/>
        </w:tabs>
        <w:jc w:val="both"/>
        <w:rPr>
          <w:b/>
          <w:bCs/>
          <w:sz w:val="28"/>
          <w:szCs w:val="28"/>
          <w:lang w:val="uk-UA"/>
        </w:rPr>
      </w:pPr>
      <w:r w:rsidRPr="00F4088F">
        <w:rPr>
          <w:b/>
          <w:bCs/>
          <w:sz w:val="28"/>
          <w:szCs w:val="28"/>
          <w:lang w:val="uk-UA"/>
        </w:rPr>
        <w:t xml:space="preserve">  </w:t>
      </w:r>
    </w:p>
    <w:p w:rsidR="00F4088F" w:rsidRPr="00F4088F" w:rsidRDefault="00F4088F" w:rsidP="00F4088F">
      <w:pPr>
        <w:tabs>
          <w:tab w:val="left" w:pos="4035"/>
        </w:tabs>
        <w:jc w:val="both"/>
        <w:rPr>
          <w:b/>
          <w:bCs/>
          <w:sz w:val="28"/>
          <w:szCs w:val="28"/>
          <w:lang w:val="uk-UA"/>
        </w:rPr>
      </w:pPr>
      <w:r w:rsidRPr="00F4088F">
        <w:rPr>
          <w:b/>
          <w:bCs/>
          <w:sz w:val="28"/>
          <w:szCs w:val="28"/>
          <w:lang w:val="en-US"/>
        </w:rPr>
        <w:t>VI</w:t>
      </w:r>
      <w:r w:rsidRPr="00F4088F">
        <w:rPr>
          <w:b/>
          <w:bCs/>
          <w:sz w:val="28"/>
          <w:szCs w:val="28"/>
          <w:lang w:val="uk-UA"/>
        </w:rPr>
        <w:t>. Порядок фінансування видатків бюджету</w:t>
      </w:r>
      <w:r w:rsidRPr="00F4088F">
        <w:rPr>
          <w:sz w:val="28"/>
          <w:szCs w:val="28"/>
          <w:lang w:val="uk-UA"/>
        </w:rPr>
        <w:t xml:space="preserve"> </w:t>
      </w:r>
      <w:r w:rsidRPr="00F4088F">
        <w:rPr>
          <w:b/>
          <w:sz w:val="28"/>
          <w:szCs w:val="28"/>
          <w:lang w:val="uk-UA"/>
        </w:rPr>
        <w:t>Гребінківської</w:t>
      </w:r>
      <w:r w:rsidRPr="00F4088F">
        <w:rPr>
          <w:b/>
          <w:bCs/>
          <w:sz w:val="28"/>
          <w:szCs w:val="28"/>
          <w:lang w:val="uk-UA"/>
        </w:rPr>
        <w:t xml:space="preserve"> селищної територіальної громади</w:t>
      </w:r>
    </w:p>
    <w:p w:rsidR="00F4088F" w:rsidRPr="00F4088F" w:rsidRDefault="00F4088F" w:rsidP="00F4088F">
      <w:pPr>
        <w:tabs>
          <w:tab w:val="left" w:pos="4035"/>
        </w:tabs>
        <w:ind w:left="709" w:hanging="425"/>
        <w:jc w:val="both"/>
        <w:rPr>
          <w:sz w:val="28"/>
          <w:szCs w:val="28"/>
          <w:lang w:val="uk-UA"/>
        </w:rPr>
      </w:pPr>
    </w:p>
    <w:p w:rsidR="00F4088F" w:rsidRPr="00F4088F" w:rsidRDefault="00F4088F" w:rsidP="00F4088F">
      <w:pPr>
        <w:shd w:val="clear" w:color="auto" w:fill="FFFFFF"/>
        <w:ind w:firstLine="851"/>
        <w:jc w:val="both"/>
        <w:rPr>
          <w:sz w:val="28"/>
          <w:szCs w:val="28"/>
          <w:lang w:val="uk-UA" w:eastAsia="uk-UA"/>
        </w:rPr>
      </w:pPr>
      <w:r w:rsidRPr="00F4088F">
        <w:rPr>
          <w:sz w:val="28"/>
          <w:szCs w:val="28"/>
          <w:lang w:val="uk-UA" w:eastAsia="uk-UA"/>
        </w:rPr>
        <w:t>1. Фінансування головних розпорядників здійснюється Відділом фінансів Гребінківської селищної ради щомісяця протягом відповідного бюджетного року у межах, передбачених у бюджеті селищної територіальної громади, згідно бюджетних призначень:</w:t>
      </w:r>
    </w:p>
    <w:p w:rsidR="00F4088F" w:rsidRPr="00F4088F" w:rsidRDefault="00F4088F" w:rsidP="00F4088F">
      <w:pPr>
        <w:numPr>
          <w:ilvl w:val="0"/>
          <w:numId w:val="1"/>
        </w:numPr>
        <w:shd w:val="clear" w:color="auto" w:fill="FFFFFF"/>
        <w:suppressAutoHyphens w:val="0"/>
        <w:ind w:left="709"/>
        <w:jc w:val="both"/>
        <w:rPr>
          <w:sz w:val="28"/>
          <w:szCs w:val="28"/>
          <w:lang w:val="uk-UA" w:eastAsia="uk-UA"/>
        </w:rPr>
      </w:pPr>
      <w:r w:rsidRPr="00F4088F">
        <w:rPr>
          <w:sz w:val="28"/>
          <w:szCs w:val="28"/>
          <w:lang w:val="uk-UA" w:eastAsia="uk-UA"/>
        </w:rPr>
        <w:t>відповідно до помісячного розпису асигнувань загального фонду з урахуванням зареєстрованих фінансових зобов’язань (крім оплати праці та нарахування на оплату праці та виділення коштів для надання кредитів) в органах Державної казначейської служби України (далі – органи Казначейства);</w:t>
      </w:r>
    </w:p>
    <w:p w:rsidR="00F4088F" w:rsidRPr="00F4088F" w:rsidRDefault="00F4088F" w:rsidP="00F4088F">
      <w:pPr>
        <w:numPr>
          <w:ilvl w:val="0"/>
          <w:numId w:val="1"/>
        </w:numPr>
        <w:shd w:val="clear" w:color="auto" w:fill="FFFFFF"/>
        <w:suppressAutoHyphens w:val="0"/>
        <w:ind w:left="709" w:hanging="283"/>
        <w:jc w:val="both"/>
        <w:rPr>
          <w:sz w:val="28"/>
          <w:szCs w:val="28"/>
          <w:lang w:val="uk-UA" w:eastAsia="uk-UA"/>
        </w:rPr>
      </w:pPr>
      <w:r w:rsidRPr="00F4088F">
        <w:rPr>
          <w:sz w:val="28"/>
          <w:szCs w:val="28"/>
          <w:lang w:val="uk-UA" w:eastAsia="uk-UA"/>
        </w:rPr>
        <w:t>відповідно до помісячного розпису асигнувань спеціального фонду  (за винятком власних надходжень бюджетних установ та відповідних видатків) у межах фактичних надходжень до спеціального фонду згідно з заявками на фінансування головних розпорядників із зазначенням цільового спрямування.</w:t>
      </w:r>
    </w:p>
    <w:p w:rsidR="00F4088F" w:rsidRPr="00F4088F" w:rsidRDefault="00F4088F" w:rsidP="00F4088F">
      <w:pPr>
        <w:shd w:val="clear" w:color="auto" w:fill="FFFFFF"/>
        <w:suppressAutoHyphens w:val="0"/>
        <w:ind w:firstLine="426"/>
        <w:jc w:val="both"/>
        <w:rPr>
          <w:sz w:val="28"/>
          <w:szCs w:val="28"/>
          <w:lang w:val="uk-UA" w:eastAsia="uk-UA"/>
        </w:rPr>
      </w:pPr>
      <w:r w:rsidRPr="00F4088F">
        <w:rPr>
          <w:sz w:val="28"/>
          <w:szCs w:val="28"/>
          <w:lang w:val="uk-UA" w:eastAsia="uk-UA"/>
        </w:rPr>
        <w:t> </w:t>
      </w:r>
    </w:p>
    <w:p w:rsidR="00F4088F" w:rsidRPr="00F4088F" w:rsidRDefault="00F4088F" w:rsidP="00F4088F">
      <w:pPr>
        <w:shd w:val="clear" w:color="auto" w:fill="FFFFFF"/>
        <w:suppressAutoHyphens w:val="0"/>
        <w:ind w:firstLine="851"/>
        <w:jc w:val="both"/>
        <w:rPr>
          <w:sz w:val="28"/>
          <w:szCs w:val="28"/>
          <w:lang w:val="uk-UA" w:eastAsia="uk-UA"/>
        </w:rPr>
      </w:pPr>
      <w:r w:rsidRPr="00F4088F">
        <w:rPr>
          <w:sz w:val="28"/>
          <w:szCs w:val="28"/>
          <w:lang w:val="uk-UA" w:eastAsia="uk-UA"/>
        </w:rPr>
        <w:t>2. Прийняття заявок на фінансування від головних розпорядників здійснюється Відділом  фінансів Гребінківської селищної ради щоденно. У випадках додаткової потреби у фінансуванні захищених статей видатків Відділ фінансів забезпечує позачергове опрацювання наданих головними розпорядниками заявок.</w:t>
      </w:r>
    </w:p>
    <w:p w:rsidR="00F4088F" w:rsidRPr="00F4088F" w:rsidRDefault="00F4088F" w:rsidP="00F4088F">
      <w:pPr>
        <w:shd w:val="clear" w:color="auto" w:fill="FFFFFF"/>
        <w:suppressAutoHyphens w:val="0"/>
        <w:ind w:firstLine="426"/>
        <w:jc w:val="both"/>
        <w:rPr>
          <w:sz w:val="28"/>
          <w:szCs w:val="28"/>
          <w:lang w:val="uk-UA" w:eastAsia="uk-UA"/>
        </w:rPr>
      </w:pPr>
      <w:r w:rsidRPr="00F4088F">
        <w:rPr>
          <w:sz w:val="28"/>
          <w:szCs w:val="28"/>
          <w:lang w:val="uk-UA" w:eastAsia="uk-UA"/>
        </w:rPr>
        <w:t> </w:t>
      </w:r>
    </w:p>
    <w:p w:rsidR="00F4088F" w:rsidRPr="00F4088F" w:rsidRDefault="00F4088F" w:rsidP="00F4088F">
      <w:pPr>
        <w:shd w:val="clear" w:color="auto" w:fill="FFFFFF"/>
        <w:suppressAutoHyphens w:val="0"/>
        <w:ind w:firstLine="851"/>
        <w:jc w:val="both"/>
        <w:rPr>
          <w:sz w:val="28"/>
          <w:szCs w:val="28"/>
          <w:lang w:val="uk-UA" w:eastAsia="uk-UA"/>
        </w:rPr>
      </w:pPr>
      <w:r w:rsidRPr="00F4088F">
        <w:rPr>
          <w:sz w:val="28"/>
          <w:szCs w:val="28"/>
          <w:lang w:val="uk-UA" w:eastAsia="uk-UA"/>
        </w:rPr>
        <w:t>3. У змісті заявки на фінансування поточних видатків відображається інформація у розрізі кодів програмної класифікації видатків та кредитування місцевих бюджетів (КПКВКМБ), бюджетних установ та одержувачів бюджетних коштів, кодів економічної класифікації видатків (КЕКВ). За кодами економічної класифікації видатків, а саме 2210, 2240, 2280, 2700, 3100, 3200 обов’язково зазначається деталізація видатків.</w:t>
      </w:r>
    </w:p>
    <w:p w:rsidR="00F4088F" w:rsidRPr="00F4088F" w:rsidRDefault="00F4088F" w:rsidP="00F4088F">
      <w:pPr>
        <w:shd w:val="clear" w:color="auto" w:fill="FFFFFF"/>
        <w:suppressAutoHyphens w:val="0"/>
        <w:ind w:firstLine="426"/>
        <w:jc w:val="both"/>
        <w:rPr>
          <w:sz w:val="28"/>
          <w:szCs w:val="28"/>
          <w:lang w:val="uk-UA" w:eastAsia="uk-UA"/>
        </w:rPr>
      </w:pPr>
      <w:r w:rsidRPr="00F4088F">
        <w:rPr>
          <w:sz w:val="28"/>
          <w:szCs w:val="28"/>
          <w:lang w:val="uk-UA" w:eastAsia="uk-UA"/>
        </w:rPr>
        <w:t> </w:t>
      </w:r>
    </w:p>
    <w:p w:rsidR="00F4088F" w:rsidRPr="00F4088F" w:rsidRDefault="00F4088F" w:rsidP="00F4088F">
      <w:pPr>
        <w:shd w:val="clear" w:color="auto" w:fill="FFFFFF"/>
        <w:suppressAutoHyphens w:val="0"/>
        <w:ind w:firstLine="851"/>
        <w:jc w:val="both"/>
        <w:rPr>
          <w:sz w:val="28"/>
          <w:szCs w:val="28"/>
          <w:lang w:val="uk-UA" w:eastAsia="uk-UA"/>
        </w:rPr>
      </w:pPr>
      <w:r w:rsidRPr="00F4088F">
        <w:rPr>
          <w:sz w:val="28"/>
          <w:szCs w:val="28"/>
          <w:lang w:val="uk-UA" w:eastAsia="uk-UA"/>
        </w:rPr>
        <w:lastRenderedPageBreak/>
        <w:t>4. Заявка на фінансування підписується керівником, головним бухгалтером головного розпорядника із скріпленням гербовою печаткою та подається до Відділу фінансів</w:t>
      </w:r>
      <w:r w:rsidRPr="00F4088F">
        <w:rPr>
          <w:sz w:val="28"/>
          <w:szCs w:val="28"/>
          <w:lang w:val="uk-UA"/>
        </w:rPr>
        <w:t xml:space="preserve"> Гребінківської селищної ради</w:t>
      </w:r>
      <w:r w:rsidRPr="00F4088F">
        <w:rPr>
          <w:sz w:val="28"/>
          <w:szCs w:val="28"/>
          <w:lang w:val="uk-UA" w:eastAsia="uk-UA"/>
        </w:rPr>
        <w:t xml:space="preserve"> . </w:t>
      </w:r>
    </w:p>
    <w:p w:rsidR="00F4088F" w:rsidRPr="00F4088F" w:rsidRDefault="00F4088F" w:rsidP="00F4088F">
      <w:pPr>
        <w:shd w:val="clear" w:color="auto" w:fill="FFFFFF"/>
        <w:suppressAutoHyphens w:val="0"/>
        <w:ind w:firstLine="426"/>
        <w:jc w:val="both"/>
        <w:rPr>
          <w:sz w:val="28"/>
          <w:szCs w:val="28"/>
          <w:lang w:val="uk-UA" w:eastAsia="uk-UA"/>
        </w:rPr>
      </w:pPr>
      <w:r w:rsidRPr="00F4088F">
        <w:rPr>
          <w:sz w:val="28"/>
          <w:szCs w:val="28"/>
          <w:lang w:val="uk-UA" w:eastAsia="uk-UA"/>
        </w:rPr>
        <w:t> </w:t>
      </w:r>
    </w:p>
    <w:p w:rsidR="00F4088F" w:rsidRPr="00F4088F" w:rsidRDefault="00F4088F" w:rsidP="00F4088F">
      <w:pPr>
        <w:shd w:val="clear" w:color="auto" w:fill="FFFFFF"/>
        <w:suppressAutoHyphens w:val="0"/>
        <w:ind w:firstLine="851"/>
        <w:jc w:val="both"/>
        <w:rPr>
          <w:sz w:val="28"/>
          <w:szCs w:val="28"/>
          <w:lang w:val="uk-UA" w:eastAsia="uk-UA"/>
        </w:rPr>
      </w:pPr>
      <w:r w:rsidRPr="00F4088F">
        <w:rPr>
          <w:sz w:val="28"/>
          <w:szCs w:val="28"/>
          <w:lang w:val="uk-UA" w:eastAsia="uk-UA"/>
        </w:rPr>
        <w:t xml:space="preserve">5.  Відділ фінансів </w:t>
      </w:r>
      <w:r w:rsidRPr="00F4088F">
        <w:rPr>
          <w:sz w:val="28"/>
          <w:szCs w:val="28"/>
          <w:lang w:val="uk-UA"/>
        </w:rPr>
        <w:t>Гребінківської селищної ради</w:t>
      </w:r>
      <w:r w:rsidRPr="00F4088F">
        <w:rPr>
          <w:sz w:val="28"/>
          <w:szCs w:val="28"/>
          <w:lang w:val="uk-UA" w:eastAsia="uk-UA"/>
        </w:rPr>
        <w:t xml:space="preserve"> перевіряє надані головними розпорядниками заявки на фінансування та проводить фінансування головних розпорядників.</w:t>
      </w:r>
    </w:p>
    <w:p w:rsidR="00F4088F" w:rsidRPr="00F4088F" w:rsidRDefault="00F4088F" w:rsidP="00F4088F">
      <w:pPr>
        <w:shd w:val="clear" w:color="auto" w:fill="FFFFFF"/>
        <w:suppressAutoHyphens w:val="0"/>
        <w:ind w:firstLine="426"/>
        <w:jc w:val="both"/>
        <w:rPr>
          <w:sz w:val="28"/>
          <w:szCs w:val="28"/>
          <w:lang w:val="uk-UA" w:eastAsia="uk-UA"/>
        </w:rPr>
      </w:pPr>
      <w:r w:rsidRPr="00F4088F">
        <w:rPr>
          <w:sz w:val="28"/>
          <w:szCs w:val="28"/>
          <w:lang w:val="uk-UA" w:eastAsia="uk-UA"/>
        </w:rPr>
        <w:t> </w:t>
      </w:r>
    </w:p>
    <w:p w:rsidR="00F4088F" w:rsidRPr="00F4088F" w:rsidRDefault="00F4088F" w:rsidP="00F4088F">
      <w:pPr>
        <w:shd w:val="clear" w:color="auto" w:fill="FFFFFF"/>
        <w:suppressAutoHyphens w:val="0"/>
        <w:ind w:firstLine="851"/>
        <w:jc w:val="both"/>
        <w:rPr>
          <w:sz w:val="28"/>
          <w:szCs w:val="28"/>
          <w:lang w:val="uk-UA" w:eastAsia="uk-UA"/>
        </w:rPr>
      </w:pPr>
      <w:r w:rsidRPr="00F4088F">
        <w:rPr>
          <w:sz w:val="28"/>
          <w:szCs w:val="28"/>
          <w:lang w:val="uk-UA" w:eastAsia="uk-UA"/>
        </w:rPr>
        <w:t>6.   Головні розпорядники коштів бюджету в особі їх керівників:</w:t>
      </w:r>
    </w:p>
    <w:p w:rsidR="00F4088F" w:rsidRPr="00F4088F" w:rsidRDefault="00F4088F" w:rsidP="00F4088F">
      <w:pPr>
        <w:shd w:val="clear" w:color="auto" w:fill="FFFFFF"/>
        <w:suppressAutoHyphens w:val="0"/>
        <w:ind w:firstLine="426"/>
        <w:jc w:val="both"/>
        <w:rPr>
          <w:sz w:val="28"/>
          <w:szCs w:val="28"/>
          <w:lang w:val="uk-UA" w:eastAsia="uk-UA"/>
        </w:rPr>
      </w:pPr>
      <w:r w:rsidRPr="00F4088F">
        <w:rPr>
          <w:sz w:val="28"/>
          <w:szCs w:val="28"/>
          <w:lang w:val="uk-UA" w:eastAsia="uk-UA"/>
        </w:rPr>
        <w:t>-  здійснюють управління бюджетними коштами  у межах встановлених їх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F4088F" w:rsidRPr="00F4088F" w:rsidRDefault="00F4088F" w:rsidP="00F4088F">
      <w:pPr>
        <w:shd w:val="clear" w:color="auto" w:fill="FFFFFF"/>
        <w:suppressAutoHyphens w:val="0"/>
        <w:ind w:firstLine="426"/>
        <w:jc w:val="both"/>
        <w:rPr>
          <w:sz w:val="28"/>
          <w:szCs w:val="28"/>
          <w:lang w:val="uk-UA" w:eastAsia="uk-UA"/>
        </w:rPr>
      </w:pPr>
      <w:r w:rsidRPr="00F4088F">
        <w:rPr>
          <w:sz w:val="28"/>
          <w:szCs w:val="28"/>
          <w:lang w:val="uk-UA" w:eastAsia="uk-UA"/>
        </w:rPr>
        <w:t>-  враховують об’єктивну потребу в коштах кожної бюджетної установи, виходячи з її основних виробничих показників і контингентів, які встановлюються для установ, обсягу виконуваної роботи, штатної чисельності, необхідності погашення дебіторської і кредиторської заборгованості.</w:t>
      </w:r>
    </w:p>
    <w:p w:rsidR="00F4088F" w:rsidRPr="00F4088F" w:rsidRDefault="00F4088F" w:rsidP="00F4088F">
      <w:pPr>
        <w:shd w:val="clear" w:color="auto" w:fill="FFFFFF"/>
        <w:suppressAutoHyphens w:val="0"/>
        <w:ind w:firstLine="426"/>
        <w:jc w:val="both"/>
        <w:rPr>
          <w:sz w:val="28"/>
          <w:szCs w:val="28"/>
          <w:lang w:val="uk-UA" w:eastAsia="uk-UA"/>
        </w:rPr>
      </w:pPr>
      <w:r w:rsidRPr="00F4088F">
        <w:rPr>
          <w:sz w:val="28"/>
          <w:szCs w:val="28"/>
          <w:lang w:val="uk-UA" w:eastAsia="uk-UA"/>
        </w:rPr>
        <w:t>- забезпечують дотримання нормативно-правових актів з питань публічних закупівель.</w:t>
      </w:r>
    </w:p>
    <w:p w:rsidR="00F4088F" w:rsidRPr="00F4088F" w:rsidRDefault="00F4088F" w:rsidP="00F4088F">
      <w:pPr>
        <w:shd w:val="clear" w:color="auto" w:fill="FFFFFF"/>
        <w:suppressAutoHyphens w:val="0"/>
        <w:ind w:firstLine="426"/>
        <w:jc w:val="both"/>
        <w:rPr>
          <w:sz w:val="28"/>
          <w:szCs w:val="28"/>
          <w:lang w:val="uk-UA" w:eastAsia="uk-UA"/>
        </w:rPr>
      </w:pPr>
      <w:r w:rsidRPr="00F4088F">
        <w:rPr>
          <w:sz w:val="28"/>
          <w:szCs w:val="28"/>
          <w:lang w:val="uk-UA" w:eastAsia="uk-UA"/>
        </w:rPr>
        <w:t>- забезпечують контроль за своєчасною реєстрацією бюджетними установами та одержувачами бюджетних коштів фінансових зобов’язань в органах Казначейства з урахуванням пріоритетів.</w:t>
      </w:r>
    </w:p>
    <w:p w:rsidR="00F4088F" w:rsidRPr="00F4088F" w:rsidRDefault="00F4088F" w:rsidP="00F4088F">
      <w:pPr>
        <w:shd w:val="clear" w:color="auto" w:fill="FFFFFF"/>
        <w:suppressAutoHyphens w:val="0"/>
        <w:ind w:firstLine="426"/>
        <w:jc w:val="both"/>
        <w:rPr>
          <w:sz w:val="28"/>
          <w:szCs w:val="28"/>
          <w:lang w:val="uk-UA" w:eastAsia="uk-UA"/>
        </w:rPr>
      </w:pPr>
      <w:r w:rsidRPr="00F4088F">
        <w:rPr>
          <w:sz w:val="28"/>
          <w:szCs w:val="28"/>
          <w:lang w:val="uk-UA" w:eastAsia="uk-UA"/>
        </w:rPr>
        <w:t>- забезпечують надання заявок на фінансування до Відділу фінансів</w:t>
      </w:r>
      <w:r w:rsidRPr="00F4088F">
        <w:rPr>
          <w:sz w:val="28"/>
          <w:szCs w:val="28"/>
          <w:lang w:val="uk-UA"/>
        </w:rPr>
        <w:t xml:space="preserve"> Гребінківської</w:t>
      </w:r>
      <w:r w:rsidRPr="00F4088F">
        <w:rPr>
          <w:sz w:val="28"/>
          <w:szCs w:val="28"/>
          <w:lang w:val="uk-UA" w:eastAsia="uk-UA"/>
        </w:rPr>
        <w:t xml:space="preserve"> селищної ради у визначені терміни;</w:t>
      </w:r>
    </w:p>
    <w:p w:rsidR="00F4088F" w:rsidRPr="00F4088F" w:rsidRDefault="00F4088F" w:rsidP="00F4088F">
      <w:pPr>
        <w:shd w:val="clear" w:color="auto" w:fill="FFFFFF"/>
        <w:suppressAutoHyphens w:val="0"/>
        <w:ind w:firstLine="426"/>
        <w:jc w:val="both"/>
        <w:rPr>
          <w:sz w:val="28"/>
          <w:szCs w:val="28"/>
          <w:lang w:val="uk-UA" w:eastAsia="uk-UA"/>
        </w:rPr>
      </w:pPr>
      <w:r w:rsidRPr="00F4088F">
        <w:rPr>
          <w:sz w:val="28"/>
          <w:szCs w:val="28"/>
          <w:lang w:val="uk-UA" w:eastAsia="uk-UA"/>
        </w:rPr>
        <w:t>- забезпечують розподіл коштів між розпорядниками коштів нижчого рівня та одержувачами коштів, згідно з наданими заявками на фінансування та обґрунтуваннями необхідності здійснення видатків;</w:t>
      </w:r>
    </w:p>
    <w:p w:rsidR="00F4088F" w:rsidRPr="00F4088F" w:rsidRDefault="00F4088F" w:rsidP="00F4088F">
      <w:pPr>
        <w:shd w:val="clear" w:color="auto" w:fill="FFFFFF"/>
        <w:suppressAutoHyphens w:val="0"/>
        <w:ind w:firstLine="426"/>
        <w:jc w:val="both"/>
        <w:rPr>
          <w:sz w:val="28"/>
          <w:szCs w:val="28"/>
          <w:lang w:val="uk-UA" w:eastAsia="uk-UA"/>
        </w:rPr>
      </w:pPr>
      <w:r w:rsidRPr="00F4088F">
        <w:rPr>
          <w:sz w:val="28"/>
          <w:szCs w:val="28"/>
          <w:lang w:val="uk-UA" w:eastAsia="uk-UA"/>
        </w:rPr>
        <w:t>- проводять заходи з запобігання фактам незаконного, неефективного та нерезультативного використання бюджетних коштів, виникненню помилок чи інших недоліків у діяльності розпорядників коштів нижчого рівня та підвідомчих бюджетних установ, одержувачів бюджетних коштів; забезпечують внутрішній контроль.</w:t>
      </w:r>
    </w:p>
    <w:p w:rsidR="00F4088F" w:rsidRPr="00F4088F" w:rsidRDefault="00F4088F" w:rsidP="00F4088F">
      <w:pPr>
        <w:shd w:val="clear" w:color="auto" w:fill="FFFFFF"/>
        <w:suppressAutoHyphens w:val="0"/>
        <w:ind w:firstLine="426"/>
        <w:jc w:val="both"/>
        <w:rPr>
          <w:sz w:val="28"/>
          <w:szCs w:val="28"/>
          <w:lang w:val="uk-UA" w:eastAsia="uk-UA"/>
        </w:rPr>
      </w:pPr>
      <w:r w:rsidRPr="00F4088F">
        <w:rPr>
          <w:sz w:val="28"/>
          <w:szCs w:val="28"/>
          <w:lang w:val="uk-UA" w:eastAsia="uk-UA"/>
        </w:rPr>
        <w:t>- відповідно до статей 116, 121 Бюджетного кодексу України посадові особи, з вини яких допущено порушення бюджетного законодавства, несуть цивільну, дисциплінарну, адміністративну або кримінальну відповідальність, згідно з законом.</w:t>
      </w:r>
    </w:p>
    <w:p w:rsidR="00F4088F" w:rsidRPr="00F4088F" w:rsidRDefault="00F4088F" w:rsidP="00F4088F">
      <w:pPr>
        <w:tabs>
          <w:tab w:val="left" w:pos="4035"/>
        </w:tabs>
        <w:ind w:left="709" w:hanging="425"/>
        <w:jc w:val="both"/>
        <w:rPr>
          <w:sz w:val="28"/>
          <w:szCs w:val="28"/>
          <w:lang w:val="uk-UA"/>
        </w:rPr>
      </w:pPr>
    </w:p>
    <w:p w:rsidR="00F4088F" w:rsidRPr="00F4088F" w:rsidRDefault="00F4088F" w:rsidP="00F4088F">
      <w:pPr>
        <w:tabs>
          <w:tab w:val="left" w:pos="4035"/>
        </w:tabs>
        <w:ind w:left="709" w:hanging="425"/>
        <w:jc w:val="both"/>
        <w:rPr>
          <w:b/>
          <w:sz w:val="28"/>
          <w:szCs w:val="28"/>
          <w:lang w:val="uk-UA"/>
        </w:rPr>
      </w:pPr>
      <w:r w:rsidRPr="00F4088F">
        <w:rPr>
          <w:b/>
          <w:sz w:val="28"/>
          <w:szCs w:val="28"/>
          <w:lang w:val="uk-UA"/>
        </w:rPr>
        <w:t>Примітка:</w:t>
      </w:r>
    </w:p>
    <w:p w:rsidR="00F4088F" w:rsidRPr="00F4088F" w:rsidRDefault="00F4088F" w:rsidP="00F4088F">
      <w:pPr>
        <w:tabs>
          <w:tab w:val="left" w:pos="4035"/>
        </w:tabs>
        <w:ind w:left="709" w:hanging="425"/>
        <w:jc w:val="both"/>
        <w:rPr>
          <w:sz w:val="28"/>
          <w:szCs w:val="28"/>
          <w:lang w:val="uk-UA"/>
        </w:rPr>
      </w:pPr>
      <w:r w:rsidRPr="00F4088F">
        <w:rPr>
          <w:sz w:val="28"/>
          <w:szCs w:val="28"/>
          <w:lang w:val="uk-UA"/>
        </w:rPr>
        <w:t xml:space="preserve">   Терміни виконання є орієнтовними, оскільки залежать від</w:t>
      </w:r>
      <w:r w:rsidR="00345EBE">
        <w:rPr>
          <w:sz w:val="28"/>
          <w:szCs w:val="28"/>
          <w:lang w:val="uk-UA"/>
        </w:rPr>
        <w:t xml:space="preserve"> змін до </w:t>
      </w:r>
      <w:r w:rsidRPr="00F4088F">
        <w:rPr>
          <w:sz w:val="28"/>
          <w:szCs w:val="28"/>
          <w:lang w:val="uk-UA"/>
        </w:rPr>
        <w:t xml:space="preserve"> </w:t>
      </w:r>
      <w:r w:rsidR="00345EBE">
        <w:rPr>
          <w:sz w:val="28"/>
          <w:szCs w:val="28"/>
          <w:lang w:val="uk-UA"/>
        </w:rPr>
        <w:t xml:space="preserve">чинного </w:t>
      </w:r>
      <w:r w:rsidRPr="00F4088F">
        <w:rPr>
          <w:sz w:val="28"/>
          <w:szCs w:val="28"/>
          <w:lang w:val="uk-UA"/>
        </w:rPr>
        <w:t>законодавства України.</w:t>
      </w:r>
    </w:p>
    <w:p w:rsidR="00F4088F" w:rsidRPr="00F4088F" w:rsidRDefault="00F4088F" w:rsidP="00F4088F">
      <w:pPr>
        <w:tabs>
          <w:tab w:val="left" w:pos="4035"/>
        </w:tabs>
        <w:ind w:left="709" w:hanging="425"/>
        <w:jc w:val="both"/>
        <w:rPr>
          <w:sz w:val="28"/>
          <w:szCs w:val="28"/>
          <w:lang w:val="uk-UA"/>
        </w:rPr>
      </w:pPr>
    </w:p>
    <w:p w:rsidR="00F4088F" w:rsidRPr="00F4088F" w:rsidRDefault="00F4088F" w:rsidP="00F4088F">
      <w:pPr>
        <w:tabs>
          <w:tab w:val="left" w:pos="4035"/>
        </w:tabs>
        <w:ind w:left="709" w:hanging="425"/>
        <w:jc w:val="both"/>
        <w:rPr>
          <w:sz w:val="28"/>
          <w:szCs w:val="28"/>
          <w:lang w:val="uk-UA"/>
        </w:rPr>
      </w:pPr>
    </w:p>
    <w:p w:rsidR="00F4088F" w:rsidRPr="00F4088F" w:rsidRDefault="00F4088F" w:rsidP="00F4088F">
      <w:pPr>
        <w:tabs>
          <w:tab w:val="left" w:pos="4035"/>
        </w:tabs>
        <w:ind w:left="709" w:hanging="425"/>
        <w:jc w:val="both"/>
        <w:rPr>
          <w:sz w:val="28"/>
          <w:szCs w:val="28"/>
          <w:lang w:val="uk-UA"/>
        </w:rPr>
      </w:pPr>
    </w:p>
    <w:p w:rsidR="00F4088F" w:rsidRPr="00F4088F" w:rsidRDefault="00F4088F" w:rsidP="00F4088F">
      <w:pPr>
        <w:tabs>
          <w:tab w:val="left" w:pos="4035"/>
        </w:tabs>
        <w:rPr>
          <w:b/>
          <w:sz w:val="28"/>
          <w:szCs w:val="28"/>
          <w:lang w:val="uk-UA"/>
        </w:rPr>
      </w:pPr>
      <w:r w:rsidRPr="00F4088F">
        <w:rPr>
          <w:b/>
          <w:sz w:val="28"/>
          <w:szCs w:val="28"/>
          <w:lang w:val="uk-UA"/>
        </w:rPr>
        <w:t xml:space="preserve">Начальник Відділу фінансів </w:t>
      </w:r>
    </w:p>
    <w:p w:rsidR="00F4088F" w:rsidRPr="00F4088F" w:rsidRDefault="00F4088F" w:rsidP="00F4088F">
      <w:pPr>
        <w:tabs>
          <w:tab w:val="left" w:pos="4035"/>
        </w:tabs>
        <w:rPr>
          <w:b/>
          <w:sz w:val="28"/>
          <w:szCs w:val="28"/>
          <w:lang w:val="uk-UA"/>
        </w:rPr>
      </w:pPr>
      <w:r w:rsidRPr="00F4088F">
        <w:rPr>
          <w:b/>
          <w:sz w:val="28"/>
          <w:szCs w:val="28"/>
          <w:lang w:val="uk-UA"/>
        </w:rPr>
        <w:t xml:space="preserve">Гребінківської селищної ради             </w:t>
      </w:r>
      <w:r w:rsidR="00345EBE" w:rsidRPr="00345EBE">
        <w:rPr>
          <w:b/>
          <w:sz w:val="28"/>
          <w:szCs w:val="28"/>
          <w:lang w:val="uk-UA"/>
        </w:rPr>
        <w:t xml:space="preserve">                       </w:t>
      </w:r>
      <w:r w:rsidRPr="00F4088F">
        <w:rPr>
          <w:b/>
          <w:sz w:val="28"/>
          <w:szCs w:val="28"/>
          <w:lang w:val="uk-UA"/>
        </w:rPr>
        <w:t xml:space="preserve">   Валентина ШВИДКА</w:t>
      </w:r>
    </w:p>
    <w:p w:rsidR="00F4088F" w:rsidRPr="00F4088F" w:rsidRDefault="00F4088F" w:rsidP="00F4088F">
      <w:pPr>
        <w:tabs>
          <w:tab w:val="left" w:pos="4035"/>
        </w:tabs>
        <w:jc w:val="both"/>
        <w:rPr>
          <w:sz w:val="28"/>
          <w:szCs w:val="28"/>
          <w:lang w:val="uk-UA"/>
        </w:rPr>
      </w:pPr>
    </w:p>
    <w:p w:rsidR="00F4088F" w:rsidRPr="00F4088F" w:rsidRDefault="00F4088F" w:rsidP="00F4088F">
      <w:pPr>
        <w:tabs>
          <w:tab w:val="left" w:pos="4035"/>
        </w:tabs>
        <w:jc w:val="both"/>
        <w:rPr>
          <w:sz w:val="28"/>
          <w:szCs w:val="28"/>
          <w:lang w:val="uk-UA"/>
        </w:rPr>
      </w:pPr>
    </w:p>
    <w:p w:rsidR="00F4088F" w:rsidRPr="00F4088F" w:rsidRDefault="00F4088F" w:rsidP="00F4088F">
      <w:pPr>
        <w:tabs>
          <w:tab w:val="left" w:pos="4035"/>
        </w:tabs>
        <w:jc w:val="both"/>
        <w:rPr>
          <w:sz w:val="28"/>
          <w:szCs w:val="28"/>
          <w:lang w:val="uk-UA"/>
        </w:rPr>
      </w:pPr>
    </w:p>
    <w:p w:rsidR="00F4088F" w:rsidRPr="00F4088F" w:rsidRDefault="00F4088F" w:rsidP="00F4088F">
      <w:pPr>
        <w:tabs>
          <w:tab w:val="left" w:pos="4035"/>
        </w:tabs>
        <w:jc w:val="both"/>
        <w:rPr>
          <w:sz w:val="28"/>
          <w:szCs w:val="28"/>
          <w:lang w:val="uk-UA"/>
        </w:rPr>
      </w:pPr>
    </w:p>
    <w:p w:rsidR="00F4088F" w:rsidRPr="00F4088F" w:rsidRDefault="00F4088F" w:rsidP="00F4088F">
      <w:pPr>
        <w:tabs>
          <w:tab w:val="left" w:pos="4035"/>
        </w:tabs>
        <w:jc w:val="both"/>
        <w:rPr>
          <w:sz w:val="28"/>
          <w:szCs w:val="28"/>
          <w:lang w:val="uk-UA"/>
        </w:rPr>
      </w:pPr>
    </w:p>
    <w:p w:rsidR="00F4088F" w:rsidRPr="00F4088F" w:rsidRDefault="00F4088F" w:rsidP="00F4088F">
      <w:pPr>
        <w:tabs>
          <w:tab w:val="left" w:pos="4035"/>
        </w:tabs>
        <w:jc w:val="both"/>
        <w:rPr>
          <w:sz w:val="28"/>
          <w:szCs w:val="28"/>
          <w:lang w:val="uk-UA"/>
        </w:rPr>
      </w:pPr>
    </w:p>
    <w:p w:rsidR="00F4088F" w:rsidRPr="00F4088F" w:rsidRDefault="00F4088F" w:rsidP="00F4088F">
      <w:pPr>
        <w:tabs>
          <w:tab w:val="left" w:pos="4035"/>
        </w:tabs>
        <w:jc w:val="both"/>
        <w:rPr>
          <w:sz w:val="28"/>
          <w:szCs w:val="28"/>
          <w:lang w:val="uk-UA"/>
        </w:rPr>
      </w:pPr>
    </w:p>
    <w:p w:rsidR="00F4088F" w:rsidRPr="00F4088F" w:rsidRDefault="00F4088F" w:rsidP="00F4088F">
      <w:pPr>
        <w:tabs>
          <w:tab w:val="left" w:pos="4035"/>
        </w:tabs>
        <w:jc w:val="both"/>
        <w:rPr>
          <w:sz w:val="28"/>
          <w:szCs w:val="28"/>
          <w:lang w:val="uk-UA"/>
        </w:rPr>
      </w:pPr>
    </w:p>
    <w:p w:rsidR="00F4088F" w:rsidRPr="00F4088F" w:rsidRDefault="00F4088F" w:rsidP="00F4088F">
      <w:pPr>
        <w:tabs>
          <w:tab w:val="left" w:pos="4035"/>
        </w:tabs>
        <w:jc w:val="right"/>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Pr="00F4088F" w:rsidRDefault="00F4088F" w:rsidP="00F4088F">
      <w:pPr>
        <w:rPr>
          <w:sz w:val="28"/>
          <w:szCs w:val="28"/>
          <w:lang w:val="uk-UA"/>
        </w:rPr>
      </w:pPr>
    </w:p>
    <w:p w:rsidR="00F4088F" w:rsidRDefault="00F4088F" w:rsidP="00F4088F">
      <w:pPr>
        <w:pStyle w:val="western"/>
        <w:tabs>
          <w:tab w:val="left" w:pos="709"/>
        </w:tabs>
        <w:spacing w:before="0" w:beforeAutospacing="0" w:after="0" w:line="240" w:lineRule="auto"/>
        <w:jc w:val="both"/>
      </w:pPr>
    </w:p>
    <w:p w:rsidR="003C2C66" w:rsidRDefault="003C2C66"/>
    <w:sectPr w:rsidR="003C2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21F"/>
    <w:multiLevelType w:val="hybridMultilevel"/>
    <w:tmpl w:val="1A2ED8B8"/>
    <w:lvl w:ilvl="0" w:tplc="93A46026">
      <w:start w:val="1"/>
      <w:numFmt w:val="decimal"/>
      <w:lvlText w:val="%1."/>
      <w:lvlJc w:val="left"/>
      <w:pPr>
        <w:ind w:left="1350" w:hanging="360"/>
      </w:pPr>
      <w:rPr>
        <w:rFonts w:hint="default"/>
        <w:b/>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579A799A"/>
    <w:multiLevelType w:val="hybridMultilevel"/>
    <w:tmpl w:val="4992CBA0"/>
    <w:lvl w:ilvl="0" w:tplc="3F1803C0">
      <w:start w:val="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672667C4"/>
    <w:multiLevelType w:val="hybridMultilevel"/>
    <w:tmpl w:val="7D70A87E"/>
    <w:lvl w:ilvl="0" w:tplc="D410226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E4"/>
    <w:rsid w:val="00345EBE"/>
    <w:rsid w:val="003C2C66"/>
    <w:rsid w:val="0087544C"/>
    <w:rsid w:val="00D645E4"/>
    <w:rsid w:val="00F40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246B"/>
  <w15:chartTrackingRefBased/>
  <w15:docId w15:val="{2E8E9C32-EB47-4150-BC9C-4C4BD533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88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088F"/>
    <w:pPr>
      <w:spacing w:before="280" w:after="280"/>
    </w:pPr>
    <w:rPr>
      <w:color w:val="000000"/>
    </w:rPr>
  </w:style>
  <w:style w:type="paragraph" w:customStyle="1" w:styleId="western">
    <w:name w:val="western"/>
    <w:basedOn w:val="a"/>
    <w:rsid w:val="00F4088F"/>
    <w:pPr>
      <w:suppressAutoHyphens w:val="0"/>
      <w:spacing w:before="100" w:beforeAutospacing="1" w:after="144" w:line="288" w:lineRule="auto"/>
    </w:pPr>
    <w:rPr>
      <w:color w:val="000000"/>
      <w:lang w:val="uk-UA" w:eastAsia="uk-UA"/>
    </w:rPr>
  </w:style>
  <w:style w:type="paragraph" w:styleId="a4">
    <w:name w:val="List Paragraph"/>
    <w:basedOn w:val="a"/>
    <w:uiPriority w:val="34"/>
    <w:qFormat/>
    <w:rsid w:val="00345EBE"/>
    <w:pPr>
      <w:suppressAutoHyphens w:val="0"/>
      <w:ind w:left="708"/>
    </w:pPr>
    <w:rPr>
      <w:lang w:eastAsia="ru-RU"/>
    </w:rPr>
  </w:style>
  <w:style w:type="paragraph" w:styleId="a5">
    <w:name w:val="Balloon Text"/>
    <w:basedOn w:val="a"/>
    <w:link w:val="a6"/>
    <w:uiPriority w:val="99"/>
    <w:semiHidden/>
    <w:unhideWhenUsed/>
    <w:rsid w:val="00345EBE"/>
    <w:rPr>
      <w:rFonts w:ascii="Segoe UI" w:hAnsi="Segoe UI" w:cs="Segoe UI"/>
      <w:sz w:val="18"/>
      <w:szCs w:val="18"/>
    </w:rPr>
  </w:style>
  <w:style w:type="character" w:customStyle="1" w:styleId="a6">
    <w:name w:val="Текст выноски Знак"/>
    <w:basedOn w:val="a0"/>
    <w:link w:val="a5"/>
    <w:uiPriority w:val="99"/>
    <w:semiHidden/>
    <w:rsid w:val="00345EB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2829</Words>
  <Characters>16127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cp:lastPrinted>2024-01-22T14:38:00Z</cp:lastPrinted>
  <dcterms:created xsi:type="dcterms:W3CDTF">2024-01-17T11:48:00Z</dcterms:created>
  <dcterms:modified xsi:type="dcterms:W3CDTF">2024-01-22T14:38:00Z</dcterms:modified>
</cp:coreProperties>
</file>