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C7" w:rsidRDefault="00B529C7" w:rsidP="00B529C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B529C7" w:rsidRDefault="00B529C7" w:rsidP="00B529C7">
      <w:pPr>
        <w:spacing w:after="0" w:line="240" w:lineRule="auto"/>
        <w:ind w:left="4955" w:firstLine="709"/>
        <w:jc w:val="right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ПРОЄКТ</w:t>
      </w:r>
    </w:p>
    <w:p w:rsidR="00B529C7" w:rsidRPr="006F56D5" w:rsidRDefault="00B529C7" w:rsidP="00B529C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F56D5">
        <w:rPr>
          <w:rFonts w:ascii="Times New Roman" w:hAnsi="Times New Roman"/>
          <w:sz w:val="24"/>
          <w:szCs w:val="24"/>
          <w:lang w:val="uk-UA"/>
        </w:rPr>
        <w:t xml:space="preserve">спеціаліст 1 категорії </w:t>
      </w:r>
    </w:p>
    <w:p w:rsidR="00B529C7" w:rsidRPr="006F56D5" w:rsidRDefault="00B529C7" w:rsidP="00B529C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F56D5">
        <w:rPr>
          <w:rFonts w:ascii="Times New Roman" w:hAnsi="Times New Roman"/>
          <w:sz w:val="24"/>
          <w:szCs w:val="24"/>
          <w:lang w:val="uk-UA"/>
        </w:rPr>
        <w:t>Сектору юридичного забезпечення</w:t>
      </w:r>
    </w:p>
    <w:p w:rsidR="00C24251" w:rsidRPr="006F56D5" w:rsidRDefault="00C24251" w:rsidP="00B529C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F56D5">
        <w:rPr>
          <w:rFonts w:ascii="Times New Roman" w:hAnsi="Times New Roman"/>
          <w:sz w:val="24"/>
          <w:szCs w:val="24"/>
          <w:lang w:val="uk-UA"/>
        </w:rPr>
        <w:t>Гребінківської селищної ради</w:t>
      </w:r>
    </w:p>
    <w:p w:rsidR="00B529C7" w:rsidRPr="006F56D5" w:rsidRDefault="00C24251" w:rsidP="00B529C7">
      <w:pPr>
        <w:spacing w:after="0" w:line="240" w:lineRule="auto"/>
        <w:jc w:val="right"/>
        <w:rPr>
          <w:sz w:val="24"/>
          <w:szCs w:val="24"/>
          <w:lang w:val="uk-UA"/>
        </w:rPr>
      </w:pPr>
      <w:r w:rsidRPr="006F56D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F56D5">
        <w:rPr>
          <w:rFonts w:ascii="Times New Roman" w:hAnsi="Times New Roman"/>
          <w:sz w:val="24"/>
          <w:szCs w:val="24"/>
          <w:lang w:val="uk-UA"/>
        </w:rPr>
        <w:t>__________</w:t>
      </w:r>
      <w:r w:rsidRPr="006F56D5">
        <w:rPr>
          <w:rFonts w:ascii="Times New Roman" w:hAnsi="Times New Roman"/>
          <w:sz w:val="24"/>
          <w:szCs w:val="24"/>
          <w:lang w:val="uk-UA"/>
        </w:rPr>
        <w:t>Мари</w:t>
      </w:r>
      <w:proofErr w:type="spellEnd"/>
      <w:r w:rsidRPr="006F56D5">
        <w:rPr>
          <w:rFonts w:ascii="Times New Roman" w:hAnsi="Times New Roman"/>
          <w:sz w:val="24"/>
          <w:szCs w:val="24"/>
          <w:lang w:val="uk-UA"/>
        </w:rPr>
        <w:t>на ШЕВЧЕНКО</w:t>
      </w:r>
    </w:p>
    <w:p w:rsidR="00B529C7" w:rsidRDefault="00B529C7" w:rsidP="00B529C7">
      <w:pPr>
        <w:spacing w:after="200" w:line="276" w:lineRule="auto"/>
        <w:rPr>
          <w:lang w:val="uk-UA"/>
        </w:rPr>
      </w:pPr>
    </w:p>
    <w:p w:rsidR="00B529C7" w:rsidRDefault="00B529C7" w:rsidP="00B529C7">
      <w:pPr>
        <w:spacing w:after="200" w:line="276" w:lineRule="auto"/>
        <w:rPr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AB5FDDA" wp14:editId="60C31FD4">
            <wp:simplePos x="0" y="0"/>
            <wp:positionH relativeFrom="margin">
              <wp:posOffset>2833370</wp:posOffset>
            </wp:positionH>
            <wp:positionV relativeFrom="paragraph">
              <wp:posOffset>-248920</wp:posOffset>
            </wp:positionV>
            <wp:extent cx="457200" cy="628650"/>
            <wp:effectExtent l="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9C7" w:rsidRDefault="00B529C7" w:rsidP="00B529C7">
      <w:pPr>
        <w:suppressAutoHyphens/>
        <w:spacing w:before="72" w:after="0" w:line="374" w:lineRule="exact"/>
        <w:ind w:left="2127" w:right="1879"/>
        <w:rPr>
          <w:rFonts w:ascii="Times New Roman" w:eastAsia="Liberation Serif" w:hAnsi="Times New Roman" w:cs="Liberation Serif"/>
          <w:b/>
          <w:bCs/>
          <w:spacing w:val="10"/>
          <w:kern w:val="2"/>
          <w:sz w:val="28"/>
          <w:szCs w:val="28"/>
          <w:lang w:val="uk-UA" w:eastAsia="zh-CN" w:bidi="hi-IN"/>
        </w:rPr>
      </w:pPr>
    </w:p>
    <w:p w:rsidR="00B529C7" w:rsidRDefault="00B529C7" w:rsidP="00B529C7">
      <w:pPr>
        <w:spacing w:after="0" w:line="240" w:lineRule="auto"/>
        <w:jc w:val="center"/>
        <w:rPr>
          <w:rFonts w:ascii="Courier" w:eastAsia="Times New Roman" w:hAnsi="Courier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B529C7" w:rsidRDefault="00B529C7" w:rsidP="00B529C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Білоцерківського району</w:t>
      </w:r>
    </w:p>
    <w:p w:rsidR="00B529C7" w:rsidRDefault="00B529C7" w:rsidP="00B529C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Київської області</w:t>
      </w:r>
    </w:p>
    <w:p w:rsidR="00B529C7" w:rsidRDefault="00B529C7" w:rsidP="00B529C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B529C7" w:rsidRDefault="00B529C7" w:rsidP="00B529C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ВИКОНАВЧИЙ КОМІТЕТ</w:t>
      </w:r>
    </w:p>
    <w:p w:rsidR="00B529C7" w:rsidRDefault="00B529C7" w:rsidP="00B529C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B529C7" w:rsidRDefault="00B529C7" w:rsidP="00B529C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РІШЕННЯ</w:t>
      </w:r>
    </w:p>
    <w:p w:rsidR="00B529C7" w:rsidRDefault="00B529C7" w:rsidP="00B529C7">
      <w:pPr>
        <w:tabs>
          <w:tab w:val="left" w:pos="7762"/>
        </w:tabs>
        <w:suppressAutoHyphens/>
        <w:spacing w:before="120" w:after="0" w:line="240" w:lineRule="auto"/>
        <w:jc w:val="center"/>
        <w:rPr>
          <w:rFonts w:ascii="Times New Roman" w:eastAsia="Noto Sans CJK SC Regular" w:hAnsi="Times New Roman"/>
          <w:b/>
          <w:bCs/>
          <w:spacing w:val="10"/>
          <w:kern w:val="2"/>
          <w:sz w:val="24"/>
          <w:szCs w:val="24"/>
          <w:lang w:val="uk-UA" w:eastAsia="zh-CN" w:bidi="hi-IN"/>
        </w:rPr>
      </w:pPr>
    </w:p>
    <w:p w:rsidR="00B529C7" w:rsidRDefault="0069364D" w:rsidP="00B529C7">
      <w:pPr>
        <w:spacing w:after="200" w:line="276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від______________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2024</w:t>
      </w:r>
      <w:r w:rsidR="00B529C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B529C7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="00B529C7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B529C7">
        <w:rPr>
          <w:rFonts w:ascii="Times New Roman" w:hAnsi="Times New Roman"/>
          <w:b/>
          <w:sz w:val="28"/>
          <w:szCs w:val="28"/>
          <w:lang w:val="uk-UA"/>
        </w:rPr>
        <w:t xml:space="preserve"> Гребінки</w:t>
      </w:r>
      <w:r w:rsidR="00B529C7">
        <w:rPr>
          <w:rFonts w:ascii="Times New Roman" w:hAnsi="Times New Roman"/>
          <w:b/>
          <w:sz w:val="28"/>
          <w:szCs w:val="28"/>
          <w:lang w:val="uk-UA"/>
        </w:rPr>
        <w:tab/>
      </w:r>
      <w:r w:rsidR="00B529C7">
        <w:rPr>
          <w:rFonts w:ascii="Times New Roman" w:hAnsi="Times New Roman"/>
          <w:b/>
          <w:sz w:val="28"/>
          <w:szCs w:val="28"/>
          <w:lang w:val="uk-UA"/>
        </w:rPr>
        <w:tab/>
        <w:t xml:space="preserve">№ ___________ </w:t>
      </w:r>
    </w:p>
    <w:p w:rsidR="00B529C7" w:rsidRDefault="00B529C7" w:rsidP="00B529C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B529C7" w:rsidRDefault="00B529C7" w:rsidP="00B529C7">
      <w:pPr>
        <w:widowControl w:val="0"/>
        <w:spacing w:after="0" w:line="240" w:lineRule="auto"/>
        <w:ind w:right="425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Про стан дотримання вимог антикорупційного законодавства</w:t>
      </w:r>
    </w:p>
    <w:p w:rsidR="00B529C7" w:rsidRDefault="00B529C7" w:rsidP="00B529C7">
      <w:pPr>
        <w:widowControl w:val="0"/>
        <w:spacing w:after="0" w:line="240" w:lineRule="auto"/>
        <w:ind w:right="2267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щодо виконання Плану заходів щодо попередження та профілактики к</w:t>
      </w:r>
      <w:r w:rsidR="0069364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орупційних правопорушень за 2023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 xml:space="preserve"> рік</w:t>
      </w:r>
    </w:p>
    <w:p w:rsidR="00B529C7" w:rsidRDefault="00B529C7" w:rsidP="00B529C7">
      <w:pPr>
        <w:widowControl w:val="0"/>
        <w:spacing w:after="0" w:line="240" w:lineRule="auto"/>
        <w:ind w:right="2267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 xml:space="preserve">та затвердження Плану заходів щодо запобігання та виявлення корупції в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Гребінківській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 xml:space="preserve"> селищній раді Білоцерківського </w:t>
      </w:r>
      <w:r w:rsidR="0069364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району Київської області на 2024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 xml:space="preserve"> рік</w:t>
      </w:r>
    </w:p>
    <w:p w:rsidR="00B529C7" w:rsidRDefault="00B529C7" w:rsidP="00B529C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B529C7" w:rsidRDefault="00B529C7" w:rsidP="00B529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На виконання вимог Закону України «Про запобігання корупції» та Плану заходів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 щодо попередження та профілактики корупційних правопорушень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на</w:t>
      </w:r>
      <w:r w:rsidR="00624D8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202</w:t>
      </w:r>
      <w:r w:rsidR="00624D85" w:rsidRPr="00624D8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3</w:t>
      </w:r>
      <w:r w:rsidR="006105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рік, затвердженого рішенням виконавчого комітету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Гребінківс</w:t>
      </w:r>
      <w:r w:rsidR="006105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ької</w:t>
      </w:r>
      <w:r w:rsidR="00F8463F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селищної ради від 13 лютого 2023 року № 21/2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, заслухавши інформацію уповноваженої особи з питань запобігання та виявлення корупції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Гребінківській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селищній раді про стан дотримання вимог антико</w:t>
      </w:r>
      <w:r w:rsidR="00624D8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рупційного законодавства за 2023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рік, з метою реалізації державної політики у сфері запобігання корупції, створення дієвої системи запобігання виявлення корупції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Гребінківській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селищній раді, керуючись Законом України «Про місцеве самоврядування в Україні», виконавчий комітет Гребінківської селищної ради</w:t>
      </w:r>
    </w:p>
    <w:p w:rsidR="00B529C7" w:rsidRDefault="00B529C7" w:rsidP="00B529C7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B529C7" w:rsidRDefault="00B529C7" w:rsidP="00B529C7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 xml:space="preserve">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 w:bidi="ru-RU"/>
        </w:rPr>
        <w:t xml:space="preserve">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 xml:space="preserve">Р І Ш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 w:bidi="ru-RU"/>
        </w:rPr>
        <w:t xml:space="preserve">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В:</w:t>
      </w:r>
    </w:p>
    <w:p w:rsidR="00B529C7" w:rsidRDefault="00B529C7" w:rsidP="00B529C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B529C7" w:rsidRDefault="00B529C7" w:rsidP="00B529C7">
      <w:pPr>
        <w:widowControl w:val="0"/>
        <w:tabs>
          <w:tab w:val="left" w:pos="219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 w:bidi="uk-UA"/>
        </w:rPr>
        <w:t xml:space="preserve">          1.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Інформацію про стан дотримання вимог антикорупційного законодавства щодо виконання заходів щодо попередження та профілактики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lastRenderedPageBreak/>
        <w:t>к</w:t>
      </w:r>
      <w:r w:rsidR="00624D8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орупційних правопорушень за 2023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рік уповноваженої особи з питань запобігання та виявлення корупції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Г</w:t>
      </w:r>
      <w:r w:rsidR="00624D8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ребінківській</w:t>
      </w:r>
      <w:proofErr w:type="spellEnd"/>
      <w:r w:rsidR="00624D8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селищній раді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 взяти до відома, згідно додатку 1.</w:t>
      </w:r>
    </w:p>
    <w:p w:rsidR="00B529C7" w:rsidRDefault="00B529C7" w:rsidP="00B529C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 w:bidi="uk-UA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  Затвердити План заходів щодо запобігання та виявлення корупції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Гребінківській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селищній раді Білоцерківського </w:t>
      </w:r>
      <w:r w:rsidR="00624D8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району Київської області на 2024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рік, згідно додатку 2.</w:t>
      </w:r>
    </w:p>
    <w:p w:rsidR="00B529C7" w:rsidRDefault="00B529C7" w:rsidP="00B529C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 w:bidi="uk-UA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Посадовим особам Гребінківської селищної ради Білоцерківського району Київської області неухильно дотримуватися вимог діючого антикорупційного законодавства України.</w:t>
      </w:r>
    </w:p>
    <w:p w:rsidR="00B529C7" w:rsidRDefault="00B529C7" w:rsidP="00B529C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 w:bidi="uk-UA"/>
        </w:rPr>
        <w:tab/>
        <w:t xml:space="preserve">4.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Координацію за виконанням Плану заходів щодо запобігання та виявлення корупції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Гребінківській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селищній раді покласти на спеціаліста 1 категорії Сектору юридичного забезпечення Гребінківської селищної ради Білоцерківського району </w:t>
      </w:r>
      <w:r w:rsidR="0081761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Київської області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ШЕВЧЕНКО Марину В’ячеславівну.</w:t>
      </w:r>
    </w:p>
    <w:p w:rsidR="00B529C7" w:rsidRPr="00624D85" w:rsidRDefault="00B529C7" w:rsidP="00B529C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ab/>
      </w:r>
      <w:r w:rsidRPr="00B529C7">
        <w:rPr>
          <w:rFonts w:ascii="Times New Roman" w:hAnsi="Times New Roman"/>
          <w:b/>
          <w:sz w:val="28"/>
          <w:szCs w:val="28"/>
          <w:lang w:val="uk-UA"/>
        </w:rPr>
        <w:t>5.</w:t>
      </w:r>
      <w:r w:rsidR="00624D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D85" w:rsidRPr="00624D85">
        <w:rPr>
          <w:rFonts w:ascii="Times New Roman" w:hAnsi="Times New Roman"/>
          <w:sz w:val="28"/>
          <w:szCs w:val="28"/>
          <w:lang w:val="uk-UA"/>
        </w:rPr>
        <w:t>Керуючому справами (секретарю)</w:t>
      </w:r>
      <w:r w:rsidR="00624D85" w:rsidRPr="00624D85">
        <w:rPr>
          <w:rFonts w:ascii="Times New Roman" w:hAnsi="Times New Roman"/>
          <w:color w:val="191919"/>
          <w:sz w:val="28"/>
          <w:szCs w:val="28"/>
          <w:lang w:val="uk-UA"/>
        </w:rPr>
        <w:t xml:space="preserve"> виконавчого комітету Гребінківської селищної ради ТИХОНЕНКО Олені Володимирівні забезпечити розміщення даного рішення на офіційному </w:t>
      </w:r>
      <w:proofErr w:type="spellStart"/>
      <w:r w:rsidR="00624D85" w:rsidRPr="00624D85">
        <w:rPr>
          <w:rFonts w:ascii="Times New Roman" w:hAnsi="Times New Roman"/>
          <w:color w:val="191919"/>
          <w:sz w:val="28"/>
          <w:szCs w:val="28"/>
          <w:lang w:val="uk-UA"/>
        </w:rPr>
        <w:t>вебсайті</w:t>
      </w:r>
      <w:proofErr w:type="spellEnd"/>
      <w:r w:rsidR="00624D85" w:rsidRPr="00624D85">
        <w:rPr>
          <w:rFonts w:ascii="Times New Roman" w:hAnsi="Times New Roman"/>
          <w:color w:val="191919"/>
          <w:sz w:val="28"/>
          <w:szCs w:val="28"/>
          <w:lang w:val="uk-UA"/>
        </w:rPr>
        <w:t xml:space="preserve">  Гребінківської селищної ради.</w:t>
      </w:r>
    </w:p>
    <w:p w:rsidR="00B529C7" w:rsidRDefault="00B529C7" w:rsidP="00B529C7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 w:bidi="uk-UA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.  Контроль за виконанням</w:t>
      </w:r>
      <w:r w:rsidR="004F2652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даного рішення покласти</w:t>
      </w:r>
      <w:r w:rsidR="004F2652" w:rsidRPr="004F26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2652">
        <w:rPr>
          <w:rFonts w:ascii="Times New Roman" w:hAnsi="Times New Roman"/>
          <w:sz w:val="28"/>
          <w:szCs w:val="28"/>
          <w:lang w:val="uk-UA"/>
        </w:rPr>
        <w:t xml:space="preserve">на спеціаліста </w:t>
      </w:r>
      <w:r w:rsidR="004F2652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1 категорії Сектору юридичного забезпечення Гребінківської селищної ради Білоцерківського району Київської області ШЕВЧЕНКО Марину В’ячеславівну</w:t>
      </w:r>
      <w:r w:rsidR="004F26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.</w:t>
      </w:r>
    </w:p>
    <w:p w:rsidR="00B529C7" w:rsidRDefault="00B529C7" w:rsidP="00B529C7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B529C7" w:rsidRDefault="00B529C7" w:rsidP="00B529C7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B529C7" w:rsidRDefault="00B529C7" w:rsidP="00B529C7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 w:bidi="uk-UA"/>
        </w:rPr>
      </w:pPr>
    </w:p>
    <w:p w:rsidR="00B529C7" w:rsidRDefault="00B529C7" w:rsidP="00B529C7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 w:bidi="ru-RU"/>
        </w:rPr>
        <w:t>Селищний голова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 w:bidi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 w:bidi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 w:bidi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 w:bidi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 w:bidi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 w:bidi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 w:bidi="ru-RU"/>
        </w:rPr>
        <w:tab/>
        <w:t>Роман ЗАСУХА</w:t>
      </w:r>
    </w:p>
    <w:p w:rsidR="00B529C7" w:rsidRDefault="00B529C7" w:rsidP="00B529C7">
      <w:pPr>
        <w:widowControl w:val="0"/>
        <w:spacing w:after="300" w:line="240" w:lineRule="auto"/>
        <w:ind w:left="698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529C7" w:rsidRDefault="00B529C7" w:rsidP="00B529C7">
      <w:pPr>
        <w:widowControl w:val="0"/>
        <w:spacing w:after="300" w:line="240" w:lineRule="auto"/>
        <w:ind w:left="698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529C7" w:rsidRDefault="00B529C7" w:rsidP="00B529C7">
      <w:pPr>
        <w:widowControl w:val="0"/>
        <w:spacing w:after="300" w:line="240" w:lineRule="auto"/>
        <w:ind w:left="698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529C7" w:rsidRDefault="00B529C7" w:rsidP="00B529C7">
      <w:pPr>
        <w:widowControl w:val="0"/>
        <w:spacing w:after="300" w:line="240" w:lineRule="auto"/>
        <w:ind w:left="698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529C7" w:rsidRDefault="00B529C7" w:rsidP="00B529C7">
      <w:pPr>
        <w:widowControl w:val="0"/>
        <w:spacing w:after="300" w:line="240" w:lineRule="auto"/>
        <w:ind w:left="698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529C7" w:rsidRDefault="00B529C7" w:rsidP="00B529C7">
      <w:pPr>
        <w:widowControl w:val="0"/>
        <w:spacing w:after="300" w:line="240" w:lineRule="auto"/>
        <w:ind w:left="698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529C7" w:rsidRDefault="00B529C7" w:rsidP="00B529C7">
      <w:pPr>
        <w:widowControl w:val="0"/>
        <w:spacing w:after="300" w:line="240" w:lineRule="auto"/>
        <w:ind w:left="698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529C7" w:rsidRDefault="00B529C7" w:rsidP="00B529C7">
      <w:pPr>
        <w:widowControl w:val="0"/>
        <w:spacing w:after="300" w:line="240" w:lineRule="auto"/>
        <w:ind w:left="698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529C7" w:rsidRDefault="00B529C7" w:rsidP="00B529C7">
      <w:pPr>
        <w:widowControl w:val="0"/>
        <w:spacing w:after="300" w:line="240" w:lineRule="auto"/>
        <w:ind w:left="698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529C7" w:rsidRDefault="00B529C7" w:rsidP="00624D85">
      <w:pPr>
        <w:widowControl w:val="0"/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529C7" w:rsidRDefault="00B529C7" w:rsidP="006F56D5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</w:p>
    <w:p w:rsidR="00B529C7" w:rsidRPr="00B529C7" w:rsidRDefault="00B529C7" w:rsidP="00B529C7">
      <w:pPr>
        <w:widowControl w:val="0"/>
        <w:spacing w:after="0" w:line="240" w:lineRule="auto"/>
        <w:ind w:left="4678" w:firstLine="1168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proofErr w:type="spellStart"/>
      <w:r w:rsidRPr="00B529C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lastRenderedPageBreak/>
        <w:t>Додаток</w:t>
      </w:r>
      <w:proofErr w:type="spellEnd"/>
      <w:r w:rsidRPr="00B529C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1</w:t>
      </w:r>
    </w:p>
    <w:p w:rsidR="00B529C7" w:rsidRDefault="00B529C7" w:rsidP="00B529C7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529C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 </w:t>
      </w:r>
      <w:proofErr w:type="gramStart"/>
      <w:r w:rsidRPr="00B529C7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р</w:t>
      </w:r>
      <w:proofErr w:type="gramEnd"/>
      <w:r w:rsidRPr="00B529C7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ішення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виконавчого</w:t>
      </w:r>
      <w:proofErr w:type="spellEnd"/>
    </w:p>
    <w:p w:rsidR="00B529C7" w:rsidRDefault="00B529C7" w:rsidP="00B529C7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 w:bidi="ru-RU"/>
        </w:rPr>
      </w:pPr>
      <w:proofErr w:type="spellStart"/>
      <w:r w:rsidRPr="00B529C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комітету</w:t>
      </w:r>
      <w:proofErr w:type="spellEnd"/>
      <w:proofErr w:type="gramStart"/>
      <w:r w:rsidRPr="00B529C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 w:bidi="ru-RU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 w:bidi="ru-RU"/>
        </w:rPr>
        <w:t xml:space="preserve">ребінківської </w:t>
      </w:r>
      <w:r w:rsidRPr="00B529C7">
        <w:rPr>
          <w:rFonts w:ascii="Times New Roman" w:eastAsia="Times New Roman" w:hAnsi="Times New Roman"/>
          <w:color w:val="000000"/>
          <w:sz w:val="28"/>
          <w:szCs w:val="28"/>
          <w:lang w:val="uk-UA" w:eastAsia="ru-RU" w:bidi="ru-RU"/>
        </w:rPr>
        <w:t xml:space="preserve">селищної ради </w:t>
      </w:r>
    </w:p>
    <w:p w:rsidR="00B529C7" w:rsidRPr="00624D85" w:rsidRDefault="00B529C7" w:rsidP="00B529C7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 w:bidi="ru-RU"/>
        </w:rPr>
      </w:pPr>
      <w:r w:rsidRPr="00B529C7">
        <w:rPr>
          <w:rFonts w:ascii="Times New Roman" w:eastAsia="Times New Roman" w:hAnsi="Times New Roman"/>
          <w:color w:val="000000"/>
          <w:sz w:val="28"/>
          <w:szCs w:val="28"/>
          <w:lang w:val="uk-UA" w:eastAsia="ru-RU" w:bidi="ru-RU"/>
        </w:rPr>
        <w:t xml:space="preserve"> </w:t>
      </w:r>
      <w:r w:rsidRPr="00B529C7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від </w:t>
      </w:r>
      <w:r w:rsidRPr="00B529C7">
        <w:rPr>
          <w:rFonts w:ascii="Times New Roman" w:eastAsia="Times New Roman" w:hAnsi="Times New Roman"/>
          <w:color w:val="000000"/>
          <w:sz w:val="28"/>
          <w:szCs w:val="28"/>
          <w:lang w:val="uk-UA" w:eastAsia="ru-RU" w:bidi="ru-RU"/>
        </w:rPr>
        <w:t>_______</w:t>
      </w:r>
      <w:r w:rsidR="00624D85">
        <w:rPr>
          <w:rFonts w:ascii="Times New Roman" w:eastAsia="Times New Roman" w:hAnsi="Times New Roman"/>
          <w:color w:val="000000"/>
          <w:sz w:val="28"/>
          <w:szCs w:val="28"/>
          <w:lang w:val="uk-UA" w:eastAsia="ru-RU" w:bidi="ru-RU"/>
        </w:rPr>
        <w:t>2023</w:t>
      </w:r>
      <w:r w:rsidRPr="00B529C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року</w:t>
      </w:r>
      <w:r w:rsidR="00624D85">
        <w:rPr>
          <w:rFonts w:ascii="Times New Roman" w:eastAsia="Times New Roman" w:hAnsi="Times New Roman"/>
          <w:color w:val="000000"/>
          <w:sz w:val="28"/>
          <w:szCs w:val="28"/>
          <w:lang w:val="uk-UA" w:eastAsia="ru-RU" w:bidi="ru-RU"/>
        </w:rPr>
        <w:t xml:space="preserve"> №____</w:t>
      </w:r>
    </w:p>
    <w:p w:rsidR="00B529C7" w:rsidRDefault="00B529C7" w:rsidP="00B529C7">
      <w:pPr>
        <w:widowControl w:val="0"/>
        <w:spacing w:after="0" w:line="240" w:lineRule="auto"/>
        <w:ind w:left="5812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</w:p>
    <w:p w:rsidR="00B529C7" w:rsidRDefault="00B529C7" w:rsidP="00B529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Інформація</w:t>
      </w:r>
    </w:p>
    <w:p w:rsidR="00B529C7" w:rsidRDefault="00B529C7" w:rsidP="00B529C7">
      <w:pPr>
        <w:widowControl w:val="0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про стан дотримання вимог антикорупційного законодавства щодо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br/>
        <w:t>виконання заходів щодо попередження та профілактики к</w:t>
      </w:r>
      <w:r w:rsidR="00624D8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орупційних правопорушень за 2023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 xml:space="preserve"> рік</w:t>
      </w:r>
    </w:p>
    <w:p w:rsidR="00B529C7" w:rsidRDefault="00B529C7" w:rsidP="00B529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На виконання вимог Закону України «Про запобігання корупції»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Гребінківській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селищній раді </w:t>
      </w:r>
      <w:r w:rsidR="00C2425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рішенням виконавчого комітету Гребінківської селищної ради </w:t>
      </w:r>
      <w:r w:rsidR="00F8463F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від 13 лютого 2023 року № 21/2</w:t>
      </w:r>
      <w:r w:rsidR="00910E10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C2425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було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затверджено «План заходів щодо попередження та профілактики корупційних правопорушень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Греб</w:t>
      </w:r>
      <w:r w:rsidR="00F8463F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інківській</w:t>
      </w:r>
      <w:proofErr w:type="spellEnd"/>
      <w:r w:rsidR="00F8463F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селищній раді на 2023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рік ».</w:t>
      </w:r>
    </w:p>
    <w:p w:rsidR="00B529C7" w:rsidRDefault="00562D8B" w:rsidP="00B529C7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Відповідно до Плану заходів уповноваженої особи</w:t>
      </w:r>
      <w:r w:rsidR="00B529C7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з питань запобігання та виявлення корупції проводились дії, спрямовані на дотримання посадовими особами та депутатами Гребінківської селищної ради норм та вимог антикорупційного законодавства.</w:t>
      </w:r>
    </w:p>
    <w:p w:rsidR="00F8463F" w:rsidRPr="00562D8B" w:rsidRDefault="00F8463F" w:rsidP="00B529C7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proofErr w:type="gramStart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Проводилась</w:t>
      </w:r>
      <w:proofErr w:type="gramEnd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методична та </w:t>
      </w:r>
      <w:proofErr w:type="spellStart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роз’яснювальна</w:t>
      </w:r>
      <w:proofErr w:type="spellEnd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робота </w:t>
      </w:r>
      <w:proofErr w:type="spellStart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дотримання</w:t>
      </w:r>
      <w:proofErr w:type="spellEnd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посадовими</w:t>
      </w:r>
      <w:proofErr w:type="spellEnd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особами </w:t>
      </w:r>
      <w:proofErr w:type="spellStart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антикорупційного</w:t>
      </w:r>
      <w:proofErr w:type="spellEnd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законодавства</w:t>
      </w:r>
      <w:proofErr w:type="spellEnd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 тому </w:t>
      </w:r>
      <w:proofErr w:type="spellStart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числі</w:t>
      </w:r>
      <w:proofErr w:type="spellEnd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воєнного</w:t>
      </w:r>
      <w:proofErr w:type="spellEnd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стану. </w:t>
      </w:r>
      <w:proofErr w:type="spellStart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Заповнення</w:t>
      </w:r>
      <w:proofErr w:type="spellEnd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посадовими</w:t>
      </w:r>
      <w:proofErr w:type="spellEnd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</w:t>
      </w:r>
      <w:r w:rsid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обами </w:t>
      </w:r>
      <w:proofErr w:type="spellStart"/>
      <w:r w:rsid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виконавчих</w:t>
      </w:r>
      <w:proofErr w:type="spellEnd"/>
      <w:r w:rsid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органів</w:t>
      </w:r>
      <w:proofErr w:type="spellEnd"/>
      <w:r w:rsid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селищної</w:t>
      </w:r>
      <w:proofErr w:type="spellEnd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ради, </w:t>
      </w:r>
      <w:proofErr w:type="spellStart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керівниками</w:t>
      </w:r>
      <w:proofErr w:type="spellEnd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комунальних</w:t>
      </w:r>
      <w:proofErr w:type="spellEnd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ідприє</w:t>
      </w:r>
      <w:r w:rsid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мств</w:t>
      </w:r>
      <w:proofErr w:type="spellEnd"/>
      <w:r w:rsid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</w:t>
      </w:r>
      <w:proofErr w:type="spellEnd"/>
      <w:r w:rsid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організацій</w:t>
      </w:r>
      <w:proofErr w:type="spellEnd"/>
      <w:r w:rsid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декларацій</w:t>
      </w:r>
      <w:proofErr w:type="spellEnd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особи, </w:t>
      </w:r>
      <w:proofErr w:type="spellStart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уповноваженої</w:t>
      </w:r>
      <w:proofErr w:type="spellEnd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функцій</w:t>
      </w:r>
      <w:proofErr w:type="spellEnd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держави</w:t>
      </w:r>
      <w:proofErr w:type="spellEnd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місцевого</w:t>
      </w:r>
      <w:proofErr w:type="spellEnd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529C7" w:rsidRDefault="00B529C7" w:rsidP="00B529C7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Пріоритетною в цьому напрямку залишається роз'яснювальна робота серед посадових осіб </w:t>
      </w:r>
      <w:r w:rsidR="00171102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Гребінківської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селищної ради та претендентів на заміщення вакантних поса</w:t>
      </w:r>
      <w:r w:rsidRPr="00171102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д.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Зокрема обговорювалися питання щодо роз'яснення по заповненню електронних декларацій особами, уповноваженими на виконання функцій держави або місцевого самоврядування, врегулювання конфлікту інтересів, обмеження щодо сумісництва з іншими видами діяльності, обмеження після припинення діяльності.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Крім того, в 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Гребінківській</w:t>
      </w:r>
      <w:proofErr w:type="spellEnd"/>
      <w:r w:rsidR="0061051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селищній раді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проводяться оперативні наради, де уповноважена особа з питань запобігання корупції проводить інформаційні заходи, а саме:  повідомляє про зміни в законодавстві, роз’яснює всю інформацію, яка стосується антикорупційного законодавства.</w:t>
      </w:r>
    </w:p>
    <w:p w:rsidR="00562D8B" w:rsidRPr="00F8463F" w:rsidRDefault="00B529C7" w:rsidP="00562D8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Відповідно до ст. 56 Закону України «Про за</w:t>
      </w:r>
      <w:r w:rsidR="00562D8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побігання корупції» контролюється проведення спеціальної перевірки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щодо осіб, які претендують на зайняття посад, пов’язаних з виконанням функцій місцевого самоврядування</w:t>
      </w:r>
      <w:r w:rsidR="00562D8B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 xml:space="preserve">, </w:t>
      </w:r>
      <w:r w:rsidR="00562D8B" w:rsidRPr="00562D8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 саме :</w:t>
      </w:r>
      <w:r w:rsidR="00562D8B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 xml:space="preserve"> </w:t>
      </w:r>
      <w:r w:rsidR="00562D8B" w:rsidRPr="00F8463F">
        <w:rPr>
          <w:rFonts w:ascii="ProbaPro" w:hAnsi="ProbaPro"/>
          <w:color w:val="1D1D1B"/>
          <w:sz w:val="29"/>
          <w:szCs w:val="29"/>
          <w:shd w:val="clear" w:color="auto" w:fill="FFFFFF"/>
          <w:lang w:val="uk-UA"/>
        </w:rPr>
        <w:t>стосовно осіб, які претендують на зайняття посад, які передбачають зайняття відповідального або особливо відповідального становища (посади, які частиною першою статті 14</w:t>
      </w:r>
      <w:r w:rsidR="00562D8B" w:rsidRPr="00562D8B">
        <w:rPr>
          <w:rFonts w:ascii="ProbaPro" w:hAnsi="ProbaPro"/>
          <w:color w:val="000000" w:themeColor="text1"/>
          <w:sz w:val="29"/>
          <w:szCs w:val="29"/>
          <w:shd w:val="clear" w:color="auto" w:fill="FFFFFF"/>
        </w:rPr>
        <w:t> </w:t>
      </w:r>
      <w:hyperlink r:id="rId7" w:history="1">
        <w:r w:rsidR="00562D8B" w:rsidRPr="00562D8B">
          <w:rPr>
            <w:rStyle w:val="a6"/>
            <w:rFonts w:ascii="ProbaPro" w:hAnsi="ProbaPro"/>
            <w:color w:val="000000" w:themeColor="text1"/>
            <w:sz w:val="29"/>
            <w:szCs w:val="29"/>
            <w:u w:val="none"/>
            <w:shd w:val="clear" w:color="auto" w:fill="FFFFFF"/>
            <w:lang w:val="uk-UA"/>
          </w:rPr>
          <w:t>Закону України</w:t>
        </w:r>
      </w:hyperlink>
      <w:r w:rsidR="00562D8B">
        <w:rPr>
          <w:rFonts w:ascii="ProbaPro" w:hAnsi="ProbaPro"/>
          <w:color w:val="1D1D1B"/>
          <w:sz w:val="29"/>
          <w:szCs w:val="29"/>
          <w:shd w:val="clear" w:color="auto" w:fill="FFFFFF"/>
        </w:rPr>
        <w:t> </w:t>
      </w:r>
      <w:r w:rsidR="00562D8B" w:rsidRPr="00F8463F">
        <w:rPr>
          <w:rFonts w:ascii="ProbaPro" w:hAnsi="ProbaPro"/>
          <w:color w:val="1D1D1B"/>
          <w:sz w:val="29"/>
          <w:szCs w:val="29"/>
          <w:shd w:val="clear" w:color="auto" w:fill="FFFFFF"/>
          <w:lang w:val="uk-UA"/>
        </w:rPr>
        <w:t>«Про службу в органах місцевого самоврядування» віднесені до першої – третьої категорій) та посад з підвищеним корупційним ризиком</w:t>
      </w:r>
      <w:r w:rsidR="00562D8B">
        <w:rPr>
          <w:rFonts w:ascii="ProbaPro" w:hAnsi="ProbaPro"/>
          <w:color w:val="1D1D1B"/>
          <w:sz w:val="29"/>
          <w:szCs w:val="29"/>
          <w:shd w:val="clear" w:color="auto" w:fill="FFFFFF"/>
          <w:lang w:val="uk-UA"/>
        </w:rPr>
        <w:t>.</w:t>
      </w:r>
    </w:p>
    <w:p w:rsidR="00B529C7" w:rsidRDefault="00B529C7" w:rsidP="00B529C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B529C7" w:rsidRPr="009410E5" w:rsidRDefault="00562D8B" w:rsidP="009410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Кандидатам</w:t>
      </w:r>
      <w:r w:rsidR="00B529C7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на заміщення вакантних посад  надавались консультації щодо роз'яснення основних положень Законів України «Про місцеве самоврядування в Україні»,</w:t>
      </w:r>
      <w:r w:rsidR="004B724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«</w:t>
      </w:r>
      <w:r w:rsidR="00F136C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Про службу в органах місцевого самоврядування»,</w:t>
      </w:r>
      <w:r w:rsidR="00B529C7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«Про запобігання корупції». Усі посадові особи місцевого самоврядування ознайомлені під підпис із спеціальними вимогами та обмеженнями, пов'язаними із прийняттям на службу в органи місцевого самоврядування та її проходженням, текстом Присяги, Загальними правилами етичної поведінки. Вказані документи зберігаються в особових справах працівників </w:t>
      </w:r>
      <w:r w:rsidR="004466A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Гребінківської </w:t>
      </w:r>
      <w:r w:rsidR="00B529C7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селищної ради .</w:t>
      </w:r>
    </w:p>
    <w:p w:rsidR="00B529C7" w:rsidRDefault="00B529C7" w:rsidP="00B529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До суб'єктів декларування (посадових осіб, депутатів селищної ради) забезпечено доведення інформації про своєчасність подання електронних декларацій шляхом заповнення їх на офіційному веб-сайті НАЗК, надані рекомендації щодо підготовки до чергового етапу декларування.</w:t>
      </w:r>
    </w:p>
    <w:p w:rsidR="00B529C7" w:rsidRDefault="00B529C7" w:rsidP="00B529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Особам, які вперше претендують на зайняття посад посадових осіб місцевого самоврядування та працюючим п</w:t>
      </w:r>
      <w:r w:rsidR="009410E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рацівникам проводиться роз’яснювальна робота щодо заповнення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е-декларацій.</w:t>
      </w:r>
    </w:p>
    <w:p w:rsidR="00562D8B" w:rsidRPr="00562D8B" w:rsidRDefault="00562D8B" w:rsidP="00562D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Здійснювалось візування </w:t>
      </w:r>
      <w:r w:rsidR="009949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375</w:t>
      </w:r>
      <w:r w:rsidR="00374D1C" w:rsidRPr="00374D1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74D1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розпоряджень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основної, адміністративно-</w:t>
      </w:r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господарської діяльності, 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дрових питань,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проєктів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рішень селищної</w:t>
      </w:r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ради, 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конавчого комітету селищної</w:t>
      </w:r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ради.</w:t>
      </w:r>
    </w:p>
    <w:p w:rsidR="00562D8B" w:rsidRPr="00562D8B" w:rsidRDefault="00562D8B" w:rsidP="00562D8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Ведеться моніторинг Єдиного реєстру судових рішень щодо притягнення до відповідальності посадових осіб місцевого самоврядування, керівників комунальних підприємств, установ, організацій до відповідальності за вчинення корупційного або</w:t>
      </w:r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62D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пов’язаного з корупцією правопорушення.</w:t>
      </w:r>
    </w:p>
    <w:p w:rsidR="00B529C7" w:rsidRDefault="009410E5" w:rsidP="00B529C7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Протягом року у</w:t>
      </w:r>
      <w:r w:rsidR="00B529C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повноважена особа з питань запобігання кор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упції прийняла участь у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вебінарах</w:t>
      </w:r>
      <w:proofErr w:type="spellEnd"/>
      <w:r w:rsidR="00B529C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Національного </w:t>
      </w:r>
      <w:proofErr w:type="spellStart"/>
      <w:r w:rsidR="00B529C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агенства</w:t>
      </w:r>
      <w:proofErr w:type="spellEnd"/>
      <w:r w:rsidR="00B529C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з пита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нь запобігання корупції</w:t>
      </w:r>
      <w:r w:rsidR="00854DD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та в нарадах Київської обласної військової адміністрації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, всі питання, які розглядалися на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вебінарах</w:t>
      </w:r>
      <w:proofErr w:type="spellEnd"/>
      <w:r w:rsidR="00854DD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та нарадах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B529C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були донесені та роз’яснені працівникам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Гребінківської </w:t>
      </w:r>
      <w:r w:rsidR="00B529C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селищної ради</w:t>
      </w:r>
      <w:r w:rsidRPr="009410E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на оперативних нарадах</w:t>
      </w:r>
      <w:r w:rsidR="00B529C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</w:t>
      </w:r>
    </w:p>
    <w:p w:rsidR="008371F1" w:rsidRPr="008371F1" w:rsidRDefault="008371F1" w:rsidP="00B529C7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r w:rsidRPr="008371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Уповноваженою особою</w:t>
      </w:r>
      <w:r w:rsidRPr="008371F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з питань запобігання та виявлення корупції</w:t>
      </w:r>
      <w:r w:rsidRPr="008371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 лютому 2023 року</w:t>
      </w:r>
      <w:r w:rsidRPr="008371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підвищено кваліфікацію за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спеціальною короткостроковою програмою підвищення кваліфікації на тему: «Антикорупційна політика» в регіональному центрі підвищенн</w:t>
      </w:r>
      <w:r w:rsidR="00A27D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я кваліфікації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Київської обласної державної адміністрації.</w:t>
      </w:r>
    </w:p>
    <w:p w:rsidR="00B529C7" w:rsidRDefault="00B529C7" w:rsidP="00B529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 межах повноважень вживались заходи</w:t>
      </w:r>
      <w:r w:rsidR="009410E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та проводилась роз’яснювальна робота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щодо запобігання та врегулювання конфлікту інтересів.</w:t>
      </w:r>
    </w:p>
    <w:p w:rsidR="00C022D2" w:rsidRPr="00C022D2" w:rsidRDefault="00C022D2" w:rsidP="00C02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Уповноваженою особою з питань запобігання корупції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C022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було повідомлено 3 (трьох) посадових осіб про обмеження щодо сумісництва викладацької діяльності та про те, що після набрання чинності</w:t>
      </w:r>
      <w:r w:rsidRPr="00C022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hyperlink r:id="rId8" w:tgtFrame="_blank" w:history="1">
        <w:r w:rsidRPr="00C022D2">
          <w:rPr>
            <w:rFonts w:ascii="Times New Roman" w:eastAsia="Times New Roman" w:hAnsi="Times New Roman"/>
            <w:bCs/>
            <w:sz w:val="28"/>
            <w:szCs w:val="28"/>
            <w:lang w:val="uk-UA" w:eastAsia="ru-RU"/>
          </w:rPr>
          <w:t>постанови Кабінету Міністрів України від 22.11.2022 року №1306,</w:t>
        </w:r>
      </w:hyperlink>
      <w:r w:rsidRPr="00C022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посадова особа </w:t>
      </w:r>
      <w:r w:rsidRPr="00C022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місцевого самоврядування не може виконувати в один і той самий час роботу як за основним місце</w:t>
      </w:r>
      <w:r w:rsidR="00A27DB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 роботи, так і</w:t>
      </w:r>
      <w:r w:rsidRPr="00C022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 сумісництвом. </w:t>
      </w:r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</w:t>
      </w:r>
      <w:proofErr w:type="spellStart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>цьому</w:t>
      </w:r>
      <w:proofErr w:type="spellEnd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>посадова</w:t>
      </w:r>
      <w:proofErr w:type="spellEnd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особа </w:t>
      </w:r>
      <w:proofErr w:type="spellStart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>місцевого</w:t>
      </w:r>
      <w:proofErr w:type="spellEnd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>самоврядування</w:t>
      </w:r>
      <w:proofErr w:type="spellEnd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>може</w:t>
      </w:r>
      <w:proofErr w:type="spellEnd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бути </w:t>
      </w:r>
      <w:proofErr w:type="spellStart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>вчителем</w:t>
      </w:r>
      <w:proofErr w:type="spellEnd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 </w:t>
      </w:r>
      <w:proofErr w:type="spellStart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>школі</w:t>
      </w:r>
      <w:proofErr w:type="spellEnd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proofErr w:type="gramEnd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>вільний</w:t>
      </w:r>
      <w:proofErr w:type="spellEnd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>від</w:t>
      </w:r>
      <w:proofErr w:type="spellEnd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основної</w:t>
      </w:r>
      <w:proofErr w:type="spellEnd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роботи час та за </w:t>
      </w:r>
      <w:proofErr w:type="spellStart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>умови</w:t>
      </w:r>
      <w:proofErr w:type="spellEnd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>здійснення</w:t>
      </w:r>
      <w:proofErr w:type="spellEnd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>цій</w:t>
      </w:r>
      <w:proofErr w:type="spellEnd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>посаді</w:t>
      </w:r>
      <w:proofErr w:type="spellEnd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>лише</w:t>
      </w:r>
      <w:proofErr w:type="spellEnd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>викладацької</w:t>
      </w:r>
      <w:proofErr w:type="spellEnd"/>
      <w:r w:rsidRPr="00C02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діяльності.</w:t>
      </w:r>
      <w:r w:rsidRPr="00C022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B529C7" w:rsidRDefault="00B529C7" w:rsidP="00B529C7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Скарг, пропозицій, звернень щодо порушення антикорупційного законодавства до Гребінківської селищної ради Білоцерківського району Київської області  </w:t>
      </w:r>
      <w:r w:rsidR="00854DD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офіційно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не надходило.</w:t>
      </w:r>
    </w:p>
    <w:p w:rsidR="00B529C7" w:rsidRDefault="00B529C7" w:rsidP="00B529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Стан дотримання антикорупційного законодавства, реалізації заходів, спрямованих на попередження негативних явищ, пов'язаних з проявами корупції, знаходяться на постійному контролі уповноваженої особи з питань з</w:t>
      </w:r>
      <w:r w:rsidR="006F56D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апобігання корупції та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голови</w:t>
      </w:r>
      <w:r w:rsidR="006F56D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Гребінківської селищної ради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.</w:t>
      </w:r>
    </w:p>
    <w:p w:rsidR="008371F1" w:rsidRDefault="008371F1" w:rsidP="00B529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D63D14" w:rsidRDefault="00D63D14" w:rsidP="00B529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417F3E" w:rsidRDefault="00417F3E" w:rsidP="00417F3E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 w:eastAsia="ru-RU"/>
        </w:rPr>
        <w:t>Керуючий справами (секретар)</w:t>
      </w:r>
    </w:p>
    <w:p w:rsidR="00417F3E" w:rsidRDefault="00417F3E" w:rsidP="00417F3E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 w:eastAsia="ru-RU"/>
        </w:rPr>
        <w:t xml:space="preserve">виконавчого комітету </w:t>
      </w:r>
    </w:p>
    <w:p w:rsidR="00417F3E" w:rsidRPr="0021123C" w:rsidRDefault="00417F3E" w:rsidP="00417F3E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 w:eastAsia="ru-RU"/>
        </w:rPr>
        <w:t xml:space="preserve">Гребінківської селищної ради          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 w:eastAsia="ru-RU"/>
        </w:rPr>
        <w:tab/>
        <w:t xml:space="preserve">            Олена ТИХОНЕНКО</w:t>
      </w:r>
    </w:p>
    <w:p w:rsidR="00B529C7" w:rsidRDefault="00B529C7" w:rsidP="00417F3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shd w:val="clear" w:color="auto" w:fill="FFFFFF"/>
          <w:lang w:val="uk-UA" w:eastAsia="ru-RU"/>
        </w:rPr>
      </w:pPr>
    </w:p>
    <w:p w:rsidR="00610513" w:rsidRDefault="00610513" w:rsidP="006F56D5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 w:bidi="ru-RU"/>
        </w:rPr>
      </w:pPr>
    </w:p>
    <w:p w:rsidR="006F56D5" w:rsidRDefault="006F56D5" w:rsidP="006F56D5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 w:bidi="ru-RU"/>
        </w:rPr>
      </w:pPr>
    </w:p>
    <w:p w:rsidR="006F56D5" w:rsidRDefault="006F56D5" w:rsidP="00B529C7">
      <w:pPr>
        <w:widowControl w:val="0"/>
        <w:spacing w:after="0" w:line="240" w:lineRule="auto"/>
        <w:ind w:left="5812" w:firstLine="1168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 w:bidi="ru-RU"/>
        </w:rPr>
      </w:pPr>
    </w:p>
    <w:p w:rsidR="00854DD1" w:rsidRDefault="00854DD1" w:rsidP="00B529C7">
      <w:pPr>
        <w:widowControl w:val="0"/>
        <w:spacing w:after="0" w:line="240" w:lineRule="auto"/>
        <w:ind w:left="5812" w:firstLine="1168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 w:bidi="ru-RU"/>
        </w:rPr>
      </w:pPr>
    </w:p>
    <w:p w:rsidR="00854DD1" w:rsidRDefault="00854DD1" w:rsidP="00B529C7">
      <w:pPr>
        <w:widowControl w:val="0"/>
        <w:spacing w:after="0" w:line="240" w:lineRule="auto"/>
        <w:ind w:left="5812" w:firstLine="1168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 w:bidi="ru-RU"/>
        </w:rPr>
      </w:pPr>
    </w:p>
    <w:p w:rsidR="00854DD1" w:rsidRDefault="00854DD1" w:rsidP="00B529C7">
      <w:pPr>
        <w:widowControl w:val="0"/>
        <w:spacing w:after="0" w:line="240" w:lineRule="auto"/>
        <w:ind w:left="5812" w:firstLine="1168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 w:bidi="ru-RU"/>
        </w:rPr>
      </w:pPr>
    </w:p>
    <w:p w:rsidR="00854DD1" w:rsidRDefault="00854DD1" w:rsidP="00B529C7">
      <w:pPr>
        <w:widowControl w:val="0"/>
        <w:spacing w:after="0" w:line="240" w:lineRule="auto"/>
        <w:ind w:left="5812" w:firstLine="1168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 w:bidi="ru-RU"/>
        </w:rPr>
      </w:pPr>
    </w:p>
    <w:p w:rsidR="00854DD1" w:rsidRDefault="00854DD1" w:rsidP="00B529C7">
      <w:pPr>
        <w:widowControl w:val="0"/>
        <w:spacing w:after="0" w:line="240" w:lineRule="auto"/>
        <w:ind w:left="5812" w:firstLine="1168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 w:bidi="ru-RU"/>
        </w:rPr>
      </w:pPr>
    </w:p>
    <w:p w:rsidR="00854DD1" w:rsidRDefault="00854DD1" w:rsidP="00B529C7">
      <w:pPr>
        <w:widowControl w:val="0"/>
        <w:spacing w:after="0" w:line="240" w:lineRule="auto"/>
        <w:ind w:left="5812" w:firstLine="1168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 w:bidi="ru-RU"/>
        </w:rPr>
      </w:pPr>
    </w:p>
    <w:p w:rsidR="00854DD1" w:rsidRDefault="00854DD1" w:rsidP="00B529C7">
      <w:pPr>
        <w:widowControl w:val="0"/>
        <w:spacing w:after="0" w:line="240" w:lineRule="auto"/>
        <w:ind w:left="5812" w:firstLine="1168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 w:bidi="ru-RU"/>
        </w:rPr>
      </w:pPr>
    </w:p>
    <w:p w:rsidR="00854DD1" w:rsidRDefault="00854DD1" w:rsidP="00B529C7">
      <w:pPr>
        <w:widowControl w:val="0"/>
        <w:spacing w:after="0" w:line="240" w:lineRule="auto"/>
        <w:ind w:left="5812" w:firstLine="1168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 w:bidi="ru-RU"/>
        </w:rPr>
      </w:pPr>
    </w:p>
    <w:p w:rsidR="00854DD1" w:rsidRDefault="00854DD1" w:rsidP="00B529C7">
      <w:pPr>
        <w:widowControl w:val="0"/>
        <w:spacing w:after="0" w:line="240" w:lineRule="auto"/>
        <w:ind w:left="5812" w:firstLine="1168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 w:bidi="ru-RU"/>
        </w:rPr>
      </w:pPr>
    </w:p>
    <w:p w:rsidR="00854DD1" w:rsidRDefault="00854DD1" w:rsidP="00B529C7">
      <w:pPr>
        <w:widowControl w:val="0"/>
        <w:spacing w:after="0" w:line="240" w:lineRule="auto"/>
        <w:ind w:left="5812" w:firstLine="1168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 w:bidi="ru-RU"/>
        </w:rPr>
      </w:pPr>
    </w:p>
    <w:p w:rsidR="00417F3E" w:rsidRDefault="00417F3E" w:rsidP="00B529C7">
      <w:pPr>
        <w:widowControl w:val="0"/>
        <w:spacing w:after="0" w:line="240" w:lineRule="auto"/>
        <w:ind w:left="5812" w:firstLine="1168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 w:bidi="ru-RU"/>
        </w:rPr>
      </w:pPr>
    </w:p>
    <w:p w:rsidR="00854DD1" w:rsidRDefault="00854DD1" w:rsidP="00B529C7">
      <w:pPr>
        <w:widowControl w:val="0"/>
        <w:spacing w:after="0" w:line="240" w:lineRule="auto"/>
        <w:ind w:left="5812" w:firstLine="1168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 w:bidi="ru-RU"/>
        </w:rPr>
      </w:pPr>
    </w:p>
    <w:p w:rsidR="00854DD1" w:rsidRDefault="00854DD1" w:rsidP="00B529C7">
      <w:pPr>
        <w:widowControl w:val="0"/>
        <w:spacing w:after="0" w:line="240" w:lineRule="auto"/>
        <w:ind w:left="5812" w:firstLine="1168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 w:bidi="ru-RU"/>
        </w:rPr>
      </w:pPr>
    </w:p>
    <w:p w:rsidR="00854DD1" w:rsidRDefault="00854DD1" w:rsidP="00B529C7">
      <w:pPr>
        <w:widowControl w:val="0"/>
        <w:spacing w:after="0" w:line="240" w:lineRule="auto"/>
        <w:ind w:left="5812" w:firstLine="1168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 w:bidi="ru-RU"/>
        </w:rPr>
      </w:pPr>
    </w:p>
    <w:p w:rsidR="00854DD1" w:rsidRDefault="00854DD1" w:rsidP="00B529C7">
      <w:pPr>
        <w:widowControl w:val="0"/>
        <w:spacing w:after="0" w:line="240" w:lineRule="auto"/>
        <w:ind w:left="5812" w:firstLine="1168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 w:bidi="ru-RU"/>
        </w:rPr>
      </w:pPr>
    </w:p>
    <w:p w:rsidR="00854DD1" w:rsidRDefault="00854DD1" w:rsidP="00B529C7">
      <w:pPr>
        <w:widowControl w:val="0"/>
        <w:spacing w:after="0" w:line="240" w:lineRule="auto"/>
        <w:ind w:left="5812" w:firstLine="1168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 w:bidi="ru-RU"/>
        </w:rPr>
      </w:pPr>
    </w:p>
    <w:p w:rsidR="00854DD1" w:rsidRDefault="00854DD1" w:rsidP="00B529C7">
      <w:pPr>
        <w:widowControl w:val="0"/>
        <w:spacing w:after="0" w:line="240" w:lineRule="auto"/>
        <w:ind w:left="5812" w:firstLine="1168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 w:bidi="ru-RU"/>
        </w:rPr>
      </w:pPr>
    </w:p>
    <w:p w:rsidR="00854DD1" w:rsidRDefault="00854DD1" w:rsidP="00B529C7">
      <w:pPr>
        <w:widowControl w:val="0"/>
        <w:spacing w:after="0" w:line="240" w:lineRule="auto"/>
        <w:ind w:left="5812" w:firstLine="1168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 w:bidi="ru-RU"/>
        </w:rPr>
      </w:pPr>
    </w:p>
    <w:p w:rsidR="00854DD1" w:rsidRDefault="00854DD1" w:rsidP="00B529C7">
      <w:pPr>
        <w:widowControl w:val="0"/>
        <w:spacing w:after="0" w:line="240" w:lineRule="auto"/>
        <w:ind w:left="5812" w:firstLine="1168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 w:bidi="ru-RU"/>
        </w:rPr>
      </w:pPr>
    </w:p>
    <w:p w:rsidR="00854DD1" w:rsidRDefault="00854DD1" w:rsidP="00B529C7">
      <w:pPr>
        <w:widowControl w:val="0"/>
        <w:spacing w:after="0" w:line="240" w:lineRule="auto"/>
        <w:ind w:left="5812" w:firstLine="1168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 w:bidi="ru-RU"/>
        </w:rPr>
      </w:pPr>
    </w:p>
    <w:p w:rsidR="00854DD1" w:rsidRDefault="00854DD1" w:rsidP="00A27DB5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 w:bidi="ru-RU"/>
        </w:rPr>
      </w:pPr>
    </w:p>
    <w:p w:rsidR="00B529C7" w:rsidRDefault="00B529C7" w:rsidP="00B529C7">
      <w:pPr>
        <w:widowControl w:val="0"/>
        <w:spacing w:after="0" w:line="240" w:lineRule="auto"/>
        <w:ind w:left="5812" w:firstLine="1168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 w:bidi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 w:bidi="ru-RU"/>
        </w:rPr>
        <w:t>Додаток 2</w:t>
      </w:r>
    </w:p>
    <w:p w:rsidR="00B529C7" w:rsidRDefault="00B529C7" w:rsidP="00B529C7">
      <w:pPr>
        <w:widowControl w:val="0"/>
        <w:spacing w:after="0" w:line="240" w:lineRule="auto"/>
        <w:ind w:left="5812" w:firstLine="1168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 w:bidi="ru-RU"/>
        </w:rPr>
        <w:t xml:space="preserve"> до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рішення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 w:bidi="ru-RU"/>
        </w:rPr>
        <w:t xml:space="preserve">виконавчого комітету Гребінківської селищної ради </w:t>
      </w:r>
    </w:p>
    <w:p w:rsidR="00B529C7" w:rsidRDefault="00B529C7" w:rsidP="00854DD1">
      <w:pPr>
        <w:widowControl w:val="0"/>
        <w:spacing w:after="0" w:line="240" w:lineRule="auto"/>
        <w:ind w:left="5812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від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 w:bidi="ru-RU"/>
        </w:rPr>
        <w:t>_______ року</w:t>
      </w:r>
      <w:r w:rsidR="00854DD1">
        <w:rPr>
          <w:rFonts w:ascii="Times New Roman" w:eastAsia="Times New Roman" w:hAnsi="Times New Roman"/>
          <w:color w:val="000000"/>
          <w:sz w:val="24"/>
          <w:szCs w:val="24"/>
          <w:lang w:val="uk-UA" w:eastAsia="ru-RU" w:bidi="ru-RU"/>
        </w:rPr>
        <w:t xml:space="preserve"> № ___</w:t>
      </w:r>
    </w:p>
    <w:p w:rsidR="00B529C7" w:rsidRDefault="00B529C7" w:rsidP="00A27DB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</w:p>
    <w:p w:rsidR="00B529C7" w:rsidRDefault="00B529C7" w:rsidP="00B529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lastRenderedPageBreak/>
        <w:t>План</w:t>
      </w:r>
    </w:p>
    <w:p w:rsidR="00B529C7" w:rsidRDefault="00B529C7" w:rsidP="00A27DB5">
      <w:pPr>
        <w:widowControl w:val="0"/>
        <w:spacing w:after="3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заходів щодо запобігання та виявлення корупції 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br/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Греб</w:t>
      </w:r>
      <w:r w:rsidR="00854DD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інківській</w:t>
      </w:r>
      <w:proofErr w:type="spellEnd"/>
      <w:r w:rsidR="00854DD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 xml:space="preserve"> селищній раді на 2024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 xml:space="preserve"> рік</w:t>
      </w:r>
    </w:p>
    <w:p w:rsidR="00A83DE2" w:rsidRPr="00A27DB5" w:rsidRDefault="00A83DE2" w:rsidP="00A27DB5">
      <w:pPr>
        <w:widowControl w:val="0"/>
        <w:spacing w:after="3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</w:p>
    <w:tbl>
      <w:tblPr>
        <w:tblOverlap w:val="never"/>
        <w:tblW w:w="98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503"/>
        <w:gridCol w:w="1848"/>
        <w:gridCol w:w="2953"/>
      </w:tblGrid>
      <w:tr w:rsidR="00B529C7" w:rsidTr="00733999">
        <w:trPr>
          <w:trHeight w:hRule="exact" w:val="9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29C7" w:rsidRDefault="00B5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№ з/п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29C7" w:rsidRDefault="00B5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Заплановані заходи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29C7" w:rsidRDefault="00B5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Термін виконання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29C7" w:rsidRDefault="00B5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Відповідальні особи</w:t>
            </w:r>
          </w:p>
        </w:tc>
      </w:tr>
      <w:tr w:rsidR="00B529C7" w:rsidTr="00733999">
        <w:trPr>
          <w:trHeight w:hRule="exact" w:val="36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C7" w:rsidRDefault="00B5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C7" w:rsidRDefault="00B5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9C7" w:rsidRDefault="00B5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9C7" w:rsidRDefault="00B5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</w:tr>
      <w:tr w:rsidR="00B529C7" w:rsidTr="00733999">
        <w:trPr>
          <w:trHeight w:hRule="exact" w:val="30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29C7" w:rsidRDefault="00B5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27DB5" w:rsidRDefault="00A27DB5">
            <w:pPr>
              <w:widowControl w:val="0"/>
              <w:tabs>
                <w:tab w:val="right" w:pos="42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Забезпечувати попередження осіб, які претендують на зайняття посад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Гребінківській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 селищній раді, про спеціальні обмеження, встановлені Законами України «Про службу в органах місцевого самоврядування» та Законом України «Про запобігання корупції»</w:t>
            </w:r>
          </w:p>
          <w:p w:rsidR="00B529C7" w:rsidRDefault="00B529C7">
            <w:pPr>
              <w:widowControl w:val="0"/>
              <w:tabs>
                <w:tab w:val="right" w:pos="42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29C7" w:rsidRDefault="00A27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При призначенні на посаду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29C7" w:rsidRDefault="00B529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Уповноважена особа з питань запобігання та виявлення корупції</w:t>
            </w:r>
          </w:p>
        </w:tc>
      </w:tr>
      <w:tr w:rsidR="00B529C7" w:rsidTr="00733999">
        <w:trPr>
          <w:trHeight w:hRule="exact" w:val="23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29C7" w:rsidRDefault="00733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2</w:t>
            </w:r>
            <w:r w:rsidR="00B529C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529C7" w:rsidRDefault="00A27DB5" w:rsidP="00A27DB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Проводити роз'яснювальну роботу  з питань дотримання положень Закону України «Про запобігання корупції”, «Про внесення змін до деяких законодавчих актів України щодо реалізації державної антикорупційної політики»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29C7" w:rsidRPr="00A27DB5" w:rsidRDefault="00A27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Постійно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9C7" w:rsidRDefault="00B5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Уповноважена особа з питань запобігання та виявлення корупції</w:t>
            </w:r>
          </w:p>
          <w:p w:rsidR="00B529C7" w:rsidRDefault="00B529C7">
            <w:pPr>
              <w:widowControl w:val="0"/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Посадові особи селищної ради</w:t>
            </w:r>
          </w:p>
        </w:tc>
      </w:tr>
      <w:tr w:rsidR="00B529C7" w:rsidTr="00733999">
        <w:trPr>
          <w:trHeight w:hRule="exact" w:val="22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29C7" w:rsidRDefault="00733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3</w:t>
            </w:r>
            <w:r w:rsidR="00B529C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61668" w:rsidRDefault="00B529C7" w:rsidP="00461668">
            <w:pPr>
              <w:widowControl w:val="0"/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Проводити </w:t>
            </w:r>
            <w:r w:rsidR="0046166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консультації </w:t>
            </w:r>
          </w:p>
          <w:p w:rsidR="00B529C7" w:rsidRDefault="00B5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з питань запобігання корупції, з метою поглиблення антикорупційних знань та підвищення правової культури і свідомості посадових осіб селищної ради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29C7" w:rsidRDefault="00B5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Протягом року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9C7" w:rsidRDefault="00B529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Уповноважена особа з питань запобігання та виявлення корупції</w:t>
            </w:r>
          </w:p>
        </w:tc>
      </w:tr>
      <w:tr w:rsidR="00B529C7" w:rsidTr="00733999">
        <w:trPr>
          <w:trHeight w:hRule="exact" w:val="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29C7" w:rsidRDefault="00B5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29C7" w:rsidRDefault="00B529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29C7" w:rsidRDefault="00B5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29C7" w:rsidRDefault="00B529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B529C7" w:rsidRDefault="00B529C7" w:rsidP="00B529C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br w:type="page"/>
      </w:r>
    </w:p>
    <w:tbl>
      <w:tblPr>
        <w:tblOverlap w:val="never"/>
        <w:tblW w:w="98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503"/>
        <w:gridCol w:w="1848"/>
        <w:gridCol w:w="2953"/>
      </w:tblGrid>
      <w:tr w:rsidR="00B529C7" w:rsidTr="004B7245">
        <w:trPr>
          <w:trHeight w:hRule="exact" w:val="32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29C7" w:rsidRDefault="00733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4</w:t>
            </w:r>
            <w:r w:rsidR="00B529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C7" w:rsidRDefault="00B5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 xml:space="preserve">Забезпечувати надання допомоги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заповненні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 xml:space="preserve">посадовими особами </w:t>
            </w:r>
            <w:r w:rsidR="00D63D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 xml:space="preserve">Гребінківської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селищної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 xml:space="preserve">ради, а також особами,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які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 xml:space="preserve">вперше претендують на зайняття посад посадових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осіб місцевого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 xml:space="preserve">самоврядування,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декларації осіб,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 xml:space="preserve">уповноважених на виконання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функцій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 xml:space="preserve">держави або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місцевого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самоврядування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29C7" w:rsidRDefault="00B529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Протягом року</w:t>
            </w:r>
          </w:p>
          <w:p w:rsidR="00B529C7" w:rsidRDefault="00B5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29C7" w:rsidRDefault="00B529C7">
            <w:pPr>
              <w:widowControl w:val="0"/>
              <w:tabs>
                <w:tab w:val="left" w:pos="13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Уповноважена особа з питань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ab/>
              <w:t>запобігання</w:t>
            </w:r>
          </w:p>
          <w:p w:rsidR="00B529C7" w:rsidRDefault="00B529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та виявлення корупції </w:t>
            </w:r>
          </w:p>
        </w:tc>
      </w:tr>
      <w:tr w:rsidR="00B529C7" w:rsidTr="00D63D14">
        <w:trPr>
          <w:trHeight w:hRule="exact" w:val="194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29C7" w:rsidRDefault="00733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 w:rsidR="00B529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29C7" w:rsidRDefault="00B5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Вживати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у межах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повноважень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заходів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запобігання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врегулювання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конфлікту інтересів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посадових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осіб селищної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ради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29C7" w:rsidRDefault="00B5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Протягом року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1E1" w:rsidRDefault="007E51E1" w:rsidP="007E51E1">
            <w:pPr>
              <w:widowControl w:val="0"/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Уповноважена особа з питань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ab/>
              <w:t>запобігання</w:t>
            </w:r>
          </w:p>
          <w:p w:rsidR="007E51E1" w:rsidRDefault="007E51E1" w:rsidP="007E51E1">
            <w:pPr>
              <w:widowControl w:val="0"/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та виявлення корупції</w:t>
            </w:r>
          </w:p>
          <w:p w:rsidR="007E51E1" w:rsidRDefault="007E51E1" w:rsidP="007E51E1">
            <w:pPr>
              <w:widowControl w:val="0"/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Посадові особи</w:t>
            </w:r>
          </w:p>
          <w:p w:rsidR="00B529C7" w:rsidRDefault="007E51E1" w:rsidP="007E51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селищної ради</w:t>
            </w:r>
          </w:p>
        </w:tc>
      </w:tr>
      <w:tr w:rsidR="00B529C7" w:rsidTr="00D63D14">
        <w:trPr>
          <w:trHeight w:hRule="exact" w:val="194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29C7" w:rsidRDefault="00733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6</w:t>
            </w:r>
            <w:r w:rsidR="00B529C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29C7" w:rsidRDefault="00B5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Повідомляти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 xml:space="preserve">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письмовій формі голову селищної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 xml:space="preserve">ради про факти, що можуть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свідчити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 xml:space="preserve">про вчинення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корупційних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 xml:space="preserve">правопорушень посадовими особами органу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місцевого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самоврядування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29C7" w:rsidRDefault="00B5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Протягом року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9C7" w:rsidRDefault="00B529C7">
            <w:pPr>
              <w:widowControl w:val="0"/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Посадові особи</w:t>
            </w:r>
          </w:p>
          <w:p w:rsidR="00B529C7" w:rsidRDefault="00B529C7">
            <w:pPr>
              <w:widowControl w:val="0"/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селищної ради</w:t>
            </w:r>
          </w:p>
          <w:p w:rsidR="007E51E1" w:rsidRDefault="007E51E1" w:rsidP="007E51E1">
            <w:pPr>
              <w:widowControl w:val="0"/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Уповноважена особа з питань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ab/>
              <w:t>запобігання</w:t>
            </w:r>
          </w:p>
          <w:p w:rsidR="007E51E1" w:rsidRDefault="007E51E1" w:rsidP="007E51E1">
            <w:pPr>
              <w:widowControl w:val="0"/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та виявлення корупції</w:t>
            </w:r>
          </w:p>
          <w:p w:rsidR="007E51E1" w:rsidRDefault="007E51E1" w:rsidP="007E51E1">
            <w:pPr>
              <w:widowControl w:val="0"/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B529C7" w:rsidTr="0021123C">
        <w:trPr>
          <w:trHeight w:hRule="exact" w:val="25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29C7" w:rsidRDefault="00733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7</w:t>
            </w:r>
            <w:r w:rsidR="00B529C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29C7" w:rsidRPr="0021123C" w:rsidRDefault="0021123C" w:rsidP="002112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21123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Аналізувати скарги та звернення громадян, в яких вбачається порушення посадовими особами антикорупційного закон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одавства, інформувати селищного</w:t>
            </w:r>
            <w:r w:rsidRPr="0021123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голову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29C7" w:rsidRDefault="00B5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Протягом року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9C7" w:rsidRDefault="00B529C7">
            <w:pPr>
              <w:widowControl w:val="0"/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Уповноважена особа з питань запобігання</w:t>
            </w:r>
          </w:p>
          <w:p w:rsidR="00B529C7" w:rsidRDefault="00B529C7">
            <w:pPr>
              <w:widowControl w:val="0"/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та виявлення корупції</w:t>
            </w:r>
          </w:p>
        </w:tc>
      </w:tr>
      <w:tr w:rsidR="00B529C7" w:rsidTr="00D63D14">
        <w:trPr>
          <w:trHeight w:hRule="exact" w:val="194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29C7" w:rsidRDefault="00733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8</w:t>
            </w:r>
            <w:r w:rsidR="00B529C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29C7" w:rsidRDefault="00B5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Проводити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службові розслідування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перев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ірки)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з метою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причин та умов,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сприяли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вчиненню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корупційних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порушень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невиконання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вимог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антикорупційного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законодавства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29C7" w:rsidRDefault="00B5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разі необхідності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9C7" w:rsidRDefault="00B529C7">
            <w:pPr>
              <w:widowControl w:val="0"/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Селищний голова, Уповноважена особа з питань запобігання</w:t>
            </w:r>
          </w:p>
          <w:p w:rsidR="00B529C7" w:rsidRDefault="00B529C7">
            <w:pPr>
              <w:widowControl w:val="0"/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та виявлення корупції</w:t>
            </w:r>
          </w:p>
        </w:tc>
      </w:tr>
      <w:tr w:rsidR="00B529C7" w:rsidTr="00D63D14">
        <w:trPr>
          <w:trHeight w:hRule="exact" w:val="194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29C7" w:rsidRDefault="00733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9</w:t>
            </w:r>
            <w:r w:rsidR="00B529C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29C7" w:rsidRDefault="00B5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Направляти посадових осіб селищної ради, згідно із визначеною потребою на підвищення кваліфікації з питань запобігання та протидії корупції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29C7" w:rsidRDefault="00B5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За потребою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9C7" w:rsidRDefault="00B529C7">
            <w:pPr>
              <w:widowControl w:val="0"/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Селищний голова</w:t>
            </w:r>
          </w:p>
        </w:tc>
      </w:tr>
      <w:tr w:rsidR="00B529C7" w:rsidTr="0021123C">
        <w:trPr>
          <w:trHeight w:hRule="exact" w:val="227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29C7" w:rsidRDefault="00733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10</w:t>
            </w:r>
            <w:r w:rsidR="00B529C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29C7" w:rsidRPr="0021123C" w:rsidRDefault="0021123C" w:rsidP="002112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7D3530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val="uk-UA" w:eastAsia="ru-RU"/>
              </w:rPr>
              <w:t>Розглядати на апаратних нарадах питання про стан законодавства про службу в органах місцевого самоврядування, боротьбу з корупцією, здійснення заходів щодо запобігання проявам корупції та реагування на них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29C7" w:rsidRDefault="002112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Протягом року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9C7" w:rsidRDefault="00B529C7">
            <w:pPr>
              <w:widowControl w:val="0"/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Селищний голова, Уповноважена особа з питань запобігання</w:t>
            </w:r>
          </w:p>
          <w:p w:rsidR="00B529C7" w:rsidRDefault="00B529C7">
            <w:pPr>
              <w:widowControl w:val="0"/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та виявлення корупції</w:t>
            </w:r>
          </w:p>
        </w:tc>
      </w:tr>
      <w:tr w:rsidR="00B529C7" w:rsidRPr="00624D85" w:rsidTr="00D63D14">
        <w:trPr>
          <w:trHeight w:hRule="exact" w:val="263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29C7" w:rsidRDefault="00733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11</w:t>
            </w:r>
            <w:r w:rsidR="00B529C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29C7" w:rsidRDefault="00A83DE2" w:rsidP="00A83DE2">
            <w:pPr>
              <w:widowControl w:val="0"/>
              <w:spacing w:after="3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 xml:space="preserve">Повідомити депутатів та посадових осіб селищної ради про зобов’язання подання декларацій на сайті Національного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агенства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 xml:space="preserve"> з питань запобігання корупції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29C7" w:rsidRDefault="00A83DE2" w:rsidP="00A83D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Січень-Березень 2024 року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E2" w:rsidRDefault="00A83DE2" w:rsidP="00A83DE2">
            <w:pPr>
              <w:widowControl w:val="0"/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Уповноважена особа з питань запобігання</w:t>
            </w:r>
          </w:p>
          <w:p w:rsidR="00B529C7" w:rsidRDefault="00A83DE2" w:rsidP="00A83DE2">
            <w:pPr>
              <w:widowControl w:val="0"/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та виявлення корупції</w:t>
            </w:r>
          </w:p>
        </w:tc>
      </w:tr>
      <w:tr w:rsidR="0021123C" w:rsidRPr="00624D85" w:rsidTr="00D63D14">
        <w:trPr>
          <w:trHeight w:hRule="exact" w:val="263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23C" w:rsidRDefault="002112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12</w:t>
            </w:r>
            <w:r w:rsidR="00A83D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23C" w:rsidRPr="0021123C" w:rsidRDefault="00A83DE2" w:rsidP="00A83D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 w:bidi="ru-RU"/>
              </w:rPr>
              <w:t xml:space="preserve">Здійснити перевірку фактів подання посадовими особами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 xml:space="preserve">декларацій на сайті Національного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агенства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 xml:space="preserve"> з питань запобігання корупції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23C" w:rsidRDefault="00A83DE2" w:rsidP="00A83D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Квітень 2024 року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23C" w:rsidRDefault="0021123C" w:rsidP="0021123C">
            <w:pPr>
              <w:widowControl w:val="0"/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Уповноважена особа з питань запобігання</w:t>
            </w:r>
          </w:p>
          <w:p w:rsidR="0021123C" w:rsidRDefault="0021123C" w:rsidP="0021123C">
            <w:pPr>
              <w:widowControl w:val="0"/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та виявлення корупції</w:t>
            </w:r>
          </w:p>
        </w:tc>
      </w:tr>
      <w:tr w:rsidR="00A83DE2" w:rsidRPr="00624D85" w:rsidTr="00461668">
        <w:trPr>
          <w:trHeight w:hRule="exact" w:val="26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3DE2" w:rsidRDefault="00A83D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13.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668" w:rsidRPr="00461668" w:rsidRDefault="00461668" w:rsidP="00461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Взаємодіяти в</w:t>
            </w:r>
            <w:r w:rsidRPr="0046166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межах   ком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петенції</w:t>
            </w:r>
          </w:p>
          <w:p w:rsidR="00461668" w:rsidRPr="00461668" w:rsidRDefault="00461668" w:rsidP="00461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6166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 правоохоронними органами та судами у сфері боротьби з корупцією та вживати заходів реагування на випадки порушень чинного законодавства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в селищній раді при виконанні </w:t>
            </w:r>
            <w:r w:rsidRPr="0046166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своїх посадових обов’язків.</w:t>
            </w:r>
          </w:p>
          <w:p w:rsidR="00A83DE2" w:rsidRDefault="00A83DE2" w:rsidP="004616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 w:bidi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3DE2" w:rsidRDefault="00A83DE2" w:rsidP="00A83D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Протягом року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E2" w:rsidRDefault="00A83DE2" w:rsidP="00A83DE2">
            <w:pPr>
              <w:widowControl w:val="0"/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Уповноважена особа з питань запобігання</w:t>
            </w:r>
          </w:p>
          <w:p w:rsidR="00A83DE2" w:rsidRDefault="00A83DE2" w:rsidP="00A83DE2">
            <w:pPr>
              <w:widowControl w:val="0"/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та виявлення корупції</w:t>
            </w:r>
          </w:p>
          <w:p w:rsidR="00AB6D07" w:rsidRPr="00417F3E" w:rsidRDefault="00AB6D07" w:rsidP="00A83DE2">
            <w:pPr>
              <w:widowControl w:val="0"/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Селищний голова</w:t>
            </w:r>
          </w:p>
        </w:tc>
      </w:tr>
      <w:tr w:rsidR="0021123C" w:rsidRPr="00624D85" w:rsidTr="00D63D14">
        <w:trPr>
          <w:trHeight w:hRule="exact" w:val="263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23C" w:rsidRDefault="00A83D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14.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23C" w:rsidRDefault="00A83D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21123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Узагальнювати інформацію правоохоронних та судових орга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нів щодо </w:t>
            </w:r>
            <w:r w:rsidRPr="0021123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посадових осіб місцевого самоврядування, притягнутих до відповідальності за скоєння корупційних правопорушень.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123C" w:rsidRDefault="00A83D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У разі надходження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E2" w:rsidRDefault="00A83DE2" w:rsidP="00A83DE2">
            <w:pPr>
              <w:widowControl w:val="0"/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Уповноважена особа з питань запобігання</w:t>
            </w:r>
          </w:p>
          <w:p w:rsidR="0021123C" w:rsidRDefault="00A83DE2" w:rsidP="00A83DE2">
            <w:pPr>
              <w:widowControl w:val="0"/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та виявлення корупції</w:t>
            </w:r>
          </w:p>
        </w:tc>
      </w:tr>
      <w:tr w:rsidR="00A83DE2" w:rsidRPr="00D04239" w:rsidTr="00D63D14">
        <w:trPr>
          <w:trHeight w:hRule="exact" w:val="263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3DE2" w:rsidRDefault="00A83DE2" w:rsidP="00A83D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15.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3DE2" w:rsidRDefault="00A83DE2" w:rsidP="00A83D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 xml:space="preserve">Надання пропозицій уповноваженій особі з питань запобігання та виявлення корупції для підготовки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проєкту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 w:bidi="uk-UA"/>
              </w:rPr>
              <w:t>Плану</w:t>
            </w:r>
          </w:p>
          <w:p w:rsidR="00A83DE2" w:rsidRDefault="00A83DE2" w:rsidP="00A83DE2">
            <w:pPr>
              <w:widowControl w:val="0"/>
              <w:spacing w:after="3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заходів щодо запобігання та виявлення корупції 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 w:bidi="uk-UA"/>
              </w:rPr>
              <w:t>Гребінківській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 селищній раді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="004B72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 w:bidi="uk-UA"/>
              </w:rPr>
              <w:t>на 2025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рік</w:t>
            </w:r>
          </w:p>
          <w:p w:rsidR="00A83DE2" w:rsidRDefault="00A83DE2" w:rsidP="00A83D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3DE2" w:rsidRDefault="00A83DE2" w:rsidP="00A83D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 w:bidi="ru-RU"/>
              </w:rPr>
              <w:t>До 20 грудня 2024 року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E2" w:rsidRDefault="00A83DE2" w:rsidP="00A83DE2">
            <w:pPr>
              <w:widowControl w:val="0"/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Працівники апарату Гребінківської селищної ради та її виконавчих органів, голови постійних комісій Гребінківської селищної ради ( за наявності ініціатив)</w:t>
            </w:r>
          </w:p>
        </w:tc>
      </w:tr>
    </w:tbl>
    <w:p w:rsidR="00B529C7" w:rsidRDefault="00B529C7" w:rsidP="00B529C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:rsidR="00B529C7" w:rsidRDefault="007D3530" w:rsidP="0021123C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 w:eastAsia="ru-RU"/>
        </w:rPr>
      </w:pPr>
      <w:r w:rsidRPr="0021123C">
        <w:rPr>
          <w:lang w:val="uk-UA"/>
        </w:rPr>
        <w:br/>
      </w:r>
    </w:p>
    <w:p w:rsidR="00417F3E" w:rsidRDefault="00417F3E" w:rsidP="00417F3E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 w:eastAsia="ru-RU"/>
        </w:rPr>
        <w:t>Керуючий справами (секретар)</w:t>
      </w:r>
    </w:p>
    <w:p w:rsidR="00417F3E" w:rsidRDefault="00417F3E" w:rsidP="00417F3E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 w:eastAsia="ru-RU"/>
        </w:rPr>
        <w:t xml:space="preserve">виконавчого комітету </w:t>
      </w:r>
    </w:p>
    <w:p w:rsidR="00662CBE" w:rsidRPr="0021123C" w:rsidRDefault="00417F3E" w:rsidP="00417F3E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 w:eastAsia="ru-RU"/>
        </w:rPr>
        <w:t xml:space="preserve">Гребінківської селищної ради          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 w:eastAsia="ru-RU"/>
        </w:rPr>
        <w:tab/>
        <w:t xml:space="preserve">            Олена ТИХОНЕНКО</w:t>
      </w:r>
    </w:p>
    <w:sectPr w:rsidR="00662CBE" w:rsidRPr="0021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F0"/>
    <w:rsid w:val="00123624"/>
    <w:rsid w:val="0015243F"/>
    <w:rsid w:val="00171102"/>
    <w:rsid w:val="00172E96"/>
    <w:rsid w:val="001A62CF"/>
    <w:rsid w:val="0021123C"/>
    <w:rsid w:val="00251EF0"/>
    <w:rsid w:val="00374D1C"/>
    <w:rsid w:val="003C66CE"/>
    <w:rsid w:val="00417F3E"/>
    <w:rsid w:val="004408AB"/>
    <w:rsid w:val="004466A4"/>
    <w:rsid w:val="00461668"/>
    <w:rsid w:val="004B7245"/>
    <w:rsid w:val="004F2652"/>
    <w:rsid w:val="00562D8B"/>
    <w:rsid w:val="00610513"/>
    <w:rsid w:val="00624D85"/>
    <w:rsid w:val="00662CBE"/>
    <w:rsid w:val="0069364D"/>
    <w:rsid w:val="006F56D5"/>
    <w:rsid w:val="00733999"/>
    <w:rsid w:val="007D3530"/>
    <w:rsid w:val="007D5ED5"/>
    <w:rsid w:val="007E51E1"/>
    <w:rsid w:val="00817614"/>
    <w:rsid w:val="008371F1"/>
    <w:rsid w:val="00841693"/>
    <w:rsid w:val="00854DD1"/>
    <w:rsid w:val="00910E10"/>
    <w:rsid w:val="009410E5"/>
    <w:rsid w:val="00994901"/>
    <w:rsid w:val="009A67D6"/>
    <w:rsid w:val="00A27DB5"/>
    <w:rsid w:val="00A7244B"/>
    <w:rsid w:val="00A83DE2"/>
    <w:rsid w:val="00AB6D07"/>
    <w:rsid w:val="00B529C7"/>
    <w:rsid w:val="00C022D2"/>
    <w:rsid w:val="00C24251"/>
    <w:rsid w:val="00C46ED9"/>
    <w:rsid w:val="00D04239"/>
    <w:rsid w:val="00D63D14"/>
    <w:rsid w:val="00E622AA"/>
    <w:rsid w:val="00EA2BD3"/>
    <w:rsid w:val="00F136C8"/>
    <w:rsid w:val="00F34BAB"/>
    <w:rsid w:val="00F42E10"/>
    <w:rsid w:val="00F563B3"/>
    <w:rsid w:val="00F8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9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51E1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846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9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51E1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84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npas/pro-viznannya-takimi-shcho-vtratili-chinnist-deyakih-postanov-kabinetu-ministriv-ukrayini-z-pitan-roboti-za-sumisnictvom-pracivnikiv-derzhavnih-pidpriyemstv-ustanov-i-organizacij-1306-2211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2493-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E7D71-8FAC-41D6-AE7F-A0092428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9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31</cp:revision>
  <cp:lastPrinted>2024-01-03T09:40:00Z</cp:lastPrinted>
  <dcterms:created xsi:type="dcterms:W3CDTF">2022-12-13T07:28:00Z</dcterms:created>
  <dcterms:modified xsi:type="dcterms:W3CDTF">2024-01-26T15:29:00Z</dcterms:modified>
</cp:coreProperties>
</file>