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75B06" w14:textId="77777777" w:rsidR="0001635D" w:rsidRPr="0001635D" w:rsidRDefault="0001635D" w:rsidP="0001635D">
      <w:pPr>
        <w:suppressAutoHyphens/>
        <w:spacing w:after="200" w:line="276" w:lineRule="auto"/>
        <w:ind w:left="2" w:hangingChars="1" w:hanging="2"/>
        <w:jc w:val="right"/>
        <w:outlineLvl w:val="0"/>
        <w:rPr>
          <w:rFonts w:ascii="Calibri" w:eastAsia="Calibri" w:hAnsi="Calibri" w:cs="Calibri"/>
          <w:position w:val="-1"/>
          <w:lang w:val="uk-UA"/>
        </w:rPr>
      </w:pPr>
    </w:p>
    <w:p w14:paraId="6ECBEB1D" w14:textId="77777777" w:rsidR="0001635D" w:rsidRPr="0001635D" w:rsidRDefault="0001635D" w:rsidP="0001635D">
      <w:pPr>
        <w:suppressAutoHyphens/>
        <w:spacing w:after="200" w:line="276" w:lineRule="auto"/>
        <w:ind w:left="2" w:hangingChars="1" w:hanging="2"/>
        <w:jc w:val="center"/>
        <w:outlineLvl w:val="0"/>
        <w:rPr>
          <w:rFonts w:ascii="Calibri" w:eastAsia="Times New Roman" w:hAnsi="Calibri" w:cs="Calibri"/>
          <w:position w:val="-1"/>
          <w:sz w:val="24"/>
          <w:szCs w:val="24"/>
          <w:lang w:val="uk-UA" w:eastAsia="ru-RU"/>
        </w:rPr>
      </w:pPr>
      <w:r w:rsidRPr="0001635D">
        <w:rPr>
          <w:rFonts w:ascii="Calibri" w:eastAsia="Times New Roman" w:hAnsi="Calibri" w:cs="Calibri"/>
          <w:noProof/>
          <w:color w:val="000000"/>
          <w:position w:val="-1"/>
          <w:szCs w:val="28"/>
          <w:lang w:eastAsia="ru-RU"/>
        </w:rPr>
        <w:drawing>
          <wp:inline distT="0" distB="0" distL="0" distR="0" wp14:anchorId="3EBD5EDE" wp14:editId="01ED350E">
            <wp:extent cx="542925" cy="819150"/>
            <wp:effectExtent l="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7B3FE" w14:textId="77777777" w:rsidR="0001635D" w:rsidRPr="0001635D" w:rsidRDefault="0001635D" w:rsidP="0001635D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01635D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ГРЕБІНКІВСЬКА СЕЛИЩНА РАДА</w:t>
      </w:r>
    </w:p>
    <w:p w14:paraId="6290E5DF" w14:textId="77777777" w:rsidR="0001635D" w:rsidRPr="0001635D" w:rsidRDefault="0001635D" w:rsidP="0001635D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01635D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Білоцерківського району, </w:t>
      </w:r>
    </w:p>
    <w:p w14:paraId="6BCF8A9B" w14:textId="77777777" w:rsidR="0001635D" w:rsidRPr="0001635D" w:rsidRDefault="0001635D" w:rsidP="0001635D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01635D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Київської області</w:t>
      </w:r>
    </w:p>
    <w:p w14:paraId="14053A0C" w14:textId="77777777" w:rsidR="0001635D" w:rsidRPr="0001635D" w:rsidRDefault="0001635D" w:rsidP="0001635D">
      <w:pPr>
        <w:suppressAutoHyphens/>
        <w:spacing w:after="200" w:line="276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uk-UA" w:eastAsia="ru-RU"/>
        </w:rPr>
      </w:pPr>
    </w:p>
    <w:p w14:paraId="27909AD4" w14:textId="77777777" w:rsidR="0001635D" w:rsidRPr="0001635D" w:rsidRDefault="0001635D" w:rsidP="0001635D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lang w:val="uk-UA" w:eastAsia="ru-RU"/>
        </w:rPr>
      </w:pPr>
      <w:r w:rsidRPr="0001635D"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lang w:val="uk-UA" w:eastAsia="ru-RU"/>
        </w:rPr>
        <w:t>РІШЕННЯ</w:t>
      </w:r>
    </w:p>
    <w:p w14:paraId="719080E4" w14:textId="77777777" w:rsidR="0001635D" w:rsidRPr="007B72FE" w:rsidRDefault="0001635D" w:rsidP="0001635D">
      <w:pPr>
        <w:suppressAutoHyphens/>
        <w:spacing w:after="200" w:line="360" w:lineRule="auto"/>
        <w:ind w:left="2" w:hangingChars="1" w:hanging="2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18"/>
          <w:szCs w:val="18"/>
          <w:shd w:val="clear" w:color="auto" w:fill="FFFFFF"/>
          <w:lang w:val="uk-UA" w:eastAsia="ru-RU"/>
        </w:rPr>
      </w:pPr>
    </w:p>
    <w:p w14:paraId="4FADAEC7" w14:textId="671D8A0F" w:rsidR="0001635D" w:rsidRPr="007B72FE" w:rsidRDefault="0001635D" w:rsidP="0001635D">
      <w:pPr>
        <w:suppressAutoHyphens/>
        <w:spacing w:after="200" w:line="360" w:lineRule="auto"/>
        <w:ind w:left="3" w:hangingChars="1" w:hanging="3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</w:pPr>
      <w:r w:rsidRPr="007B72FE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 xml:space="preserve">від </w:t>
      </w:r>
      <w:r w:rsidR="007B72FE" w:rsidRPr="007B72FE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 xml:space="preserve">30 листопада </w:t>
      </w:r>
      <w:r w:rsidRPr="007B72FE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>2023 року</w:t>
      </w:r>
      <w:r w:rsidRPr="007B72FE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</w:r>
      <w:r w:rsidRPr="007B72FE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  <w:t>смт Гребінки</w:t>
      </w:r>
      <w:r w:rsidRPr="007B72FE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</w:r>
      <w:r w:rsidRPr="007B72FE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  <w:t>№</w:t>
      </w:r>
      <w:r w:rsidR="007B72FE" w:rsidRPr="007B72FE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>717-29-VIII</w:t>
      </w:r>
    </w:p>
    <w:p w14:paraId="5516DD30" w14:textId="77777777" w:rsidR="0001635D" w:rsidRPr="007B72FE" w:rsidRDefault="0001635D" w:rsidP="0001635D">
      <w:pPr>
        <w:suppressAutoHyphens/>
        <w:spacing w:after="200" w:line="276" w:lineRule="auto"/>
        <w:ind w:left="2" w:hangingChars="1" w:hanging="2"/>
        <w:jc w:val="both"/>
        <w:outlineLvl w:val="0"/>
        <w:rPr>
          <w:rFonts w:ascii="Calibri" w:eastAsia="Times New Roman" w:hAnsi="Calibri" w:cs="Calibri"/>
          <w:color w:val="000000"/>
          <w:position w:val="-1"/>
          <w:sz w:val="18"/>
          <w:szCs w:val="18"/>
          <w:shd w:val="clear" w:color="auto" w:fill="FFFFFF"/>
          <w:lang w:val="uk-UA" w:eastAsia="ru-RU"/>
        </w:rPr>
      </w:pPr>
    </w:p>
    <w:p w14:paraId="69304C8F" w14:textId="77777777" w:rsidR="0001635D" w:rsidRPr="007B72FE" w:rsidRDefault="0001635D" w:rsidP="00701E0C">
      <w:pPr>
        <w:tabs>
          <w:tab w:val="left" w:pos="7590"/>
        </w:tabs>
        <w:suppressAutoHyphens/>
        <w:spacing w:after="0" w:line="240" w:lineRule="auto"/>
        <w:ind w:left="3" w:hangingChars="1" w:hanging="3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7B72FE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Про поновлення терміну дії договору</w:t>
      </w:r>
    </w:p>
    <w:p w14:paraId="7CF5E6C8" w14:textId="77777777" w:rsidR="0001635D" w:rsidRPr="007B72FE" w:rsidRDefault="0001635D" w:rsidP="00701E0C">
      <w:pPr>
        <w:tabs>
          <w:tab w:val="left" w:pos="426"/>
          <w:tab w:val="left" w:pos="8080"/>
        </w:tabs>
        <w:suppressAutoHyphens/>
        <w:spacing w:after="0" w:line="240" w:lineRule="auto"/>
        <w:ind w:left="3" w:right="1431" w:hangingChars="1" w:hanging="3"/>
        <w:jc w:val="both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7B72FE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 xml:space="preserve">оренди земельної ділянки від 30.12.2008 року </w:t>
      </w:r>
    </w:p>
    <w:p w14:paraId="00A388E3" w14:textId="77777777" w:rsidR="0001635D" w:rsidRPr="007B72FE" w:rsidRDefault="0001635D" w:rsidP="00701E0C">
      <w:pPr>
        <w:tabs>
          <w:tab w:val="left" w:pos="426"/>
          <w:tab w:val="left" w:pos="8080"/>
        </w:tabs>
        <w:suppressAutoHyphens/>
        <w:spacing w:after="0" w:line="240" w:lineRule="auto"/>
        <w:ind w:left="3" w:right="1431" w:hangingChars="1" w:hanging="3"/>
        <w:jc w:val="both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7B72FE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 xml:space="preserve">ВМВ №345069, посвідченого Герасименко Л.Ю., </w:t>
      </w:r>
    </w:p>
    <w:p w14:paraId="1CC71441" w14:textId="77777777" w:rsidR="0001635D" w:rsidRPr="007B72FE" w:rsidRDefault="0001635D" w:rsidP="00701E0C">
      <w:pPr>
        <w:tabs>
          <w:tab w:val="left" w:pos="426"/>
          <w:tab w:val="left" w:pos="8080"/>
        </w:tabs>
        <w:suppressAutoHyphens/>
        <w:spacing w:after="0" w:line="240" w:lineRule="auto"/>
        <w:ind w:left="3" w:right="1431" w:hangingChars="1" w:hanging="3"/>
        <w:jc w:val="both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7B72FE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державним нотаріусом Гребінківської державної нотаріальної контори, зареєстрованого в реєстрі за № 2-4690.</w:t>
      </w:r>
    </w:p>
    <w:p w14:paraId="1C60C667" w14:textId="77777777" w:rsidR="0001635D" w:rsidRPr="0001635D" w:rsidRDefault="0001635D" w:rsidP="0001635D">
      <w:pPr>
        <w:suppressAutoHyphens/>
        <w:spacing w:after="20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</w:p>
    <w:p w14:paraId="47A812A8" w14:textId="77777777" w:rsidR="0001635D" w:rsidRPr="0001635D" w:rsidRDefault="0001635D" w:rsidP="0001635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</w:pPr>
      <w:r w:rsidRPr="000163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163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Розглянувши лист-повідомлення про поновлення договору оренди земельної ділянки на новий строк від Товариства з обмеженою відповідальністю «ІНВЕСТ-РЕГІОН»   від 16 жовтня 2023 року, витяг із технічної документації про нормативну грошову оцінку земельної ділянки, враховуючи рекомендації постійної депутатської комісії Гребінківської селищної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 w:rsidRPr="0001635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  </w:t>
      </w:r>
      <w:r w:rsidRPr="000163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відповідно до </w:t>
      </w:r>
      <w:proofErr w:type="spellStart"/>
      <w:r w:rsidRPr="000163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статтей</w:t>
      </w:r>
      <w:proofErr w:type="spellEnd"/>
      <w:r w:rsidRPr="000163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12, 93, 96, 122, 125, 126-1 Земельного кодексу України, пунктів 288.1, 288.2 статті 288 Податкового кодексу України, </w:t>
      </w:r>
      <w:proofErr w:type="spellStart"/>
      <w:r w:rsidRPr="000163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статтей</w:t>
      </w:r>
      <w:proofErr w:type="spellEnd"/>
      <w:r w:rsidRPr="000163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19, 21, 25, 32-2,33 Закону України «Про оренду землі», пункту 34 частини 1 статті 26, частини 1 статті 59 Закону України «Про місцеве самоврядування в Україні»,   Гребінківська селищна рада,</w:t>
      </w:r>
    </w:p>
    <w:p w14:paraId="15E07FD4" w14:textId="77777777" w:rsidR="0001635D" w:rsidRPr="0001635D" w:rsidRDefault="0001635D" w:rsidP="000163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01635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>В И Р І Ш И Л А :</w:t>
      </w:r>
    </w:p>
    <w:p w14:paraId="60949A11" w14:textId="222FFBA0" w:rsidR="0001635D" w:rsidRPr="0001635D" w:rsidRDefault="0001635D" w:rsidP="0001635D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contextualSpacing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0163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Поновити терміном до 30.12.2038 року Договір оренди земельної ділянки </w:t>
      </w:r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від 30.12.2008 року ВМВ №345069, посвідченого Герасименко Л.Ю., державним нотаріусом Гребінківської державної нотаріальної контори, зареєстрованого в реєстрі за № 2-4690 площею 0,4647 га., кадастровий номер </w:t>
      </w:r>
      <w:r w:rsidR="00D85E26">
        <w:rPr>
          <w:rFonts w:ascii="Times New Roman" w:eastAsia="Calibri" w:hAnsi="Times New Roman" w:cs="Times New Roman"/>
          <w:iCs/>
          <w:sz w:val="28"/>
          <w:szCs w:val="28"/>
          <w:lang w:val="uk-UA"/>
        </w:rPr>
        <w:lastRenderedPageBreak/>
        <w:t>ХХХХХХХХХХ</w:t>
      </w:r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, яка знаходиться за адресою: вул. </w:t>
      </w:r>
      <w:proofErr w:type="spellStart"/>
      <w:r w:rsidR="00D85E2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Хххххххх</w:t>
      </w:r>
      <w:proofErr w:type="spellEnd"/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, </w:t>
      </w:r>
      <w:r w:rsidR="00D85E2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ХХХ</w:t>
      </w:r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смт</w:t>
      </w:r>
      <w:proofErr w:type="spellEnd"/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Гребінки, Білоцерківського району, Київської області.</w:t>
      </w:r>
    </w:p>
    <w:p w14:paraId="3FE764E7" w14:textId="77777777" w:rsidR="0001635D" w:rsidRPr="0001635D" w:rsidRDefault="0001635D" w:rsidP="0001635D">
      <w:pPr>
        <w:numPr>
          <w:ilvl w:val="0"/>
          <w:numId w:val="1"/>
        </w:numPr>
        <w:suppressAutoHyphens/>
        <w:spacing w:after="200" w:line="276" w:lineRule="auto"/>
        <w:ind w:leftChars="-1" w:left="1" w:hangingChars="1" w:hanging="3"/>
        <w:contextualSpacing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Внести зміни до договору оренди земельної ділянки від 30.12.2008 року, посвідченого Герасименко Л.Ю., державним нотаріусом Гребінківської державної нотаріальної контори, зареєстрованого в реєстрі за №2-4690, а саме:</w:t>
      </w:r>
    </w:p>
    <w:p w14:paraId="2B16CCE2" w14:textId="77777777" w:rsidR="0001635D" w:rsidRPr="0001635D" w:rsidRDefault="0001635D" w:rsidP="0001635D">
      <w:pPr>
        <w:suppressAutoHyphens/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Пункт  Розділу Об’єкт оренди, Договору оренди, викласти у редакції наступного змісту: «Річна орендна плата за користування земельною ділянкою вноситься орендарем в грошовій формі та розмірі 254 579 гривень (двісті п’ятдесят чотири тисячі п’ятсот сімдесят дев’ять гривень) 14 копійки, що становить 10,0% від нормативно грошової оцінки земельної ділянки, з подальшим врахуванням щорічної індексації та уточнення грошової оцінки».</w:t>
      </w:r>
    </w:p>
    <w:p w14:paraId="24BEC136" w14:textId="77777777" w:rsidR="0001635D" w:rsidRPr="0001635D" w:rsidRDefault="0001635D" w:rsidP="0001635D">
      <w:p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«Орендна плата сплачується на рахунок UA 038999980334189812000010802 в ДКСУ м. Київ, код призначення платежу ГУК у Київ. </w:t>
      </w:r>
      <w:proofErr w:type="spellStart"/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обл</w:t>
      </w:r>
      <w:proofErr w:type="spellEnd"/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/</w:t>
      </w:r>
      <w:proofErr w:type="spellStart"/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Гребінків.сел</w:t>
      </w:r>
      <w:proofErr w:type="spellEnd"/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/18010600, ЄДРПОУ 37955989».</w:t>
      </w:r>
    </w:p>
    <w:p w14:paraId="4506F68E" w14:textId="4E8D16B8" w:rsidR="0001635D" w:rsidRPr="0001635D" w:rsidRDefault="0001635D" w:rsidP="0001635D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contextualSpacing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Товариству з обмеженою відповідальністю «ІНВЕСТ-РЕГІОН» укласти з Гребінківською селищною радою додаткову угоду щодо поновлення договору оренди земельної ділянки від 30.12.2008 року, посвідченого Герасименко Л.Ю., державним нотаріусом Гребінківської державної нотаріальної контори, зареєстрованого в реєстрі за №2-4690 площею 0,4647 га., кадастровий номер </w:t>
      </w:r>
      <w:r w:rsidR="00D85E2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ХХХХХХХХХХ</w:t>
      </w:r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, яка знаходиться за адресою: вул. </w:t>
      </w:r>
      <w:proofErr w:type="spellStart"/>
      <w:r w:rsidR="00D85E2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Хххххх</w:t>
      </w:r>
      <w:proofErr w:type="spellEnd"/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, </w:t>
      </w:r>
      <w:r w:rsidR="00D85E2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ХХХ</w:t>
      </w:r>
      <w:bookmarkStart w:id="0" w:name="_GoBack"/>
      <w:bookmarkEnd w:id="0"/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, смт Гребінки, Білоцерківського району, Київської області на новий </w:t>
      </w:r>
      <w:r w:rsidR="002F7FA5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c</w:t>
      </w:r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трок.</w:t>
      </w:r>
    </w:p>
    <w:p w14:paraId="372D796E" w14:textId="77777777" w:rsidR="0001635D" w:rsidRPr="0001635D" w:rsidRDefault="0001635D" w:rsidP="0001635D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contextualSpacing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Зобов’язати Товариство з обмеженою відповідальністю «ІНВЕСТ-РЕГІОН»  зареєструвати додаткову угоду  оренди земельної ділянки у державному реєстрі речових прав на нерухоме майно та їх обтяжень.          </w:t>
      </w:r>
    </w:p>
    <w:p w14:paraId="6698549D" w14:textId="77777777" w:rsidR="0001635D" w:rsidRPr="0001635D" w:rsidRDefault="0001635D" w:rsidP="0001635D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contextualSpacing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У п’ятиденний  термін з дня прийняття даного рішення укласти та зареєструвати відповідно до чинного законодавства додаткову угоду щодо поновлення договору оренди земельної ділянки.</w:t>
      </w:r>
    </w:p>
    <w:p w14:paraId="7CF2FB33" w14:textId="77777777" w:rsidR="0001635D" w:rsidRPr="0001635D" w:rsidRDefault="0001635D" w:rsidP="0001635D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Контроль за виконанням рішення покласти на постійну депутатську комісію</w:t>
      </w:r>
      <w:r w:rsidRPr="0001635D">
        <w:rPr>
          <w:rFonts w:ascii="Calibri" w:eastAsia="Calibri" w:hAnsi="Calibri" w:cs="Calibri"/>
          <w:position w:val="-1"/>
          <w:lang w:val="uk-UA"/>
        </w:rPr>
        <w:t xml:space="preserve"> </w:t>
      </w:r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Гребінківської селищної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109BD083" w14:textId="77777777" w:rsidR="0001635D" w:rsidRPr="0001635D" w:rsidRDefault="0001635D" w:rsidP="0001635D">
      <w:p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449AE42B" w14:textId="77777777" w:rsidR="0001635D" w:rsidRPr="0001635D" w:rsidRDefault="0001635D" w:rsidP="0001635D">
      <w:pPr>
        <w:suppressAutoHyphens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01635D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</w:t>
      </w:r>
    </w:p>
    <w:p w14:paraId="1FF1FD89" w14:textId="4FC5D57D" w:rsidR="0001635D" w:rsidRPr="0001635D" w:rsidRDefault="0001635D" w:rsidP="00D85E26">
      <w:pPr>
        <w:suppressAutoHyphens/>
        <w:spacing w:after="200" w:line="240" w:lineRule="auto"/>
        <w:ind w:left="-2" w:firstLine="722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sectPr w:rsidR="0001635D" w:rsidRPr="0001635D">
          <w:pgSz w:w="11906" w:h="16838"/>
          <w:pgMar w:top="992" w:right="707" w:bottom="831" w:left="1701" w:header="708" w:footer="708" w:gutter="0"/>
          <w:pgNumType w:start="1"/>
          <w:cols w:space="720"/>
        </w:sectPr>
      </w:pPr>
      <w:r w:rsidRPr="0001635D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Селищний голова</w:t>
      </w:r>
      <w:r w:rsidRPr="0001635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                                  </w:t>
      </w:r>
      <w:r w:rsidRPr="0001635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ab/>
        <w:t xml:space="preserve">               Роман ЗАСУХА</w:t>
      </w:r>
    </w:p>
    <w:p w14:paraId="68091026" w14:textId="77777777" w:rsidR="00C2327E" w:rsidRPr="00D85E26" w:rsidRDefault="00C2327E" w:rsidP="00D85E26">
      <w:pPr>
        <w:suppressAutoHyphens/>
        <w:spacing w:after="0" w:line="240" w:lineRule="auto"/>
        <w:outlineLvl w:val="0"/>
        <w:rPr>
          <w:lang w:val="uk-UA"/>
        </w:rPr>
      </w:pPr>
    </w:p>
    <w:sectPr w:rsidR="00C2327E" w:rsidRPr="00D8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F7D5F"/>
    <w:multiLevelType w:val="hybridMultilevel"/>
    <w:tmpl w:val="81D40D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79"/>
    <w:rsid w:val="0001635D"/>
    <w:rsid w:val="002F7FA5"/>
    <w:rsid w:val="00701E0C"/>
    <w:rsid w:val="007B72FE"/>
    <w:rsid w:val="009C5F79"/>
    <w:rsid w:val="00C2327E"/>
    <w:rsid w:val="00D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6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5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7</cp:revision>
  <dcterms:created xsi:type="dcterms:W3CDTF">2023-11-21T13:09:00Z</dcterms:created>
  <dcterms:modified xsi:type="dcterms:W3CDTF">2023-12-12T14:59:00Z</dcterms:modified>
</cp:coreProperties>
</file>