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67565879"/>
    <w:p w14:paraId="66E60D5B" w14:textId="77777777" w:rsidR="007D2151" w:rsidRDefault="007D2151" w:rsidP="007D2151">
      <w:pPr>
        <w:spacing w:after="200" w:line="276" w:lineRule="auto"/>
        <w:jc w:val="center"/>
        <w:rPr>
          <w:rFonts w:eastAsia="Times New Roman"/>
          <w:b/>
          <w:sz w:val="16"/>
          <w:szCs w:val="16"/>
          <w:lang w:val="uk-UA" w:eastAsia="uk-UA"/>
        </w:rPr>
      </w:pPr>
      <w:r>
        <w:rPr>
          <w:rFonts w:eastAsia="Times New Roman"/>
          <w:sz w:val="24"/>
          <w:szCs w:val="24"/>
          <w:lang w:val="uk-UA" w:eastAsia="uk-UA"/>
        </w:rPr>
        <w:object w:dxaOrig="735" w:dyaOrig="930" w14:anchorId="261E5C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46.8pt" o:ole="" fillcolor="window">
            <v:imagedata r:id="rId5" o:title=""/>
          </v:shape>
          <o:OLEObject Type="Embed" ProgID="PBrush" ShapeID="_x0000_i1025" DrawAspect="Content" ObjectID="_1763359855" r:id="rId6"/>
        </w:object>
      </w:r>
    </w:p>
    <w:p w14:paraId="229B531F" w14:textId="77777777" w:rsidR="007D2151" w:rsidRDefault="007D2151" w:rsidP="007D2151">
      <w:pPr>
        <w:spacing w:after="0" w:line="276" w:lineRule="auto"/>
        <w:jc w:val="center"/>
        <w:rPr>
          <w:rFonts w:ascii="Times New Roman" w:eastAsia="Times New Roman" w:hAnsi="Times New Roman"/>
          <w:b/>
          <w:sz w:val="32"/>
          <w:szCs w:val="32"/>
          <w:lang w:val="uk-UA" w:eastAsia="uk-UA"/>
        </w:rPr>
      </w:pPr>
      <w:r>
        <w:rPr>
          <w:rFonts w:ascii="Times New Roman" w:eastAsia="Times New Roman" w:hAnsi="Times New Roman"/>
          <w:b/>
          <w:sz w:val="32"/>
          <w:szCs w:val="32"/>
          <w:lang w:val="uk-UA" w:eastAsia="uk-UA"/>
        </w:rPr>
        <w:t>ГРЕБІНКІВСЬКА СЕЛИЩНА РАДА</w:t>
      </w:r>
    </w:p>
    <w:p w14:paraId="3BD097CA" w14:textId="77777777" w:rsidR="007D2151" w:rsidRDefault="007D2151" w:rsidP="007D2151">
      <w:pPr>
        <w:spacing w:after="0" w:line="276" w:lineRule="auto"/>
        <w:ind w:left="-1701" w:firstLine="1701"/>
        <w:jc w:val="center"/>
        <w:outlineLvl w:val="0"/>
        <w:rPr>
          <w:rFonts w:ascii="Times New Roman" w:eastAsia="Times New Roman" w:hAnsi="Times New Roman"/>
          <w:b/>
          <w:sz w:val="32"/>
          <w:szCs w:val="32"/>
          <w:lang w:val="uk-UA" w:eastAsia="uk-UA"/>
        </w:rPr>
      </w:pPr>
      <w:r>
        <w:rPr>
          <w:rFonts w:ascii="Times New Roman" w:eastAsia="Times New Roman" w:hAnsi="Times New Roman"/>
          <w:b/>
          <w:sz w:val="32"/>
          <w:szCs w:val="32"/>
          <w:lang w:val="uk-UA" w:eastAsia="uk-UA"/>
        </w:rPr>
        <w:t>Білоцерківського району Київської області</w:t>
      </w:r>
    </w:p>
    <w:p w14:paraId="4C5BFDD1" w14:textId="77777777" w:rsidR="007D2151" w:rsidRDefault="007D2151" w:rsidP="007D2151">
      <w:pPr>
        <w:spacing w:after="0" w:line="240" w:lineRule="auto"/>
        <w:jc w:val="center"/>
        <w:rPr>
          <w:rFonts w:ascii="Times New Roman" w:hAnsi="Times New Roman"/>
          <w:b/>
          <w:sz w:val="32"/>
          <w:szCs w:val="32"/>
          <w:lang w:val="uk-UA" w:eastAsia="uk-UA"/>
        </w:rPr>
      </w:pPr>
      <w:r>
        <w:rPr>
          <w:rFonts w:ascii="Times New Roman" w:hAnsi="Times New Roman"/>
          <w:b/>
          <w:sz w:val="32"/>
          <w:szCs w:val="32"/>
          <w:lang w:val="en-US" w:eastAsia="uk-UA"/>
        </w:rPr>
        <w:t>VIII</w:t>
      </w:r>
      <w:r>
        <w:rPr>
          <w:rFonts w:ascii="Times New Roman" w:hAnsi="Times New Roman"/>
          <w:b/>
          <w:sz w:val="32"/>
          <w:szCs w:val="32"/>
          <w:lang w:val="uk-UA" w:eastAsia="uk-UA"/>
        </w:rPr>
        <w:t xml:space="preserve"> скликання</w:t>
      </w:r>
    </w:p>
    <w:p w14:paraId="0025282D" w14:textId="77777777" w:rsidR="007D2151" w:rsidRDefault="007D2151" w:rsidP="007D2151">
      <w:pPr>
        <w:spacing w:after="0" w:line="240" w:lineRule="auto"/>
        <w:jc w:val="center"/>
        <w:rPr>
          <w:rFonts w:ascii="Times New Roman" w:hAnsi="Times New Roman"/>
          <w:b/>
          <w:sz w:val="28"/>
          <w:szCs w:val="28"/>
          <w:lang w:val="uk-UA" w:eastAsia="uk-UA"/>
        </w:rPr>
      </w:pPr>
    </w:p>
    <w:p w14:paraId="2C82F362" w14:textId="77777777" w:rsidR="007D2151" w:rsidRDefault="007D2151" w:rsidP="007D2151">
      <w:pPr>
        <w:spacing w:after="0" w:line="276" w:lineRule="auto"/>
        <w:jc w:val="center"/>
        <w:rPr>
          <w:rFonts w:ascii="Times New Roman" w:eastAsia="Times New Roman" w:hAnsi="Times New Roman"/>
          <w:b/>
          <w:sz w:val="32"/>
          <w:szCs w:val="32"/>
          <w:lang w:val="uk-UA" w:eastAsia="uk-UA"/>
        </w:rPr>
      </w:pPr>
      <w:r>
        <w:rPr>
          <w:rFonts w:ascii="Times New Roman" w:eastAsia="Times New Roman" w:hAnsi="Times New Roman"/>
          <w:b/>
          <w:sz w:val="32"/>
          <w:szCs w:val="32"/>
          <w:lang w:val="uk-UA" w:eastAsia="uk-UA"/>
        </w:rPr>
        <w:t xml:space="preserve">РІШЕННЯ </w:t>
      </w:r>
    </w:p>
    <w:p w14:paraId="36BFB073" w14:textId="77777777" w:rsidR="007D2151" w:rsidRDefault="007D2151" w:rsidP="007D2151">
      <w:pPr>
        <w:spacing w:after="0" w:line="276" w:lineRule="auto"/>
        <w:rPr>
          <w:rFonts w:ascii="Times New Roman" w:eastAsia="Times New Roman" w:hAnsi="Times New Roman"/>
          <w:b/>
          <w:sz w:val="28"/>
          <w:szCs w:val="28"/>
          <w:lang w:val="uk-UA" w:eastAsia="uk-UA"/>
        </w:rPr>
      </w:pPr>
    </w:p>
    <w:p w14:paraId="72E0F654" w14:textId="4A7EA73C" w:rsidR="007D2151" w:rsidRDefault="007D2151" w:rsidP="007D2151">
      <w:pPr>
        <w:spacing w:after="200" w:line="276" w:lineRule="auto"/>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 xml:space="preserve">від </w:t>
      </w:r>
      <w:r w:rsidR="001F0C99">
        <w:rPr>
          <w:rFonts w:ascii="Times New Roman" w:eastAsia="Times New Roman" w:hAnsi="Times New Roman"/>
          <w:b/>
          <w:bCs/>
          <w:sz w:val="28"/>
          <w:szCs w:val="28"/>
          <w:lang w:val="uk-UA" w:eastAsia="uk-UA"/>
        </w:rPr>
        <w:t>30 листопада</w:t>
      </w:r>
      <w:r>
        <w:rPr>
          <w:rFonts w:ascii="Times New Roman" w:eastAsia="Times New Roman" w:hAnsi="Times New Roman"/>
          <w:b/>
          <w:bCs/>
          <w:sz w:val="28"/>
          <w:szCs w:val="28"/>
          <w:lang w:val="uk-UA" w:eastAsia="uk-UA"/>
        </w:rPr>
        <w:t xml:space="preserve"> 2023 року                 смт Гребінки                   №</w:t>
      </w:r>
      <w:r w:rsidR="001F0C99" w:rsidRPr="001F0C99">
        <w:rPr>
          <w:rFonts w:ascii="Times New Roman" w:eastAsia="Times New Roman" w:hAnsi="Times New Roman"/>
          <w:b/>
          <w:bCs/>
          <w:sz w:val="28"/>
          <w:szCs w:val="28"/>
          <w:lang w:val="uk-UA" w:eastAsia="uk-UA"/>
        </w:rPr>
        <w:t>69</w:t>
      </w:r>
      <w:r w:rsidR="001F0C99">
        <w:rPr>
          <w:rFonts w:ascii="Times New Roman" w:eastAsia="Times New Roman" w:hAnsi="Times New Roman"/>
          <w:b/>
          <w:bCs/>
          <w:sz w:val="28"/>
          <w:szCs w:val="28"/>
          <w:lang w:val="uk-UA" w:eastAsia="uk-UA"/>
        </w:rPr>
        <w:t>3</w:t>
      </w:r>
      <w:r w:rsidR="001F0C99" w:rsidRPr="001F0C99">
        <w:rPr>
          <w:rFonts w:ascii="Times New Roman" w:eastAsia="Times New Roman" w:hAnsi="Times New Roman"/>
          <w:b/>
          <w:bCs/>
          <w:sz w:val="28"/>
          <w:szCs w:val="28"/>
          <w:lang w:val="uk-UA" w:eastAsia="uk-UA"/>
        </w:rPr>
        <w:t>-29-VIII</w:t>
      </w:r>
    </w:p>
    <w:p w14:paraId="3B56EA74" w14:textId="77777777" w:rsidR="007D2151" w:rsidRDefault="007D2151" w:rsidP="007D2151">
      <w:pPr>
        <w:spacing w:after="0" w:line="240" w:lineRule="auto"/>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 xml:space="preserve">Про затвердження розпоряджень </w:t>
      </w:r>
    </w:p>
    <w:p w14:paraId="106D3A63" w14:textId="77777777" w:rsidR="007D2151" w:rsidRDefault="007D2151" w:rsidP="007D2151">
      <w:pPr>
        <w:spacing w:after="0" w:line="240" w:lineRule="auto"/>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 xml:space="preserve">Гребінківського селищного голови </w:t>
      </w:r>
    </w:p>
    <w:p w14:paraId="49659E10" w14:textId="77777777" w:rsidR="007D2151" w:rsidRDefault="007D2151" w:rsidP="007D2151">
      <w:pPr>
        <w:spacing w:after="0" w:line="276" w:lineRule="auto"/>
        <w:rPr>
          <w:rFonts w:ascii="Times New Roman" w:eastAsia="Times New Roman" w:hAnsi="Times New Roman"/>
          <w:b/>
          <w:bCs/>
          <w:sz w:val="20"/>
          <w:szCs w:val="20"/>
          <w:lang w:val="uk-UA" w:eastAsia="uk-UA"/>
        </w:rPr>
      </w:pPr>
    </w:p>
    <w:bookmarkEnd w:id="0"/>
    <w:p w14:paraId="5A6DAB32" w14:textId="77777777" w:rsidR="007D2151" w:rsidRDefault="007D2151" w:rsidP="007D2151">
      <w:pPr>
        <w:spacing w:after="0" w:line="240" w:lineRule="auto"/>
        <w:ind w:firstLine="708"/>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Керуючись ст. 26 та ст. 59 Закону України «Про місцеве самоврядування в Україні», заслухавши інформацію начальника відділу загально-організаційної роботи та управління персоналом апарату виконавчого комітету Гребінківської селищної ради ГОРНОЇ Ліни Петрівни, враховуючи висновки і рекомендації постійних комісій з питань прав людини, законності, депутатської діяльності, етики та регламенту та з</w:t>
      </w:r>
      <w:r>
        <w:rPr>
          <w:rFonts w:ascii="Times New Roman" w:eastAsia="Times New Roman" w:hAnsi="Times New Roman"/>
          <w:b/>
          <w:bCs/>
          <w:i/>
          <w:iCs/>
          <w:sz w:val="24"/>
          <w:szCs w:val="24"/>
          <w:lang w:val="uk-UA" w:eastAsia="ru-RU"/>
        </w:rPr>
        <w:t xml:space="preserve"> </w:t>
      </w:r>
      <w:r>
        <w:rPr>
          <w:rFonts w:ascii="Times New Roman" w:eastAsia="Times New Roman" w:hAnsi="Times New Roman"/>
          <w:bCs/>
          <w:iCs/>
          <w:sz w:val="28"/>
          <w:szCs w:val="28"/>
          <w:lang w:val="uk-UA" w:eastAsia="ru-RU"/>
        </w:rPr>
        <w:t>питань фінансів, бюджету, планування соціально-економічного розвитку, інвестицій та міжнародного співробітництва, Гребінківська селищна рада</w:t>
      </w:r>
    </w:p>
    <w:p w14:paraId="3C4D7FC5" w14:textId="77777777" w:rsidR="007D2151" w:rsidRDefault="007D2151" w:rsidP="007D2151">
      <w:pPr>
        <w:spacing w:after="200" w:line="276" w:lineRule="auto"/>
        <w:rPr>
          <w:rFonts w:ascii="Times New Roman" w:eastAsia="Times New Roman" w:hAnsi="Times New Roman"/>
          <w:b/>
          <w:sz w:val="10"/>
          <w:szCs w:val="10"/>
          <w:lang w:val="uk-UA" w:eastAsia="uk-UA"/>
        </w:rPr>
      </w:pPr>
    </w:p>
    <w:p w14:paraId="042B83E8" w14:textId="77777777" w:rsidR="007D2151" w:rsidRDefault="007D2151" w:rsidP="007D2151">
      <w:pPr>
        <w:spacing w:after="200" w:line="276" w:lineRule="auto"/>
        <w:ind w:firstLine="567"/>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 xml:space="preserve">В И Р І Ш И Л А : </w:t>
      </w:r>
    </w:p>
    <w:p w14:paraId="14701EDF" w14:textId="77777777" w:rsidR="007D2151" w:rsidRDefault="007D2151" w:rsidP="007D2151">
      <w:pPr>
        <w:numPr>
          <w:ilvl w:val="0"/>
          <w:numId w:val="1"/>
        </w:numPr>
        <w:spacing w:after="0" w:line="240" w:lineRule="auto"/>
        <w:ind w:left="851" w:hanging="284"/>
        <w:jc w:val="both"/>
        <w:rPr>
          <w:rFonts w:ascii="Times New Roman" w:eastAsia="Times New Roman" w:hAnsi="Times New Roman"/>
          <w:bCs/>
          <w:iCs/>
          <w:sz w:val="28"/>
          <w:szCs w:val="28"/>
          <w:lang w:val="uk-UA" w:eastAsia="ru-RU"/>
        </w:rPr>
      </w:pPr>
      <w:r>
        <w:rPr>
          <w:rFonts w:ascii="Times New Roman" w:eastAsia="Times New Roman" w:hAnsi="Times New Roman"/>
          <w:bCs/>
          <w:iCs/>
          <w:sz w:val="28"/>
          <w:szCs w:val="28"/>
          <w:lang w:val="uk-UA" w:eastAsia="ru-RU"/>
        </w:rPr>
        <w:t>Затвердити розпорядження Гребінківського селищного голови, прийнятих в міжсесійний період з 27.09.2023 року по 30</w:t>
      </w:r>
      <w:r w:rsidRPr="007D2151">
        <w:rPr>
          <w:rFonts w:ascii="Times New Roman" w:eastAsia="Times New Roman" w:hAnsi="Times New Roman"/>
          <w:bCs/>
          <w:iCs/>
          <w:sz w:val="28"/>
          <w:szCs w:val="28"/>
          <w:lang w:val="uk-UA" w:eastAsia="ru-RU"/>
        </w:rPr>
        <w:t xml:space="preserve">.11.2023 </w:t>
      </w:r>
      <w:r>
        <w:rPr>
          <w:rFonts w:ascii="Times New Roman" w:eastAsia="Times New Roman" w:hAnsi="Times New Roman"/>
          <w:bCs/>
          <w:iCs/>
          <w:sz w:val="28"/>
          <w:szCs w:val="28"/>
          <w:lang w:val="uk-UA" w:eastAsia="ru-RU"/>
        </w:rPr>
        <w:t>року, згідно додатку.</w:t>
      </w:r>
    </w:p>
    <w:p w14:paraId="2C5CFE58" w14:textId="77777777" w:rsidR="007D2151" w:rsidRPr="009E5995" w:rsidRDefault="007D2151" w:rsidP="007D2151">
      <w:pPr>
        <w:pStyle w:val="1"/>
        <w:numPr>
          <w:ilvl w:val="0"/>
          <w:numId w:val="1"/>
        </w:numPr>
        <w:shd w:val="clear" w:color="auto" w:fill="auto"/>
        <w:tabs>
          <w:tab w:val="left" w:pos="567"/>
          <w:tab w:val="left" w:pos="1298"/>
        </w:tabs>
        <w:ind w:right="-483"/>
        <w:jc w:val="both"/>
        <w:rPr>
          <w:lang w:val="uk-UA"/>
        </w:rPr>
      </w:pPr>
      <w:r w:rsidRPr="00BD6C29">
        <w:rPr>
          <w:rFonts w:eastAsia="Calibri"/>
          <w:lang w:val="uk-UA"/>
        </w:rPr>
        <w:t>Керуючому справами (секретарю) виконавчого комітету Гребінківсько</w:t>
      </w:r>
      <w:r>
        <w:rPr>
          <w:rFonts w:eastAsia="Calibri"/>
          <w:lang w:val="uk-UA"/>
        </w:rPr>
        <w:t>ї селищної ради</w:t>
      </w:r>
      <w:r w:rsidRPr="00BD6C29">
        <w:rPr>
          <w:rFonts w:eastAsia="Calibri"/>
          <w:lang w:val="uk-UA"/>
        </w:rPr>
        <w:t xml:space="preserve"> ТИХОНЕНКО Олені Володимирівні </w:t>
      </w:r>
      <w:r>
        <w:rPr>
          <w:rFonts w:eastAsia="Calibri"/>
          <w:lang w:val="uk-UA"/>
        </w:rPr>
        <w:t>забезпечити розміщення даного рішення на офіційному веб</w:t>
      </w:r>
      <w:r w:rsidRPr="00BD6C29">
        <w:rPr>
          <w:rFonts w:eastAsia="Calibri"/>
          <w:lang w:val="uk-UA"/>
        </w:rPr>
        <w:t xml:space="preserve">сайті Гребінківської селищної ради. </w:t>
      </w:r>
    </w:p>
    <w:p w14:paraId="06964BB1" w14:textId="77777777" w:rsidR="007D2151" w:rsidRDefault="007D2151" w:rsidP="007D2151">
      <w:pPr>
        <w:spacing w:after="0" w:line="240" w:lineRule="auto"/>
        <w:ind w:left="851" w:hanging="284"/>
        <w:jc w:val="both"/>
        <w:rPr>
          <w:rFonts w:ascii="Times New Roman" w:eastAsia="Times New Roman" w:hAnsi="Times New Roman"/>
          <w:bCs/>
          <w:iCs/>
          <w:sz w:val="16"/>
          <w:szCs w:val="16"/>
          <w:lang w:val="uk-UA" w:eastAsia="ru-RU"/>
        </w:rPr>
      </w:pPr>
    </w:p>
    <w:p w14:paraId="4EE270FC" w14:textId="77777777" w:rsidR="007D2151" w:rsidRDefault="007D2151" w:rsidP="007D2151">
      <w:pPr>
        <w:widowControl w:val="0"/>
        <w:numPr>
          <w:ilvl w:val="0"/>
          <w:numId w:val="1"/>
        </w:numPr>
        <w:overflowPunct w:val="0"/>
        <w:autoSpaceDE w:val="0"/>
        <w:autoSpaceDN w:val="0"/>
        <w:adjustRightInd w:val="0"/>
        <w:spacing w:after="0" w:line="240" w:lineRule="auto"/>
        <w:ind w:left="851" w:hanging="284"/>
        <w:contextualSpacing/>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Контроль за виконання цього рішення покласти на постійну комісію з  питань фінансів, бюджету, планування соціально-економічного розвитку, інвестицій  та міжнародного співробітництва, на постійну комісію з питань прав людини, законності, депутатської діяльності, етики та регламенту.</w:t>
      </w:r>
    </w:p>
    <w:p w14:paraId="6015496A" w14:textId="77777777" w:rsidR="007D2151" w:rsidRDefault="007D2151" w:rsidP="007D2151">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14:paraId="2BAE477E" w14:textId="77777777" w:rsidR="007D2151" w:rsidRDefault="007D2151" w:rsidP="007D2151">
      <w:pPr>
        <w:spacing w:after="0" w:line="240" w:lineRule="auto"/>
        <w:jc w:val="center"/>
        <w:rPr>
          <w:rFonts w:ascii="Times New Roman" w:eastAsia="Times New Roman" w:hAnsi="Times New Roman"/>
          <w:b/>
          <w:bCs/>
          <w:color w:val="000000"/>
          <w:sz w:val="28"/>
          <w:szCs w:val="28"/>
          <w:lang w:val="uk-UA" w:eastAsia="ru-RU"/>
        </w:rPr>
      </w:pPr>
      <w:r>
        <w:rPr>
          <w:rFonts w:ascii="Times New Roman" w:eastAsia="Times New Roman" w:hAnsi="Times New Roman"/>
          <w:b/>
          <w:bCs/>
          <w:color w:val="000000"/>
          <w:sz w:val="28"/>
          <w:szCs w:val="28"/>
          <w:lang w:val="uk-UA" w:eastAsia="ru-RU"/>
        </w:rPr>
        <w:t xml:space="preserve">Селищний голова    </w:t>
      </w:r>
      <w:r>
        <w:rPr>
          <w:rFonts w:ascii="Times New Roman" w:eastAsia="Times New Roman" w:hAnsi="Times New Roman"/>
          <w:b/>
          <w:bCs/>
          <w:color w:val="000000"/>
          <w:sz w:val="28"/>
          <w:szCs w:val="28"/>
          <w:lang w:val="uk-UA" w:eastAsia="ru-RU"/>
        </w:rPr>
        <w:tab/>
      </w:r>
      <w:r>
        <w:rPr>
          <w:rFonts w:ascii="Times New Roman" w:eastAsia="Times New Roman" w:hAnsi="Times New Roman"/>
          <w:b/>
          <w:bCs/>
          <w:color w:val="000000"/>
          <w:sz w:val="28"/>
          <w:szCs w:val="28"/>
          <w:lang w:val="uk-UA" w:eastAsia="ru-RU"/>
        </w:rPr>
        <w:tab/>
        <w:t xml:space="preserve">                                      Роман ЗАСУХА</w:t>
      </w:r>
    </w:p>
    <w:p w14:paraId="57F97A66" w14:textId="77777777" w:rsidR="007D2151" w:rsidRDefault="007D2151" w:rsidP="007D2151">
      <w:pPr>
        <w:spacing w:after="0" w:line="276" w:lineRule="auto"/>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 xml:space="preserve">                                                                                  </w:t>
      </w:r>
    </w:p>
    <w:p w14:paraId="463C2A16" w14:textId="77777777" w:rsidR="001F0C99" w:rsidRDefault="007D2151" w:rsidP="007D2151">
      <w:pPr>
        <w:spacing w:after="0" w:line="276" w:lineRule="auto"/>
        <w:jc w:val="right"/>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 xml:space="preserve">    </w:t>
      </w:r>
    </w:p>
    <w:p w14:paraId="3D5F55B0" w14:textId="77777777" w:rsidR="001F0C99" w:rsidRDefault="001F0C99" w:rsidP="007D2151">
      <w:pPr>
        <w:spacing w:after="0" w:line="276" w:lineRule="auto"/>
        <w:jc w:val="right"/>
        <w:rPr>
          <w:rFonts w:ascii="Times New Roman" w:eastAsia="Times New Roman" w:hAnsi="Times New Roman"/>
          <w:b/>
          <w:sz w:val="24"/>
          <w:szCs w:val="24"/>
          <w:lang w:val="uk-UA" w:eastAsia="uk-UA"/>
        </w:rPr>
      </w:pPr>
    </w:p>
    <w:p w14:paraId="45F4278E" w14:textId="77777777" w:rsidR="001F0C99" w:rsidRDefault="001F0C99" w:rsidP="007D2151">
      <w:pPr>
        <w:spacing w:after="0" w:line="276" w:lineRule="auto"/>
        <w:jc w:val="right"/>
        <w:rPr>
          <w:rFonts w:ascii="Times New Roman" w:eastAsia="Times New Roman" w:hAnsi="Times New Roman"/>
          <w:b/>
          <w:sz w:val="24"/>
          <w:szCs w:val="24"/>
          <w:lang w:val="uk-UA" w:eastAsia="uk-UA"/>
        </w:rPr>
      </w:pPr>
    </w:p>
    <w:p w14:paraId="4B969DE9" w14:textId="77777777" w:rsidR="001F0C99" w:rsidRDefault="001F0C99" w:rsidP="007D2151">
      <w:pPr>
        <w:spacing w:after="0" w:line="276" w:lineRule="auto"/>
        <w:jc w:val="right"/>
        <w:rPr>
          <w:rFonts w:ascii="Times New Roman" w:eastAsia="Times New Roman" w:hAnsi="Times New Roman"/>
          <w:b/>
          <w:sz w:val="24"/>
          <w:szCs w:val="24"/>
          <w:lang w:val="uk-UA" w:eastAsia="uk-UA"/>
        </w:rPr>
      </w:pPr>
    </w:p>
    <w:p w14:paraId="416857F6" w14:textId="77777777" w:rsidR="001F0C99" w:rsidRDefault="001F0C99" w:rsidP="007D2151">
      <w:pPr>
        <w:spacing w:after="0" w:line="276" w:lineRule="auto"/>
        <w:jc w:val="right"/>
        <w:rPr>
          <w:rFonts w:ascii="Times New Roman" w:eastAsia="Times New Roman" w:hAnsi="Times New Roman"/>
          <w:b/>
          <w:sz w:val="24"/>
          <w:szCs w:val="24"/>
          <w:lang w:val="uk-UA" w:eastAsia="uk-UA"/>
        </w:rPr>
      </w:pPr>
    </w:p>
    <w:p w14:paraId="26DAAAEE" w14:textId="77777777" w:rsidR="001F0C99" w:rsidRDefault="001F0C99" w:rsidP="007D2151">
      <w:pPr>
        <w:spacing w:after="0" w:line="276" w:lineRule="auto"/>
        <w:jc w:val="right"/>
        <w:rPr>
          <w:rFonts w:ascii="Times New Roman" w:eastAsia="Times New Roman" w:hAnsi="Times New Roman"/>
          <w:b/>
          <w:sz w:val="24"/>
          <w:szCs w:val="24"/>
          <w:lang w:val="uk-UA" w:eastAsia="uk-UA"/>
        </w:rPr>
      </w:pPr>
    </w:p>
    <w:p w14:paraId="18D97BCA" w14:textId="5B0340D2" w:rsidR="007D2151" w:rsidRDefault="007D2151" w:rsidP="007D2151">
      <w:pPr>
        <w:spacing w:after="0" w:line="276" w:lineRule="auto"/>
        <w:jc w:val="right"/>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lastRenderedPageBreak/>
        <w:t>Додаток до рішення</w:t>
      </w:r>
    </w:p>
    <w:p w14:paraId="6A6EBAF7" w14:textId="77777777" w:rsidR="007D2151" w:rsidRDefault="007D2151" w:rsidP="007D2151">
      <w:pPr>
        <w:spacing w:after="0" w:line="276" w:lineRule="auto"/>
        <w:jc w:val="right"/>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 xml:space="preserve">                                                                                       Гребінківської селищної ради</w:t>
      </w:r>
    </w:p>
    <w:p w14:paraId="3507739E" w14:textId="57B6DD0E" w:rsidR="007D2151" w:rsidRDefault="001F0C99" w:rsidP="001F0C99">
      <w:pPr>
        <w:spacing w:after="0" w:line="276" w:lineRule="auto"/>
        <w:jc w:val="right"/>
        <w:rPr>
          <w:rFonts w:ascii="Times New Roman" w:eastAsia="Times New Roman" w:hAnsi="Times New Roman"/>
          <w:b/>
          <w:sz w:val="24"/>
          <w:szCs w:val="24"/>
          <w:lang w:val="uk-UA" w:eastAsia="uk-UA"/>
        </w:rPr>
      </w:pPr>
      <w:r>
        <w:rPr>
          <w:rFonts w:ascii="Times New Roman" w:eastAsia="Times New Roman" w:hAnsi="Times New Roman"/>
          <w:b/>
          <w:sz w:val="24"/>
          <w:szCs w:val="24"/>
          <w:lang w:val="uk-UA" w:eastAsia="uk-UA"/>
        </w:rPr>
        <w:t>в</w:t>
      </w:r>
      <w:r w:rsidR="007D2151">
        <w:rPr>
          <w:rFonts w:ascii="Times New Roman" w:eastAsia="Times New Roman" w:hAnsi="Times New Roman"/>
          <w:b/>
          <w:sz w:val="24"/>
          <w:szCs w:val="24"/>
          <w:lang w:val="uk-UA" w:eastAsia="uk-UA"/>
        </w:rPr>
        <w:t>ід</w:t>
      </w:r>
      <w:r>
        <w:rPr>
          <w:rFonts w:ascii="Times New Roman" w:eastAsia="Times New Roman" w:hAnsi="Times New Roman"/>
          <w:b/>
          <w:sz w:val="24"/>
          <w:szCs w:val="24"/>
          <w:lang w:val="uk-UA" w:eastAsia="uk-UA"/>
        </w:rPr>
        <w:t xml:space="preserve"> 30 листопада</w:t>
      </w:r>
      <w:r w:rsidR="007D2151">
        <w:rPr>
          <w:rFonts w:ascii="Times New Roman" w:eastAsia="Times New Roman" w:hAnsi="Times New Roman"/>
          <w:b/>
          <w:sz w:val="24"/>
          <w:szCs w:val="24"/>
          <w:lang w:val="uk-UA" w:eastAsia="uk-UA"/>
        </w:rPr>
        <w:t xml:space="preserve"> 2023 року №</w:t>
      </w:r>
      <w:r w:rsidRPr="001F0C99">
        <w:rPr>
          <w:rFonts w:ascii="Times New Roman" w:eastAsia="Times New Roman" w:hAnsi="Times New Roman"/>
          <w:b/>
          <w:sz w:val="24"/>
          <w:szCs w:val="24"/>
          <w:lang w:val="uk-UA" w:eastAsia="uk-UA"/>
        </w:rPr>
        <w:t>69</w:t>
      </w:r>
      <w:r>
        <w:rPr>
          <w:rFonts w:ascii="Times New Roman" w:eastAsia="Times New Roman" w:hAnsi="Times New Roman"/>
          <w:b/>
          <w:sz w:val="24"/>
          <w:szCs w:val="24"/>
          <w:lang w:val="uk-UA" w:eastAsia="uk-UA"/>
        </w:rPr>
        <w:t>3</w:t>
      </w:r>
      <w:r w:rsidRPr="001F0C99">
        <w:rPr>
          <w:rFonts w:ascii="Times New Roman" w:eastAsia="Times New Roman" w:hAnsi="Times New Roman"/>
          <w:b/>
          <w:sz w:val="24"/>
          <w:szCs w:val="24"/>
          <w:lang w:val="uk-UA" w:eastAsia="uk-UA"/>
        </w:rPr>
        <w:t>-29-VIII</w:t>
      </w:r>
    </w:p>
    <w:p w14:paraId="79EB3EB9" w14:textId="77777777" w:rsidR="007D2151" w:rsidRDefault="007D2151" w:rsidP="007D2151">
      <w:pPr>
        <w:spacing w:after="0" w:line="276" w:lineRule="auto"/>
        <w:jc w:val="center"/>
        <w:rPr>
          <w:rFonts w:ascii="Times New Roman" w:eastAsia="Times New Roman" w:hAnsi="Times New Roman"/>
          <w:sz w:val="28"/>
          <w:szCs w:val="28"/>
          <w:lang w:val="uk-UA" w:eastAsia="uk-UA"/>
        </w:rPr>
      </w:pPr>
    </w:p>
    <w:p w14:paraId="50D2469A" w14:textId="77777777" w:rsidR="007D2151" w:rsidRDefault="007D2151" w:rsidP="007D2151">
      <w:pPr>
        <w:spacing w:after="0" w:line="276"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Реєстр розпоряджень з основної діяльності з 27.09.2023 по 30.</w:t>
      </w:r>
      <w:r w:rsidRPr="007D2151">
        <w:rPr>
          <w:rFonts w:ascii="Times New Roman" w:eastAsia="Times New Roman" w:hAnsi="Times New Roman"/>
          <w:b/>
          <w:sz w:val="28"/>
          <w:szCs w:val="28"/>
          <w:lang w:val="uk-UA" w:eastAsia="uk-UA"/>
        </w:rPr>
        <w:t>11.2023</w:t>
      </w:r>
    </w:p>
    <w:tbl>
      <w:tblPr>
        <w:tblW w:w="9924" w:type="dxa"/>
        <w:tblInd w:w="-318" w:type="dxa"/>
        <w:tblLook w:val="00A0" w:firstRow="1" w:lastRow="0" w:firstColumn="1" w:lastColumn="0" w:noHBand="0" w:noVBand="0"/>
      </w:tblPr>
      <w:tblGrid>
        <w:gridCol w:w="1476"/>
        <w:gridCol w:w="8448"/>
      </w:tblGrid>
      <w:tr w:rsidR="007D2151" w14:paraId="0641FE03"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2DEB647A" w14:textId="77777777" w:rsidR="007D2151" w:rsidRDefault="007D2151" w:rsidP="006946B6">
            <w:pPr>
              <w:spacing w:after="200" w:line="276" w:lineRule="auto"/>
              <w:jc w:val="center"/>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Дата</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3A7A70B1" w14:textId="77777777" w:rsidR="007D2151" w:rsidRDefault="007D2151" w:rsidP="006946B6">
            <w:pPr>
              <w:shd w:val="clear" w:color="auto" w:fill="FFFFFF"/>
              <w:spacing w:after="0" w:line="276" w:lineRule="auto"/>
              <w:jc w:val="center"/>
              <w:rPr>
                <w:rFonts w:ascii="Times New Roman" w:eastAsia="Times New Roman" w:hAnsi="Times New Roman"/>
                <w:b/>
                <w:bCs/>
                <w:sz w:val="28"/>
                <w:szCs w:val="28"/>
                <w:lang w:val="uk-UA" w:eastAsia="uk-UA"/>
              </w:rPr>
            </w:pPr>
            <w:r>
              <w:rPr>
                <w:rFonts w:ascii="Times New Roman" w:eastAsia="Times New Roman" w:hAnsi="Times New Roman"/>
                <w:b/>
                <w:bCs/>
                <w:sz w:val="28"/>
                <w:szCs w:val="28"/>
                <w:lang w:val="uk-UA" w:eastAsia="uk-UA"/>
              </w:rPr>
              <w:t>Назва</w:t>
            </w:r>
          </w:p>
        </w:tc>
      </w:tr>
      <w:tr w:rsidR="007D2151" w14:paraId="719BDB3B"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2CBA660C"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28.09.2023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05E9B39A" w14:textId="77777777" w:rsidR="007D2151" w:rsidRDefault="007D2151" w:rsidP="006946B6">
            <w:pPr>
              <w:pStyle w:val="ShapkaDocumentu"/>
              <w:spacing w:after="0" w:line="256" w:lineRule="auto"/>
              <w:ind w:left="0"/>
              <w:jc w:val="left"/>
              <w:rPr>
                <w:rFonts w:ascii="Times New Roman" w:hAnsi="Times New Roman"/>
                <w:bCs/>
                <w:sz w:val="28"/>
                <w:szCs w:val="28"/>
                <w:lang w:eastAsia="en-US"/>
              </w:rPr>
            </w:pPr>
            <w:r>
              <w:rPr>
                <w:rFonts w:ascii="Times New Roman" w:hAnsi="Times New Roman"/>
                <w:bCs/>
                <w:sz w:val="28"/>
                <w:szCs w:val="28"/>
                <w:lang w:eastAsia="en-US"/>
              </w:rPr>
              <w:t xml:space="preserve">Про </w:t>
            </w:r>
            <w:r>
              <w:rPr>
                <w:rFonts w:ascii="Times New Roman" w:hAnsi="Times New Roman"/>
                <w:sz w:val="28"/>
                <w:szCs w:val="28"/>
                <w:lang w:eastAsia="en-US"/>
              </w:rPr>
              <w:t>внесення змін до паспортів бюджетних програм на 2023 рік</w:t>
            </w:r>
          </w:p>
        </w:tc>
      </w:tr>
      <w:tr w:rsidR="007D2151" w14:paraId="2E7D1642"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033660CC"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28.09.2023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582C170C" w14:textId="77777777" w:rsidR="007D2151" w:rsidRDefault="007D2151" w:rsidP="006946B6">
            <w:pPr>
              <w:pStyle w:val="a4"/>
              <w:spacing w:line="256" w:lineRule="auto"/>
              <w:rPr>
                <w:bCs/>
                <w:sz w:val="28"/>
                <w:szCs w:val="28"/>
                <w:lang w:val="uk-UA" w:eastAsia="en-US"/>
              </w:rPr>
            </w:pPr>
            <w:r>
              <w:rPr>
                <w:bCs/>
                <w:sz w:val="28"/>
                <w:szCs w:val="28"/>
                <w:lang w:val="uk-UA" w:eastAsia="en-US"/>
              </w:rPr>
              <w:t>Про відзначення Подякою Гребінківської селищної ради</w:t>
            </w:r>
          </w:p>
        </w:tc>
      </w:tr>
      <w:tr w:rsidR="007D2151" w14:paraId="25CC1F02"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0FCBA5DD"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28.09.2023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12A6D87E" w14:textId="77777777" w:rsidR="007D2151" w:rsidRDefault="007D2151" w:rsidP="006946B6">
            <w:pPr>
              <w:pStyle w:val="a4"/>
              <w:spacing w:line="256" w:lineRule="auto"/>
              <w:rPr>
                <w:bCs/>
                <w:sz w:val="28"/>
                <w:szCs w:val="28"/>
                <w:lang w:val="uk-UA" w:eastAsia="en-US"/>
              </w:rPr>
            </w:pPr>
            <w:r>
              <w:rPr>
                <w:bCs/>
                <w:sz w:val="28"/>
                <w:szCs w:val="28"/>
                <w:lang w:val="uk-UA" w:eastAsia="en-US"/>
              </w:rPr>
              <w:t>Про відзначення Подяками Гребінківської селищної ради</w:t>
            </w:r>
          </w:p>
        </w:tc>
      </w:tr>
      <w:tr w:rsidR="007D2151" w14:paraId="76E9BDE7"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22CE6346"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02.10.2023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62C33C36" w14:textId="77777777" w:rsidR="007D2151" w:rsidRDefault="007D2151" w:rsidP="006946B6">
            <w:pPr>
              <w:pStyle w:val="a4"/>
              <w:spacing w:line="256" w:lineRule="auto"/>
              <w:rPr>
                <w:bCs/>
                <w:sz w:val="28"/>
                <w:szCs w:val="28"/>
                <w:lang w:val="uk-UA" w:eastAsia="en-US"/>
              </w:rPr>
            </w:pPr>
            <w:r>
              <w:rPr>
                <w:bCs/>
                <w:sz w:val="28"/>
                <w:szCs w:val="28"/>
                <w:lang w:val="uk-UA" w:eastAsia="en-US"/>
              </w:rPr>
              <w:t>Про уповноважену особу на здійснення організаційно-правових заходів</w:t>
            </w:r>
          </w:p>
        </w:tc>
      </w:tr>
      <w:tr w:rsidR="007D2151" w:rsidRPr="00167863" w14:paraId="7BFA381A"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00274267"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03.10.2023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7D2B2A14" w14:textId="77777777" w:rsidR="007D2151" w:rsidRDefault="007D2151" w:rsidP="006946B6">
            <w:pPr>
              <w:spacing w:line="240" w:lineRule="auto"/>
              <w:rPr>
                <w:rFonts w:ascii="Times New Roman" w:hAnsi="Times New Roman"/>
                <w:sz w:val="28"/>
                <w:szCs w:val="28"/>
                <w:lang w:val="uk-UA"/>
              </w:rPr>
            </w:pPr>
            <w:r>
              <w:rPr>
                <w:rFonts w:ascii="Times New Roman" w:eastAsia="Times New Roman" w:hAnsi="Times New Roman"/>
                <w:bCs/>
                <w:sz w:val="28"/>
                <w:szCs w:val="28"/>
                <w:lang w:val="uk-UA" w:eastAsia="uk-UA"/>
              </w:rPr>
              <w:t xml:space="preserve">Про скликання пленарного засідання позачергової двадцять восьмої сесії Гребінківської селищної ради </w:t>
            </w:r>
            <w:r>
              <w:rPr>
                <w:rFonts w:ascii="Times New Roman" w:eastAsia="Times New Roman" w:hAnsi="Times New Roman"/>
                <w:bCs/>
                <w:sz w:val="28"/>
                <w:szCs w:val="28"/>
                <w:lang w:val="en-US" w:eastAsia="uk-UA"/>
              </w:rPr>
              <w:t>VIII</w:t>
            </w:r>
            <w:r>
              <w:rPr>
                <w:rFonts w:ascii="Times New Roman" w:eastAsia="Times New Roman" w:hAnsi="Times New Roman"/>
                <w:bCs/>
                <w:sz w:val="28"/>
                <w:szCs w:val="28"/>
                <w:lang w:val="uk-UA" w:eastAsia="uk-UA"/>
              </w:rPr>
              <w:t xml:space="preserve"> скликання</w:t>
            </w:r>
          </w:p>
        </w:tc>
      </w:tr>
      <w:tr w:rsidR="007D2151" w14:paraId="73AD6479"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494728D1"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03.10.2023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49F5BF01" w14:textId="77777777" w:rsidR="007D2151" w:rsidRDefault="007D2151" w:rsidP="006946B6">
            <w:pPr>
              <w:pStyle w:val="a4"/>
              <w:spacing w:line="256" w:lineRule="auto"/>
              <w:jc w:val="both"/>
              <w:rPr>
                <w:sz w:val="28"/>
                <w:szCs w:val="28"/>
                <w:lang w:val="uk-UA" w:eastAsia="en-US"/>
              </w:rPr>
            </w:pPr>
            <w:r>
              <w:rPr>
                <w:bCs/>
                <w:sz w:val="28"/>
                <w:szCs w:val="28"/>
                <w:lang w:val="uk-UA" w:eastAsia="uk-UA"/>
              </w:rPr>
              <w:t xml:space="preserve">Про </w:t>
            </w:r>
            <w:r>
              <w:rPr>
                <w:sz w:val="28"/>
                <w:szCs w:val="28"/>
                <w:lang w:val="uk-UA"/>
              </w:rPr>
              <w:t>оголошення Дня жалоби в Гребінківській селищній територіальній громаді</w:t>
            </w:r>
          </w:p>
        </w:tc>
      </w:tr>
      <w:tr w:rsidR="007D2151" w:rsidRPr="00167863" w14:paraId="7A00FEEE"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5DF4715D"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04.10.2023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05ADDCEC" w14:textId="77777777" w:rsidR="007D2151" w:rsidRDefault="007D2151" w:rsidP="006946B6">
            <w:pPr>
              <w:pStyle w:val="a4"/>
              <w:spacing w:line="256" w:lineRule="auto"/>
              <w:jc w:val="both"/>
              <w:rPr>
                <w:sz w:val="28"/>
                <w:szCs w:val="28"/>
                <w:lang w:val="uk-UA" w:eastAsia="en-US"/>
              </w:rPr>
            </w:pPr>
            <w:r>
              <w:rPr>
                <w:bCs/>
                <w:sz w:val="28"/>
                <w:szCs w:val="28"/>
                <w:lang w:val="uk-UA" w:eastAsia="uk-UA"/>
              </w:rPr>
              <w:t xml:space="preserve">Про </w:t>
            </w:r>
            <w:r>
              <w:rPr>
                <w:sz w:val="28"/>
                <w:szCs w:val="28"/>
                <w:lang w:val="uk-UA"/>
              </w:rPr>
              <w:t>оголошення Дня жалоби в Гребінківській селищній територіальній громаді</w:t>
            </w:r>
          </w:p>
        </w:tc>
      </w:tr>
      <w:tr w:rsidR="007D2151" w14:paraId="05647231"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1340EF51"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05.10.2023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3D29BDD5"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Про </w:t>
            </w:r>
            <w:r>
              <w:rPr>
                <w:rFonts w:ascii="Times New Roman" w:hAnsi="Times New Roman"/>
                <w:sz w:val="28"/>
                <w:szCs w:val="28"/>
                <w:lang w:val="uk-UA"/>
              </w:rPr>
              <w:t>оголошення Дня жалоби в Гребінківській селищній територіальній громаді</w:t>
            </w:r>
          </w:p>
        </w:tc>
      </w:tr>
      <w:tr w:rsidR="007D2151" w14:paraId="0E33BD98"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797D8528"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06.10.2023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5F6A5B0C"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sidRPr="001A6F6C">
              <w:rPr>
                <w:rFonts w:ascii="Times New Roman" w:hAnsi="Times New Roman"/>
                <w:sz w:val="28"/>
                <w:szCs w:val="28"/>
                <w:lang w:val="uk-UA"/>
              </w:rPr>
              <w:t>Про</w:t>
            </w:r>
            <w:r>
              <w:rPr>
                <w:sz w:val="28"/>
                <w:szCs w:val="28"/>
                <w:lang w:val="uk-UA"/>
              </w:rPr>
              <w:t xml:space="preserve"> </w:t>
            </w:r>
            <w:r>
              <w:rPr>
                <w:rFonts w:ascii="Times New Roman" w:eastAsia="Times New Roman" w:hAnsi="Times New Roman"/>
                <w:bCs/>
                <w:sz w:val="28"/>
                <w:szCs w:val="28"/>
                <w:lang w:val="uk-UA" w:eastAsia="uk-UA"/>
              </w:rPr>
              <w:t xml:space="preserve">скликання позачергового засідання виконавчого комітету Гребінківської селищної ради </w:t>
            </w:r>
            <w:r>
              <w:rPr>
                <w:rFonts w:ascii="Times New Roman" w:eastAsia="Times New Roman" w:hAnsi="Times New Roman"/>
                <w:bCs/>
                <w:sz w:val="28"/>
                <w:szCs w:val="28"/>
                <w:lang w:val="en-US" w:eastAsia="uk-UA"/>
              </w:rPr>
              <w:t>VIII</w:t>
            </w:r>
            <w:r w:rsidRPr="009E5995">
              <w:rPr>
                <w:rFonts w:ascii="Times New Roman" w:eastAsia="Times New Roman" w:hAnsi="Times New Roman"/>
                <w:bCs/>
                <w:sz w:val="28"/>
                <w:szCs w:val="28"/>
                <w:lang w:eastAsia="uk-UA"/>
              </w:rPr>
              <w:t xml:space="preserve"> </w:t>
            </w:r>
            <w:r>
              <w:rPr>
                <w:rFonts w:ascii="Times New Roman" w:eastAsia="Times New Roman" w:hAnsi="Times New Roman"/>
                <w:bCs/>
                <w:sz w:val="28"/>
                <w:szCs w:val="28"/>
                <w:lang w:val="uk-UA" w:eastAsia="uk-UA"/>
              </w:rPr>
              <w:t>скликання</w:t>
            </w:r>
          </w:p>
        </w:tc>
      </w:tr>
      <w:tr w:rsidR="007D2151" w:rsidRPr="00167863" w14:paraId="312BB462"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71FD28B6"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09.10.2023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180FCCAD"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Про </w:t>
            </w:r>
            <w:r>
              <w:rPr>
                <w:rFonts w:ascii="Times New Roman" w:hAnsi="Times New Roman"/>
                <w:sz w:val="28"/>
                <w:szCs w:val="28"/>
                <w:lang w:val="uk-UA"/>
              </w:rPr>
              <w:t>оголошення Дня жалоби в Гребінківській селищній територіальній громаді</w:t>
            </w:r>
          </w:p>
        </w:tc>
      </w:tr>
      <w:tr w:rsidR="007D2151" w:rsidRPr="001F0C99" w14:paraId="35F88BCE"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74B3DB88"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09.10.2023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32F9D8A2"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Про внесення змін до розпорядження голови Гребінківської селищної ради від 03.05.2022 р. №60-ОД «Про створення робочої групи Гребінківської селищної ради з питань найменування, перейменування ,унормування назв географічних об</w:t>
            </w:r>
            <w:r>
              <w:rPr>
                <w:rFonts w:ascii="HelvLight" w:eastAsia="Times New Roman" w:hAnsi="HelvLight"/>
                <w:bCs/>
                <w:sz w:val="28"/>
                <w:szCs w:val="28"/>
                <w:lang w:val="uk-UA" w:eastAsia="uk-UA"/>
              </w:rPr>
              <w:t>'</w:t>
            </w:r>
            <w:r>
              <w:rPr>
                <w:rFonts w:ascii="Times New Roman" w:eastAsia="Times New Roman" w:hAnsi="Times New Roman"/>
                <w:bCs/>
                <w:sz w:val="28"/>
                <w:szCs w:val="28"/>
                <w:lang w:val="uk-UA" w:eastAsia="uk-UA"/>
              </w:rPr>
              <w:t>єктів та об</w:t>
            </w:r>
            <w:r>
              <w:rPr>
                <w:rFonts w:ascii="HelvLight" w:eastAsia="Times New Roman" w:hAnsi="HelvLight"/>
                <w:bCs/>
                <w:sz w:val="28"/>
                <w:szCs w:val="28"/>
                <w:lang w:val="uk-UA" w:eastAsia="uk-UA"/>
              </w:rPr>
              <w:t>'</w:t>
            </w:r>
            <w:r>
              <w:rPr>
                <w:rFonts w:ascii="Times New Roman" w:eastAsia="Times New Roman" w:hAnsi="Times New Roman"/>
                <w:bCs/>
                <w:sz w:val="28"/>
                <w:szCs w:val="28"/>
                <w:lang w:val="uk-UA" w:eastAsia="uk-UA"/>
              </w:rPr>
              <w:t>єктів топоніміки на території Гребінківської селищної територіальної громади» з останніми змінами від 05.09.2022 р.</w:t>
            </w:r>
          </w:p>
        </w:tc>
      </w:tr>
      <w:tr w:rsidR="007D2151" w:rsidRPr="00167863" w14:paraId="09EF9C2F"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1B182638"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10.10.2023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087EF7A8"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Про організацію технічного огляду газового господарства</w:t>
            </w:r>
          </w:p>
        </w:tc>
      </w:tr>
      <w:tr w:rsidR="007D2151" w14:paraId="1B2DA6F7"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48477ABC"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16.10.2023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793C58F5"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Про внесення змін до кошторису спеціального фонду Відділу освіти</w:t>
            </w:r>
          </w:p>
        </w:tc>
      </w:tr>
      <w:tr w:rsidR="007D2151" w:rsidRPr="00167863" w14:paraId="771E0338"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416B243A"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16.10.2023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46599E63"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sidRPr="00CA4E87">
              <w:rPr>
                <w:rFonts w:ascii="Times New Roman" w:eastAsia="Times New Roman" w:hAnsi="Times New Roman"/>
                <w:bCs/>
                <w:sz w:val="28"/>
                <w:szCs w:val="28"/>
                <w:lang w:val="uk-UA" w:eastAsia="uk-UA"/>
              </w:rPr>
              <w:t>Про відзначення Подякою Гребінківської селищної ради</w:t>
            </w:r>
          </w:p>
        </w:tc>
      </w:tr>
      <w:tr w:rsidR="007D2151" w:rsidRPr="00167863" w14:paraId="19AEA615"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556E7194"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18.10.2023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09082CE3"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Про внесення змін до кошторису спеціального фонду Відділу освіти</w:t>
            </w:r>
          </w:p>
        </w:tc>
      </w:tr>
      <w:tr w:rsidR="007D2151" w:rsidRPr="00423B25" w14:paraId="0CA811CD"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tcPr>
          <w:p w14:paraId="5C262E26"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18.09.2023</w:t>
            </w:r>
          </w:p>
        </w:tc>
        <w:tc>
          <w:tcPr>
            <w:tcW w:w="8448" w:type="dxa"/>
            <w:tcBorders>
              <w:top w:val="single" w:sz="4" w:space="0" w:color="000000"/>
              <w:left w:val="single" w:sz="4" w:space="0" w:color="000000"/>
              <w:bottom w:val="single" w:sz="4" w:space="0" w:color="000000"/>
              <w:right w:val="single" w:sz="4" w:space="0" w:color="000000"/>
            </w:tcBorders>
            <w:vAlign w:val="center"/>
          </w:tcPr>
          <w:p w14:paraId="3FC53C53"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sidRPr="001A6F6C">
              <w:rPr>
                <w:rFonts w:ascii="Times New Roman" w:hAnsi="Times New Roman"/>
                <w:sz w:val="28"/>
                <w:szCs w:val="28"/>
                <w:lang w:val="uk-UA"/>
              </w:rPr>
              <w:t>Про</w:t>
            </w:r>
            <w:r>
              <w:rPr>
                <w:sz w:val="28"/>
                <w:szCs w:val="28"/>
                <w:lang w:val="uk-UA"/>
              </w:rPr>
              <w:t xml:space="preserve"> </w:t>
            </w:r>
            <w:r>
              <w:rPr>
                <w:rFonts w:ascii="Times New Roman" w:eastAsia="Times New Roman" w:hAnsi="Times New Roman"/>
                <w:bCs/>
                <w:sz w:val="28"/>
                <w:szCs w:val="28"/>
                <w:lang w:val="uk-UA" w:eastAsia="uk-UA"/>
              </w:rPr>
              <w:t xml:space="preserve">скликання позачергового засідання виконавчого комітету Гребінківської селищної ради </w:t>
            </w:r>
            <w:r>
              <w:rPr>
                <w:rFonts w:ascii="Times New Roman" w:eastAsia="Times New Roman" w:hAnsi="Times New Roman"/>
                <w:bCs/>
                <w:sz w:val="28"/>
                <w:szCs w:val="28"/>
                <w:lang w:val="en-US" w:eastAsia="uk-UA"/>
              </w:rPr>
              <w:t>VIII</w:t>
            </w:r>
            <w:r w:rsidRPr="009E5995">
              <w:rPr>
                <w:rFonts w:ascii="Times New Roman" w:eastAsia="Times New Roman" w:hAnsi="Times New Roman"/>
                <w:bCs/>
                <w:sz w:val="28"/>
                <w:szCs w:val="28"/>
                <w:lang w:eastAsia="uk-UA"/>
              </w:rPr>
              <w:t xml:space="preserve"> </w:t>
            </w:r>
            <w:r>
              <w:rPr>
                <w:rFonts w:ascii="Times New Roman" w:eastAsia="Times New Roman" w:hAnsi="Times New Roman"/>
                <w:bCs/>
                <w:sz w:val="28"/>
                <w:szCs w:val="28"/>
                <w:lang w:val="uk-UA" w:eastAsia="uk-UA"/>
              </w:rPr>
              <w:t>скликання</w:t>
            </w:r>
          </w:p>
        </w:tc>
      </w:tr>
      <w:tr w:rsidR="007D2151" w:rsidRPr="00423B25" w14:paraId="364C8E35"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tcPr>
          <w:p w14:paraId="26BF8A30"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31.10.2023</w:t>
            </w:r>
          </w:p>
        </w:tc>
        <w:tc>
          <w:tcPr>
            <w:tcW w:w="8448" w:type="dxa"/>
            <w:tcBorders>
              <w:top w:val="single" w:sz="4" w:space="0" w:color="000000"/>
              <w:left w:val="single" w:sz="4" w:space="0" w:color="000000"/>
              <w:bottom w:val="single" w:sz="4" w:space="0" w:color="000000"/>
              <w:right w:val="single" w:sz="4" w:space="0" w:color="000000"/>
            </w:tcBorders>
            <w:vAlign w:val="center"/>
          </w:tcPr>
          <w:p w14:paraId="1D252D6E" w14:textId="77777777" w:rsidR="007D2151" w:rsidRPr="00C51DB0" w:rsidRDefault="007D2151" w:rsidP="006946B6">
            <w:pPr>
              <w:shd w:val="clear" w:color="auto" w:fill="FFFFFF"/>
              <w:spacing w:after="0" w:line="240" w:lineRule="auto"/>
              <w:rPr>
                <w:rFonts w:ascii="Times New Roman" w:eastAsia="Times New Roman" w:hAnsi="Times New Roman"/>
                <w:bCs/>
                <w:sz w:val="28"/>
                <w:szCs w:val="28"/>
                <w:lang w:val="uk-UA" w:eastAsia="uk-UA"/>
              </w:rPr>
            </w:pPr>
            <w:r w:rsidRPr="00CA4E87">
              <w:rPr>
                <w:rFonts w:ascii="Times New Roman" w:eastAsia="Times New Roman" w:hAnsi="Times New Roman"/>
                <w:bCs/>
                <w:sz w:val="28"/>
                <w:szCs w:val="28"/>
                <w:lang w:val="uk-UA" w:eastAsia="uk-UA"/>
              </w:rPr>
              <w:t>Про відзначення Подякою Гребінківської селищної ради</w:t>
            </w:r>
          </w:p>
        </w:tc>
      </w:tr>
      <w:tr w:rsidR="007D2151" w:rsidRPr="00423B25" w14:paraId="62878566"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tcPr>
          <w:p w14:paraId="31F85867"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31.10.2023</w:t>
            </w:r>
          </w:p>
        </w:tc>
        <w:tc>
          <w:tcPr>
            <w:tcW w:w="8448" w:type="dxa"/>
            <w:tcBorders>
              <w:top w:val="single" w:sz="4" w:space="0" w:color="000000"/>
              <w:left w:val="single" w:sz="4" w:space="0" w:color="000000"/>
              <w:bottom w:val="single" w:sz="4" w:space="0" w:color="000000"/>
              <w:right w:val="single" w:sz="4" w:space="0" w:color="000000"/>
            </w:tcBorders>
            <w:vAlign w:val="center"/>
          </w:tcPr>
          <w:p w14:paraId="1F643665" w14:textId="77777777" w:rsidR="007D2151" w:rsidRPr="00CA4E87" w:rsidRDefault="007D2151" w:rsidP="006946B6">
            <w:pPr>
              <w:shd w:val="clear" w:color="auto" w:fill="FFFFFF"/>
              <w:spacing w:after="0" w:line="240" w:lineRule="auto"/>
              <w:rPr>
                <w:rFonts w:ascii="Times New Roman" w:eastAsia="Times New Roman" w:hAnsi="Times New Roman"/>
                <w:bCs/>
                <w:sz w:val="28"/>
                <w:szCs w:val="28"/>
                <w:lang w:eastAsia="uk-UA"/>
              </w:rPr>
            </w:pPr>
            <w:r>
              <w:rPr>
                <w:rFonts w:ascii="Times New Roman" w:eastAsia="Times New Roman" w:hAnsi="Times New Roman"/>
                <w:bCs/>
                <w:sz w:val="28"/>
                <w:szCs w:val="28"/>
                <w:lang w:val="uk-UA" w:eastAsia="uk-UA"/>
              </w:rPr>
              <w:t xml:space="preserve">Про затвердження протоколу електронного аукціону № </w:t>
            </w:r>
            <w:r>
              <w:rPr>
                <w:rFonts w:ascii="Times New Roman" w:eastAsia="Times New Roman" w:hAnsi="Times New Roman"/>
                <w:bCs/>
                <w:sz w:val="28"/>
                <w:szCs w:val="28"/>
                <w:lang w:val="en-US" w:eastAsia="uk-UA"/>
              </w:rPr>
              <w:t>LLE</w:t>
            </w:r>
            <w:r w:rsidRPr="00CA4E87">
              <w:rPr>
                <w:rFonts w:ascii="Times New Roman" w:eastAsia="Times New Roman" w:hAnsi="Times New Roman"/>
                <w:bCs/>
                <w:sz w:val="28"/>
                <w:szCs w:val="28"/>
                <w:lang w:eastAsia="uk-UA"/>
              </w:rPr>
              <w:t xml:space="preserve"> 001-</w:t>
            </w:r>
            <w:r>
              <w:rPr>
                <w:rFonts w:ascii="Times New Roman" w:eastAsia="Times New Roman" w:hAnsi="Times New Roman"/>
                <w:bCs/>
                <w:sz w:val="28"/>
                <w:szCs w:val="28"/>
                <w:lang w:val="en-US" w:eastAsia="uk-UA"/>
              </w:rPr>
              <w:t>UA</w:t>
            </w:r>
            <w:r w:rsidRPr="00CA4E87">
              <w:rPr>
                <w:rFonts w:ascii="Times New Roman" w:eastAsia="Times New Roman" w:hAnsi="Times New Roman"/>
                <w:bCs/>
                <w:sz w:val="28"/>
                <w:szCs w:val="28"/>
                <w:lang w:eastAsia="uk-UA"/>
              </w:rPr>
              <w:t>-2023 1003-84325</w:t>
            </w:r>
          </w:p>
        </w:tc>
      </w:tr>
      <w:tr w:rsidR="007D2151" w:rsidRPr="00423B25" w14:paraId="4F952713"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tcPr>
          <w:p w14:paraId="0415898D"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en-US" w:eastAsia="uk-UA"/>
              </w:rPr>
              <w:t>03</w:t>
            </w:r>
            <w:r>
              <w:rPr>
                <w:rFonts w:ascii="Times New Roman" w:eastAsia="Times New Roman" w:hAnsi="Times New Roman"/>
                <w:bCs/>
                <w:sz w:val="28"/>
                <w:szCs w:val="28"/>
                <w:lang w:val="uk-UA" w:eastAsia="uk-UA"/>
              </w:rPr>
              <w:t>.</w:t>
            </w:r>
            <w:r>
              <w:rPr>
                <w:rFonts w:ascii="Times New Roman" w:eastAsia="Times New Roman" w:hAnsi="Times New Roman"/>
                <w:bCs/>
                <w:sz w:val="28"/>
                <w:szCs w:val="28"/>
                <w:lang w:val="en-US" w:eastAsia="uk-UA"/>
              </w:rPr>
              <w:t>11</w:t>
            </w:r>
            <w:r>
              <w:rPr>
                <w:rFonts w:ascii="Times New Roman" w:eastAsia="Times New Roman" w:hAnsi="Times New Roman"/>
                <w:bCs/>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tcPr>
          <w:p w14:paraId="494AA47D"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sidRPr="005037AE">
              <w:rPr>
                <w:rFonts w:ascii="Times New Roman" w:hAnsi="Times New Roman"/>
                <w:sz w:val="28"/>
                <w:szCs w:val="28"/>
                <w:lang w:val="uk-UA"/>
              </w:rPr>
              <w:t xml:space="preserve">Про </w:t>
            </w:r>
            <w:r w:rsidRPr="005037AE">
              <w:rPr>
                <w:rFonts w:ascii="Times New Roman" w:hAnsi="Times New Roman"/>
                <w:bCs/>
                <w:sz w:val="28"/>
                <w:szCs w:val="28"/>
                <w:lang w:val="uk-UA" w:eastAsia="uk-UA"/>
              </w:rPr>
              <w:t xml:space="preserve">скликання засідання виконавчого комітету Гребінківської селищної ради </w:t>
            </w:r>
            <w:r w:rsidRPr="005037AE">
              <w:rPr>
                <w:rFonts w:ascii="Times New Roman" w:hAnsi="Times New Roman"/>
                <w:bCs/>
                <w:sz w:val="28"/>
                <w:szCs w:val="28"/>
                <w:lang w:val="en-US" w:eastAsia="uk-UA"/>
              </w:rPr>
              <w:t>VIII</w:t>
            </w:r>
            <w:r w:rsidRPr="005037AE">
              <w:rPr>
                <w:rFonts w:ascii="Times New Roman" w:hAnsi="Times New Roman"/>
                <w:bCs/>
                <w:sz w:val="28"/>
                <w:szCs w:val="28"/>
                <w:lang w:eastAsia="uk-UA"/>
              </w:rPr>
              <w:t xml:space="preserve"> </w:t>
            </w:r>
            <w:r w:rsidRPr="005037AE">
              <w:rPr>
                <w:rFonts w:ascii="Times New Roman" w:hAnsi="Times New Roman"/>
                <w:bCs/>
                <w:sz w:val="28"/>
                <w:szCs w:val="28"/>
                <w:lang w:val="uk-UA" w:eastAsia="uk-UA"/>
              </w:rPr>
              <w:t>скликання</w:t>
            </w:r>
          </w:p>
        </w:tc>
      </w:tr>
      <w:tr w:rsidR="007D2151" w:rsidRPr="00423B25" w14:paraId="0C6BF3F9"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tcPr>
          <w:p w14:paraId="2808F1AD"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en-US" w:eastAsia="uk-UA"/>
              </w:rPr>
              <w:lastRenderedPageBreak/>
              <w:t>09</w:t>
            </w:r>
            <w:r>
              <w:rPr>
                <w:rFonts w:ascii="Times New Roman" w:eastAsia="Times New Roman" w:hAnsi="Times New Roman"/>
                <w:bCs/>
                <w:sz w:val="28"/>
                <w:szCs w:val="28"/>
                <w:lang w:val="uk-UA" w:eastAsia="uk-UA"/>
              </w:rPr>
              <w:t>.</w:t>
            </w:r>
            <w:r>
              <w:rPr>
                <w:rFonts w:ascii="Times New Roman" w:eastAsia="Times New Roman" w:hAnsi="Times New Roman"/>
                <w:bCs/>
                <w:sz w:val="28"/>
                <w:szCs w:val="28"/>
                <w:lang w:val="en-US" w:eastAsia="uk-UA"/>
              </w:rPr>
              <w:t>11</w:t>
            </w:r>
            <w:r>
              <w:rPr>
                <w:rFonts w:ascii="Times New Roman" w:eastAsia="Times New Roman" w:hAnsi="Times New Roman"/>
                <w:bCs/>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tcPr>
          <w:p w14:paraId="7A2C314B"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 xml:space="preserve">Про </w:t>
            </w:r>
            <w:r>
              <w:rPr>
                <w:rFonts w:ascii="Times New Roman" w:hAnsi="Times New Roman"/>
                <w:sz w:val="28"/>
                <w:szCs w:val="28"/>
                <w:lang w:val="uk-UA"/>
              </w:rPr>
              <w:t>оголошення Дня жалоби в Гребінківській селищній територіальній громаді</w:t>
            </w:r>
          </w:p>
        </w:tc>
      </w:tr>
      <w:tr w:rsidR="007D2151" w:rsidRPr="00167863" w14:paraId="0E14B4E9"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tcPr>
          <w:p w14:paraId="247B5653"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10.11.2023</w:t>
            </w:r>
          </w:p>
        </w:tc>
        <w:tc>
          <w:tcPr>
            <w:tcW w:w="8448" w:type="dxa"/>
            <w:tcBorders>
              <w:top w:val="single" w:sz="4" w:space="0" w:color="000000"/>
              <w:left w:val="single" w:sz="4" w:space="0" w:color="000000"/>
              <w:bottom w:val="single" w:sz="4" w:space="0" w:color="000000"/>
              <w:right w:val="single" w:sz="4" w:space="0" w:color="000000"/>
            </w:tcBorders>
            <w:vAlign w:val="center"/>
          </w:tcPr>
          <w:p w14:paraId="2AAB70D7"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sidRPr="00CA4E87">
              <w:rPr>
                <w:rFonts w:ascii="Times New Roman" w:eastAsia="Times New Roman" w:hAnsi="Times New Roman"/>
                <w:bCs/>
                <w:sz w:val="28"/>
                <w:szCs w:val="28"/>
                <w:lang w:val="uk-UA" w:eastAsia="uk-UA"/>
              </w:rPr>
              <w:t>Про відзначення Подяк</w:t>
            </w:r>
            <w:r>
              <w:rPr>
                <w:rFonts w:ascii="Times New Roman" w:eastAsia="Times New Roman" w:hAnsi="Times New Roman"/>
                <w:bCs/>
                <w:sz w:val="28"/>
                <w:szCs w:val="28"/>
                <w:lang w:val="uk-UA" w:eastAsia="uk-UA"/>
              </w:rPr>
              <w:t>ами</w:t>
            </w:r>
            <w:r w:rsidRPr="00CA4E87">
              <w:rPr>
                <w:rFonts w:ascii="Times New Roman" w:eastAsia="Times New Roman" w:hAnsi="Times New Roman"/>
                <w:bCs/>
                <w:sz w:val="28"/>
                <w:szCs w:val="28"/>
                <w:lang w:val="uk-UA" w:eastAsia="uk-UA"/>
              </w:rPr>
              <w:t xml:space="preserve"> Гребінківської селищної ради</w:t>
            </w:r>
          </w:p>
        </w:tc>
      </w:tr>
      <w:tr w:rsidR="007D2151" w:rsidRPr="00423B25" w14:paraId="48B1920C"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tcPr>
          <w:p w14:paraId="4B6D0917"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13.11.2023</w:t>
            </w:r>
          </w:p>
        </w:tc>
        <w:tc>
          <w:tcPr>
            <w:tcW w:w="8448" w:type="dxa"/>
            <w:tcBorders>
              <w:top w:val="single" w:sz="4" w:space="0" w:color="000000"/>
              <w:left w:val="single" w:sz="4" w:space="0" w:color="000000"/>
              <w:bottom w:val="single" w:sz="4" w:space="0" w:color="000000"/>
              <w:right w:val="single" w:sz="4" w:space="0" w:color="000000"/>
            </w:tcBorders>
            <w:vAlign w:val="center"/>
          </w:tcPr>
          <w:p w14:paraId="310284E8"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Про внесення змін до кошторису спеціального фонду Відділу освіти</w:t>
            </w:r>
          </w:p>
        </w:tc>
      </w:tr>
      <w:tr w:rsidR="007D2151" w:rsidRPr="001F0C99" w14:paraId="5C0DFE00"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tcPr>
          <w:p w14:paraId="5F3CA110"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13.11.2023</w:t>
            </w:r>
          </w:p>
        </w:tc>
        <w:tc>
          <w:tcPr>
            <w:tcW w:w="8448" w:type="dxa"/>
            <w:tcBorders>
              <w:top w:val="single" w:sz="4" w:space="0" w:color="000000"/>
              <w:left w:val="single" w:sz="4" w:space="0" w:color="000000"/>
              <w:bottom w:val="single" w:sz="4" w:space="0" w:color="000000"/>
              <w:right w:val="single" w:sz="4" w:space="0" w:color="000000"/>
            </w:tcBorders>
            <w:vAlign w:val="center"/>
          </w:tcPr>
          <w:p w14:paraId="33FBC053" w14:textId="77777777" w:rsidR="007D2151" w:rsidRDefault="007D2151" w:rsidP="006946B6">
            <w:pPr>
              <w:shd w:val="clear" w:color="auto" w:fill="FFFFFF"/>
              <w:spacing w:after="0" w:line="240" w:lineRule="auto"/>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Про внесення змін до розпорядження голови Гребінківської селищної ради від 10.08.2022 р. №123-ОД «Про створення постійно діючої комісії з проведення інвентаризації актів та зобов</w:t>
            </w:r>
            <w:r>
              <w:rPr>
                <w:rFonts w:ascii="HelvLight" w:eastAsia="Times New Roman" w:hAnsi="HelvLight"/>
                <w:bCs/>
                <w:sz w:val="28"/>
                <w:szCs w:val="28"/>
                <w:lang w:val="uk-UA" w:eastAsia="uk-UA"/>
              </w:rPr>
              <w:t>'</w:t>
            </w:r>
            <w:r>
              <w:rPr>
                <w:rFonts w:ascii="Times New Roman" w:eastAsia="Times New Roman" w:hAnsi="Times New Roman"/>
                <w:bCs/>
                <w:sz w:val="28"/>
                <w:szCs w:val="28"/>
                <w:lang w:val="uk-UA" w:eastAsia="uk-UA"/>
              </w:rPr>
              <w:t>язань»</w:t>
            </w:r>
          </w:p>
        </w:tc>
      </w:tr>
      <w:tr w:rsidR="007D2151" w:rsidRPr="00423B25" w14:paraId="2EE9BD1F"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tcPr>
          <w:p w14:paraId="1FD63BA4"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14.11.2023</w:t>
            </w:r>
          </w:p>
        </w:tc>
        <w:tc>
          <w:tcPr>
            <w:tcW w:w="8448" w:type="dxa"/>
            <w:tcBorders>
              <w:top w:val="single" w:sz="4" w:space="0" w:color="000000"/>
              <w:left w:val="single" w:sz="4" w:space="0" w:color="000000"/>
              <w:bottom w:val="single" w:sz="4" w:space="0" w:color="000000"/>
              <w:right w:val="single" w:sz="4" w:space="0" w:color="000000"/>
            </w:tcBorders>
            <w:vAlign w:val="center"/>
          </w:tcPr>
          <w:p w14:paraId="78BABCCB" w14:textId="77777777" w:rsidR="007D2151" w:rsidRPr="005037AE" w:rsidRDefault="007D2151" w:rsidP="006946B6">
            <w:pPr>
              <w:shd w:val="clear" w:color="auto" w:fill="FFFFFF"/>
              <w:spacing w:after="0" w:line="240" w:lineRule="auto"/>
              <w:rPr>
                <w:rFonts w:ascii="Times New Roman" w:eastAsia="Times New Roman" w:hAnsi="Times New Roman"/>
                <w:bCs/>
                <w:sz w:val="28"/>
                <w:szCs w:val="28"/>
                <w:lang w:val="uk-UA" w:eastAsia="uk-UA"/>
              </w:rPr>
            </w:pPr>
            <w:r>
              <w:rPr>
                <w:rFonts w:ascii="Times New Roman" w:hAnsi="Times New Roman"/>
                <w:sz w:val="28"/>
                <w:szCs w:val="28"/>
                <w:lang w:val="uk-UA"/>
              </w:rPr>
              <w:t>Про проведення інвентаризації активів та зобов</w:t>
            </w:r>
            <w:r>
              <w:rPr>
                <w:rFonts w:ascii="HelvLight" w:hAnsi="HelvLight"/>
                <w:sz w:val="28"/>
                <w:szCs w:val="28"/>
                <w:lang w:val="uk-UA"/>
              </w:rPr>
              <w:t>'</w:t>
            </w:r>
            <w:r>
              <w:rPr>
                <w:rFonts w:ascii="Times New Roman" w:hAnsi="Times New Roman"/>
                <w:sz w:val="28"/>
                <w:szCs w:val="28"/>
                <w:lang w:val="uk-UA"/>
              </w:rPr>
              <w:t>язань у 2023 році</w:t>
            </w:r>
          </w:p>
        </w:tc>
      </w:tr>
      <w:tr w:rsidR="007D2151" w:rsidRPr="00423B25" w14:paraId="3D4E4956"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tcPr>
          <w:p w14:paraId="58090E06" w14:textId="77777777" w:rsidR="007D2151" w:rsidRDefault="007D2151" w:rsidP="006946B6">
            <w:pPr>
              <w:spacing w:after="200" w:line="240" w:lineRule="auto"/>
              <w:jc w:val="center"/>
              <w:rPr>
                <w:rFonts w:ascii="Times New Roman" w:eastAsia="Times New Roman" w:hAnsi="Times New Roman"/>
                <w:bCs/>
                <w:sz w:val="28"/>
                <w:szCs w:val="28"/>
                <w:lang w:val="uk-UA" w:eastAsia="uk-UA"/>
              </w:rPr>
            </w:pPr>
            <w:r>
              <w:rPr>
                <w:rFonts w:ascii="Times New Roman" w:eastAsia="Times New Roman" w:hAnsi="Times New Roman"/>
                <w:bCs/>
                <w:sz w:val="28"/>
                <w:szCs w:val="28"/>
                <w:lang w:val="uk-UA" w:eastAsia="uk-UA"/>
              </w:rPr>
              <w:t>14.11.2023</w:t>
            </w:r>
          </w:p>
        </w:tc>
        <w:tc>
          <w:tcPr>
            <w:tcW w:w="8448" w:type="dxa"/>
            <w:tcBorders>
              <w:top w:val="single" w:sz="4" w:space="0" w:color="000000"/>
              <w:left w:val="single" w:sz="4" w:space="0" w:color="000000"/>
              <w:bottom w:val="single" w:sz="4" w:space="0" w:color="000000"/>
              <w:right w:val="single" w:sz="4" w:space="0" w:color="000000"/>
            </w:tcBorders>
            <w:vAlign w:val="center"/>
          </w:tcPr>
          <w:p w14:paraId="6E6BEC1F" w14:textId="77777777" w:rsidR="007D2151" w:rsidRPr="005037AE" w:rsidRDefault="007D2151" w:rsidP="006946B6">
            <w:pPr>
              <w:shd w:val="clear" w:color="auto" w:fill="FFFFFF"/>
              <w:spacing w:after="0" w:line="240" w:lineRule="auto"/>
              <w:rPr>
                <w:rFonts w:ascii="Times New Roman" w:hAnsi="Times New Roman"/>
                <w:sz w:val="28"/>
                <w:szCs w:val="28"/>
                <w:lang w:val="uk-UA"/>
              </w:rPr>
            </w:pPr>
            <w:r w:rsidRPr="001A6F6C">
              <w:rPr>
                <w:rFonts w:ascii="Times New Roman" w:hAnsi="Times New Roman"/>
                <w:sz w:val="28"/>
                <w:szCs w:val="28"/>
                <w:lang w:val="uk-UA"/>
              </w:rPr>
              <w:t>Про</w:t>
            </w:r>
            <w:r>
              <w:rPr>
                <w:sz w:val="28"/>
                <w:szCs w:val="28"/>
                <w:lang w:val="uk-UA"/>
              </w:rPr>
              <w:t xml:space="preserve"> </w:t>
            </w:r>
            <w:r>
              <w:rPr>
                <w:rFonts w:ascii="Times New Roman" w:eastAsia="Times New Roman" w:hAnsi="Times New Roman"/>
                <w:bCs/>
                <w:sz w:val="28"/>
                <w:szCs w:val="28"/>
                <w:lang w:val="uk-UA" w:eastAsia="uk-UA"/>
              </w:rPr>
              <w:t xml:space="preserve">скликання позачергового засідання виконавчого комітету Гребінківської селищної ради </w:t>
            </w:r>
            <w:r>
              <w:rPr>
                <w:rFonts w:ascii="Times New Roman" w:eastAsia="Times New Roman" w:hAnsi="Times New Roman"/>
                <w:bCs/>
                <w:sz w:val="28"/>
                <w:szCs w:val="28"/>
                <w:lang w:val="en-US" w:eastAsia="uk-UA"/>
              </w:rPr>
              <w:t>VIII</w:t>
            </w:r>
            <w:r w:rsidRPr="009E5995">
              <w:rPr>
                <w:rFonts w:ascii="Times New Roman" w:eastAsia="Times New Roman" w:hAnsi="Times New Roman"/>
                <w:bCs/>
                <w:sz w:val="28"/>
                <w:szCs w:val="28"/>
                <w:lang w:eastAsia="uk-UA"/>
              </w:rPr>
              <w:t xml:space="preserve"> </w:t>
            </w:r>
            <w:r>
              <w:rPr>
                <w:rFonts w:ascii="Times New Roman" w:eastAsia="Times New Roman" w:hAnsi="Times New Roman"/>
                <w:bCs/>
                <w:sz w:val="28"/>
                <w:szCs w:val="28"/>
                <w:lang w:val="uk-UA" w:eastAsia="uk-UA"/>
              </w:rPr>
              <w:t>скликання</w:t>
            </w:r>
          </w:p>
        </w:tc>
      </w:tr>
    </w:tbl>
    <w:p w14:paraId="7F604D9E" w14:textId="77777777" w:rsidR="007D2151" w:rsidRDefault="007D2151" w:rsidP="007D2151">
      <w:pPr>
        <w:spacing w:after="0" w:line="276" w:lineRule="auto"/>
        <w:jc w:val="center"/>
        <w:rPr>
          <w:rFonts w:ascii="Times New Roman" w:eastAsia="Times New Roman" w:hAnsi="Times New Roman"/>
          <w:b/>
          <w:sz w:val="28"/>
          <w:szCs w:val="28"/>
          <w:lang w:val="uk-UA" w:eastAsia="uk-UA"/>
        </w:rPr>
      </w:pPr>
    </w:p>
    <w:p w14:paraId="2C8E9D63" w14:textId="77777777" w:rsidR="007D2151" w:rsidRPr="00DC7379" w:rsidRDefault="007D2151" w:rsidP="007D2151">
      <w:pPr>
        <w:spacing w:after="0" w:line="276" w:lineRule="auto"/>
        <w:jc w:val="center"/>
        <w:rPr>
          <w:rFonts w:ascii="Times New Roman" w:eastAsia="Times New Roman" w:hAnsi="Times New Roman"/>
          <w:b/>
          <w:color w:val="FF0000"/>
          <w:sz w:val="28"/>
          <w:szCs w:val="28"/>
          <w:lang w:val="uk-UA" w:eastAsia="uk-UA"/>
        </w:rPr>
      </w:pPr>
      <w:r>
        <w:rPr>
          <w:rFonts w:ascii="Times New Roman" w:eastAsia="Times New Roman" w:hAnsi="Times New Roman"/>
          <w:b/>
          <w:sz w:val="28"/>
          <w:szCs w:val="28"/>
          <w:lang w:val="uk-UA" w:eastAsia="uk-UA"/>
        </w:rPr>
        <w:t>Реєстр розпоряджень з кадрових питань з 27.09.2023 по 30.</w:t>
      </w:r>
      <w:r w:rsidRPr="007D2151">
        <w:rPr>
          <w:rFonts w:ascii="Times New Roman" w:eastAsia="Times New Roman" w:hAnsi="Times New Roman"/>
          <w:b/>
          <w:sz w:val="28"/>
          <w:szCs w:val="28"/>
          <w:lang w:val="uk-UA" w:eastAsia="uk-UA"/>
        </w:rPr>
        <w:t>11.2023</w:t>
      </w:r>
    </w:p>
    <w:tbl>
      <w:tblPr>
        <w:tblW w:w="9924" w:type="dxa"/>
        <w:tblInd w:w="-318" w:type="dxa"/>
        <w:tblLook w:val="00A0" w:firstRow="1" w:lastRow="0" w:firstColumn="1" w:lastColumn="0" w:noHBand="0" w:noVBand="0"/>
      </w:tblPr>
      <w:tblGrid>
        <w:gridCol w:w="1476"/>
        <w:gridCol w:w="8448"/>
      </w:tblGrid>
      <w:tr w:rsidR="007D2151" w14:paraId="1A6243D2" w14:textId="77777777" w:rsidTr="006946B6">
        <w:trPr>
          <w:trHeight w:val="389"/>
        </w:trPr>
        <w:tc>
          <w:tcPr>
            <w:tcW w:w="1476" w:type="dxa"/>
            <w:tcBorders>
              <w:top w:val="single" w:sz="4" w:space="0" w:color="000000"/>
              <w:left w:val="single" w:sz="4" w:space="0" w:color="000000"/>
              <w:bottom w:val="single" w:sz="4" w:space="0" w:color="000000"/>
              <w:right w:val="single" w:sz="4" w:space="0" w:color="000000"/>
            </w:tcBorders>
            <w:vAlign w:val="center"/>
            <w:hideMark/>
          </w:tcPr>
          <w:p w14:paraId="7638A385" w14:textId="77777777" w:rsidR="007D2151" w:rsidRDefault="007D2151" w:rsidP="006946B6">
            <w:pPr>
              <w:spacing w:after="200" w:line="276" w:lineRule="auto"/>
              <w:jc w:val="center"/>
              <w:rPr>
                <w:rFonts w:ascii="Times New Roman" w:eastAsia="Times New Roman" w:hAnsi="Times New Roman"/>
                <w:b/>
                <w:bCs/>
                <w:sz w:val="26"/>
                <w:szCs w:val="26"/>
                <w:lang w:val="uk-UA" w:eastAsia="uk-UA"/>
              </w:rPr>
            </w:pPr>
            <w:r>
              <w:rPr>
                <w:rFonts w:ascii="Times New Roman" w:eastAsia="Times New Roman" w:hAnsi="Times New Roman"/>
                <w:b/>
                <w:bCs/>
                <w:sz w:val="26"/>
                <w:szCs w:val="26"/>
                <w:lang w:val="uk-UA" w:eastAsia="uk-UA"/>
              </w:rPr>
              <w:t>Дата</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75E62D3C" w14:textId="77777777" w:rsidR="007D2151" w:rsidRDefault="007D2151" w:rsidP="006946B6">
            <w:pPr>
              <w:shd w:val="clear" w:color="auto" w:fill="FFFFFF"/>
              <w:spacing w:after="0" w:line="276" w:lineRule="auto"/>
              <w:jc w:val="center"/>
              <w:rPr>
                <w:rFonts w:ascii="Times New Roman" w:eastAsia="Times New Roman" w:hAnsi="Times New Roman"/>
                <w:b/>
                <w:bCs/>
                <w:sz w:val="26"/>
                <w:szCs w:val="26"/>
                <w:lang w:val="uk-UA" w:eastAsia="uk-UA"/>
              </w:rPr>
            </w:pPr>
            <w:r>
              <w:rPr>
                <w:rFonts w:ascii="Times New Roman" w:eastAsia="Times New Roman" w:hAnsi="Times New Roman"/>
                <w:b/>
                <w:bCs/>
                <w:sz w:val="26"/>
                <w:szCs w:val="26"/>
                <w:lang w:val="uk-UA" w:eastAsia="uk-UA"/>
              </w:rPr>
              <w:t>Назва</w:t>
            </w:r>
          </w:p>
        </w:tc>
      </w:tr>
      <w:tr w:rsidR="007D2151" w:rsidRPr="001F0C99" w14:paraId="05072496"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46D08DDB"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28</w:t>
            </w:r>
            <w:r w:rsidRPr="00DC7379">
              <w:rPr>
                <w:rFonts w:ascii="Times New Roman" w:eastAsia="Times New Roman" w:hAnsi="Times New Roman"/>
                <w:color w:val="000000"/>
                <w:sz w:val="28"/>
                <w:szCs w:val="28"/>
                <w:lang w:val="uk-UA" w:eastAsia="uk-UA"/>
              </w:rPr>
              <w:t>.0</w:t>
            </w:r>
            <w:r>
              <w:rPr>
                <w:rFonts w:ascii="Times New Roman" w:eastAsia="Times New Roman" w:hAnsi="Times New Roman"/>
                <w:color w:val="000000"/>
                <w:sz w:val="28"/>
                <w:szCs w:val="28"/>
                <w:lang w:val="uk-UA" w:eastAsia="uk-UA"/>
              </w:rPr>
              <w:t>9</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49DED7BC"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Про звільнення</w:t>
            </w:r>
            <w:r>
              <w:rPr>
                <w:rFonts w:ascii="Times New Roman" w:eastAsia="Times New Roman" w:hAnsi="Times New Roman"/>
                <w:color w:val="000000"/>
                <w:sz w:val="28"/>
                <w:szCs w:val="28"/>
                <w:lang w:val="uk-UA" w:eastAsia="uk-UA"/>
              </w:rPr>
              <w:t xml:space="preserve"> КОВАЛЬОВОЇ Вікторії Вадимівни</w:t>
            </w:r>
          </w:p>
        </w:tc>
      </w:tr>
      <w:tr w:rsidR="007D2151" w14:paraId="0CC3A2B0"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7E13476F"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29</w:t>
            </w:r>
            <w:r w:rsidRPr="00DC7379">
              <w:rPr>
                <w:rFonts w:ascii="Times New Roman" w:eastAsia="Times New Roman" w:hAnsi="Times New Roman"/>
                <w:color w:val="000000"/>
                <w:sz w:val="28"/>
                <w:szCs w:val="28"/>
                <w:lang w:val="uk-UA" w:eastAsia="uk-UA"/>
              </w:rPr>
              <w:t>.0</w:t>
            </w:r>
            <w:r>
              <w:rPr>
                <w:rFonts w:ascii="Times New Roman" w:eastAsia="Times New Roman" w:hAnsi="Times New Roman"/>
                <w:color w:val="000000"/>
                <w:sz w:val="28"/>
                <w:szCs w:val="28"/>
                <w:lang w:val="uk-UA" w:eastAsia="uk-UA"/>
              </w:rPr>
              <w:t>9</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44A86F53"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Про продовження дії контракту ВОЙТЕНКО Оксані Юріївні</w:t>
            </w:r>
          </w:p>
        </w:tc>
      </w:tr>
      <w:tr w:rsidR="007D2151" w14:paraId="30A78BF9"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4845041E"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29</w:t>
            </w:r>
            <w:r w:rsidRPr="00DC7379">
              <w:rPr>
                <w:rFonts w:ascii="Times New Roman" w:eastAsia="Times New Roman" w:hAnsi="Times New Roman"/>
                <w:color w:val="000000"/>
                <w:sz w:val="28"/>
                <w:szCs w:val="28"/>
                <w:lang w:val="uk-UA" w:eastAsia="uk-UA"/>
              </w:rPr>
              <w:t>.0</w:t>
            </w:r>
            <w:r>
              <w:rPr>
                <w:rFonts w:ascii="Times New Roman" w:eastAsia="Times New Roman" w:hAnsi="Times New Roman"/>
                <w:color w:val="000000"/>
                <w:sz w:val="28"/>
                <w:szCs w:val="28"/>
                <w:lang w:val="uk-UA" w:eastAsia="uk-UA"/>
              </w:rPr>
              <w:t>9</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1ABBC5FF"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Про надання частини щорічної основної відпустки</w:t>
            </w:r>
            <w:r>
              <w:rPr>
                <w:rFonts w:ascii="Times New Roman" w:eastAsia="Times New Roman" w:hAnsi="Times New Roman"/>
                <w:color w:val="000000"/>
                <w:sz w:val="28"/>
                <w:szCs w:val="28"/>
                <w:lang w:val="uk-UA" w:eastAsia="uk-UA"/>
              </w:rPr>
              <w:t xml:space="preserve"> КОВАЛЕНКО Лесі Олександрівні</w:t>
            </w:r>
          </w:p>
        </w:tc>
      </w:tr>
      <w:tr w:rsidR="007D2151" w14:paraId="5C9AC8CA"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26B19C1C"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29</w:t>
            </w:r>
            <w:r w:rsidRPr="00DC7379">
              <w:rPr>
                <w:rFonts w:ascii="Times New Roman" w:eastAsia="Times New Roman" w:hAnsi="Times New Roman"/>
                <w:color w:val="000000"/>
                <w:sz w:val="28"/>
                <w:szCs w:val="28"/>
                <w:lang w:val="uk-UA" w:eastAsia="uk-UA"/>
              </w:rPr>
              <w:t>.0</w:t>
            </w:r>
            <w:r>
              <w:rPr>
                <w:rFonts w:ascii="Times New Roman" w:eastAsia="Times New Roman" w:hAnsi="Times New Roman"/>
                <w:color w:val="000000"/>
                <w:sz w:val="28"/>
                <w:szCs w:val="28"/>
                <w:lang w:val="uk-UA" w:eastAsia="uk-UA"/>
              </w:rPr>
              <w:t>9</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06BEB10C"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 xml:space="preserve">Про </w:t>
            </w:r>
            <w:r>
              <w:rPr>
                <w:rFonts w:ascii="Times New Roman" w:eastAsia="Times New Roman" w:hAnsi="Times New Roman"/>
                <w:color w:val="000000"/>
                <w:sz w:val="28"/>
                <w:szCs w:val="28"/>
                <w:lang w:val="uk-UA" w:eastAsia="uk-UA"/>
              </w:rPr>
              <w:t>встановлення надбавки за вислугу років КОРНІЄНКО Світлані Іванівні</w:t>
            </w:r>
          </w:p>
        </w:tc>
      </w:tr>
      <w:tr w:rsidR="007D2151" w14:paraId="3F8380D5"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3915C666"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02</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10.</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136908CE"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Про надання частини щорічної основної відпустки</w:t>
            </w:r>
            <w:r>
              <w:rPr>
                <w:rFonts w:ascii="Times New Roman" w:eastAsia="Times New Roman" w:hAnsi="Times New Roman"/>
                <w:color w:val="000000"/>
                <w:sz w:val="28"/>
                <w:szCs w:val="28"/>
                <w:lang w:val="uk-UA" w:eastAsia="uk-UA"/>
              </w:rPr>
              <w:t xml:space="preserve"> СЛОБОДЕНЮК Людмилі Анатоліївні</w:t>
            </w:r>
          </w:p>
        </w:tc>
      </w:tr>
      <w:tr w:rsidR="007D2151" w14:paraId="7A2C60CD"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32F2357C"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1</w:t>
            </w:r>
            <w:r>
              <w:rPr>
                <w:rFonts w:ascii="Times New Roman" w:eastAsia="Times New Roman" w:hAnsi="Times New Roman"/>
                <w:color w:val="000000"/>
                <w:sz w:val="28"/>
                <w:szCs w:val="28"/>
                <w:lang w:val="uk-UA" w:eastAsia="uk-UA"/>
              </w:rPr>
              <w:t>0</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10</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10FAA22D"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Про надання частини щорічної основної відпустки</w:t>
            </w:r>
            <w:r>
              <w:rPr>
                <w:rFonts w:ascii="Times New Roman" w:eastAsia="Times New Roman" w:hAnsi="Times New Roman"/>
                <w:color w:val="000000"/>
                <w:sz w:val="28"/>
                <w:szCs w:val="28"/>
                <w:lang w:val="uk-UA" w:eastAsia="uk-UA"/>
              </w:rPr>
              <w:t xml:space="preserve"> ШЕВЧЕНКО Марині В</w:t>
            </w:r>
            <w:r>
              <w:rPr>
                <w:rFonts w:ascii="HelvLight" w:eastAsia="Times New Roman" w:hAnsi="HelvLight"/>
                <w:color w:val="000000"/>
                <w:sz w:val="28"/>
                <w:szCs w:val="28"/>
                <w:lang w:val="uk-UA" w:eastAsia="uk-UA"/>
              </w:rPr>
              <w:t>'</w:t>
            </w:r>
            <w:r>
              <w:rPr>
                <w:rFonts w:ascii="Times New Roman" w:eastAsia="Times New Roman" w:hAnsi="Times New Roman"/>
                <w:color w:val="000000"/>
                <w:sz w:val="28"/>
                <w:szCs w:val="28"/>
                <w:lang w:val="uk-UA" w:eastAsia="uk-UA"/>
              </w:rPr>
              <w:t>ячеславівні</w:t>
            </w:r>
          </w:p>
        </w:tc>
      </w:tr>
      <w:tr w:rsidR="007D2151" w:rsidRPr="001F0C99" w14:paraId="52AE073D"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138A8B1E"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1</w:t>
            </w:r>
            <w:r>
              <w:rPr>
                <w:rFonts w:ascii="Times New Roman" w:eastAsia="Times New Roman" w:hAnsi="Times New Roman"/>
                <w:color w:val="000000"/>
                <w:sz w:val="28"/>
                <w:szCs w:val="28"/>
                <w:lang w:val="uk-UA" w:eastAsia="uk-UA"/>
              </w:rPr>
              <w:t>6</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10</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4507AE14"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 xml:space="preserve">Про </w:t>
            </w:r>
            <w:r>
              <w:rPr>
                <w:rFonts w:ascii="Times New Roman" w:eastAsia="Times New Roman" w:hAnsi="Times New Roman"/>
                <w:color w:val="000000"/>
                <w:sz w:val="28"/>
                <w:szCs w:val="28"/>
                <w:lang w:val="uk-UA" w:eastAsia="uk-UA"/>
              </w:rPr>
              <w:t>відрядження начальника Відділу освіти Гребінківської селищної ради Білоцерківського району, Київської області ТКАЧЕНКО Лариси Віталіївни</w:t>
            </w:r>
          </w:p>
        </w:tc>
      </w:tr>
      <w:tr w:rsidR="007D2151" w:rsidRPr="00460C0E" w14:paraId="4C54B9D6"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79587E0E"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1</w:t>
            </w:r>
            <w:r>
              <w:rPr>
                <w:rFonts w:ascii="Times New Roman" w:eastAsia="Times New Roman" w:hAnsi="Times New Roman"/>
                <w:color w:val="000000"/>
                <w:sz w:val="28"/>
                <w:szCs w:val="28"/>
                <w:lang w:val="uk-UA" w:eastAsia="uk-UA"/>
              </w:rPr>
              <w:t>6</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10</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52E8E98D"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 xml:space="preserve">Про </w:t>
            </w:r>
            <w:r>
              <w:rPr>
                <w:rFonts w:ascii="Times New Roman" w:eastAsia="Times New Roman" w:hAnsi="Times New Roman"/>
                <w:color w:val="000000"/>
                <w:sz w:val="28"/>
                <w:szCs w:val="28"/>
                <w:lang w:val="uk-UA" w:eastAsia="uk-UA"/>
              </w:rPr>
              <w:t>відрядження селищного голови Гребінківської селищної ради Білоцерківського району, Київської області ЗАСУХИ Романа Валерійовича</w:t>
            </w:r>
          </w:p>
        </w:tc>
      </w:tr>
      <w:tr w:rsidR="007D2151" w14:paraId="0C9CA1AB"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696A2AFE"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1</w:t>
            </w:r>
            <w:r>
              <w:rPr>
                <w:rFonts w:ascii="Times New Roman" w:eastAsia="Times New Roman" w:hAnsi="Times New Roman"/>
                <w:color w:val="000000"/>
                <w:sz w:val="28"/>
                <w:szCs w:val="28"/>
                <w:lang w:val="uk-UA" w:eastAsia="uk-UA"/>
              </w:rPr>
              <w:t>7</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10</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290053D4"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 xml:space="preserve">Про </w:t>
            </w:r>
            <w:r>
              <w:rPr>
                <w:rFonts w:ascii="Times New Roman" w:eastAsia="Times New Roman" w:hAnsi="Times New Roman"/>
                <w:color w:val="000000"/>
                <w:sz w:val="28"/>
                <w:szCs w:val="28"/>
                <w:lang w:val="uk-UA" w:eastAsia="uk-UA"/>
              </w:rPr>
              <w:t>продовження терміну дії строкового договору з ЛИПЛЯНСЬКОЮ Дариною Сергіївною</w:t>
            </w:r>
          </w:p>
        </w:tc>
      </w:tr>
      <w:tr w:rsidR="007D2151" w14:paraId="2E55DF18"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6FF2D2B1"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1</w:t>
            </w:r>
            <w:r>
              <w:rPr>
                <w:rFonts w:ascii="Times New Roman" w:eastAsia="Times New Roman" w:hAnsi="Times New Roman"/>
                <w:color w:val="000000"/>
                <w:sz w:val="28"/>
                <w:szCs w:val="28"/>
                <w:lang w:val="uk-UA" w:eastAsia="uk-UA"/>
              </w:rPr>
              <w:t>7</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10</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5189CBA2"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Про надання частини щорічної основної відпустки</w:t>
            </w:r>
            <w:r>
              <w:rPr>
                <w:rFonts w:ascii="Times New Roman" w:eastAsia="Times New Roman" w:hAnsi="Times New Roman"/>
                <w:color w:val="000000"/>
                <w:sz w:val="28"/>
                <w:szCs w:val="28"/>
                <w:lang w:val="uk-UA" w:eastAsia="uk-UA"/>
              </w:rPr>
              <w:t xml:space="preserve"> ШЕВЧЕНКО Наталії Василівні</w:t>
            </w:r>
          </w:p>
        </w:tc>
      </w:tr>
      <w:tr w:rsidR="007D2151" w14:paraId="651D606F"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2F5C5C02"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17</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10</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05428CBA"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Про кадрові питання</w:t>
            </w:r>
          </w:p>
        </w:tc>
      </w:tr>
      <w:tr w:rsidR="007D2151" w14:paraId="6244AF4B"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33096A40"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17</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10</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0B3DF09F"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Про преміювання до Дня працівника соціальної сфери</w:t>
            </w:r>
          </w:p>
        </w:tc>
      </w:tr>
      <w:tr w:rsidR="007D2151" w:rsidRPr="00167863" w14:paraId="765A424C"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0005BE8B"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18</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10</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776B9C5B"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 xml:space="preserve">Про надання відпустки </w:t>
            </w:r>
            <w:r>
              <w:rPr>
                <w:rFonts w:ascii="Times New Roman" w:eastAsia="Times New Roman" w:hAnsi="Times New Roman"/>
                <w:color w:val="000000"/>
                <w:sz w:val="28"/>
                <w:szCs w:val="28"/>
                <w:lang w:val="uk-UA" w:eastAsia="uk-UA"/>
              </w:rPr>
              <w:t>ТИХОНЕНКО Олені Володимирівні</w:t>
            </w:r>
          </w:p>
        </w:tc>
      </w:tr>
      <w:tr w:rsidR="007D2151" w14:paraId="10AFBC71"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7FAE5351"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19</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10</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5DBF586A"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 xml:space="preserve">Про </w:t>
            </w:r>
            <w:r>
              <w:rPr>
                <w:rFonts w:ascii="Times New Roman" w:eastAsia="Times New Roman" w:hAnsi="Times New Roman"/>
                <w:color w:val="000000"/>
                <w:sz w:val="28"/>
                <w:szCs w:val="28"/>
                <w:lang w:val="uk-UA" w:eastAsia="uk-UA"/>
              </w:rPr>
              <w:t>відрядження головного спеціаліста ТОНКОВИД Регіни Костянтинівни</w:t>
            </w:r>
          </w:p>
        </w:tc>
      </w:tr>
      <w:tr w:rsidR="007D2151" w14:paraId="240E1F3D"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40DCFE09"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19</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10</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790A87F1"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 xml:space="preserve">Про </w:t>
            </w:r>
            <w:r>
              <w:rPr>
                <w:rFonts w:ascii="Times New Roman" w:eastAsia="Times New Roman" w:hAnsi="Times New Roman"/>
                <w:color w:val="000000"/>
                <w:sz w:val="28"/>
                <w:szCs w:val="28"/>
                <w:lang w:val="uk-UA" w:eastAsia="uk-UA"/>
              </w:rPr>
              <w:t>перенесення частини щорічної основної відпустки ШЕВЧЕНКО Марині В</w:t>
            </w:r>
            <w:r>
              <w:rPr>
                <w:rFonts w:ascii="HelvLight" w:eastAsia="Times New Roman" w:hAnsi="HelvLight"/>
                <w:color w:val="000000"/>
                <w:sz w:val="28"/>
                <w:szCs w:val="28"/>
                <w:lang w:val="uk-UA" w:eastAsia="uk-UA"/>
              </w:rPr>
              <w:t>'</w:t>
            </w:r>
            <w:r>
              <w:rPr>
                <w:rFonts w:ascii="Times New Roman" w:eastAsia="Times New Roman" w:hAnsi="Times New Roman"/>
                <w:color w:val="000000"/>
                <w:sz w:val="28"/>
                <w:szCs w:val="28"/>
                <w:lang w:val="uk-UA" w:eastAsia="uk-UA"/>
              </w:rPr>
              <w:t>ячеславівні у зв</w:t>
            </w:r>
            <w:r>
              <w:rPr>
                <w:rFonts w:ascii="HelvLight" w:eastAsia="Times New Roman" w:hAnsi="HelvLight"/>
                <w:color w:val="000000"/>
                <w:sz w:val="28"/>
                <w:szCs w:val="28"/>
                <w:lang w:val="uk-UA" w:eastAsia="uk-UA"/>
              </w:rPr>
              <w:t>'</w:t>
            </w:r>
            <w:r>
              <w:rPr>
                <w:rFonts w:ascii="Times New Roman" w:eastAsia="Times New Roman" w:hAnsi="Times New Roman"/>
                <w:color w:val="000000"/>
                <w:sz w:val="28"/>
                <w:szCs w:val="28"/>
                <w:lang w:val="uk-UA" w:eastAsia="uk-UA"/>
              </w:rPr>
              <w:t>язку із хворобою</w:t>
            </w:r>
          </w:p>
        </w:tc>
      </w:tr>
      <w:tr w:rsidR="007D2151" w14:paraId="1A82059F"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4CD13636"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lastRenderedPageBreak/>
              <w:t>19</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10</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1119814C"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Про встановлення надбавки за вислугу років НУЖДІНІЙ Людмилі Вікторівні</w:t>
            </w:r>
          </w:p>
        </w:tc>
      </w:tr>
      <w:tr w:rsidR="007D2151" w14:paraId="1B4B7F7B"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091E6368"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06</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11</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6DD83A8F"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 xml:space="preserve">Про </w:t>
            </w:r>
            <w:r>
              <w:rPr>
                <w:rFonts w:ascii="Times New Roman" w:eastAsia="Times New Roman" w:hAnsi="Times New Roman"/>
                <w:color w:val="000000"/>
                <w:sz w:val="28"/>
                <w:szCs w:val="28"/>
                <w:lang w:val="uk-UA" w:eastAsia="uk-UA"/>
              </w:rPr>
              <w:t>кадрові питання</w:t>
            </w:r>
          </w:p>
        </w:tc>
      </w:tr>
      <w:tr w:rsidR="007D2151" w14:paraId="0DC83652"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3A664B27"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06</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11</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015DFD39"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 xml:space="preserve">Про </w:t>
            </w:r>
            <w:r>
              <w:rPr>
                <w:rFonts w:ascii="Times New Roman" w:eastAsia="Times New Roman" w:hAnsi="Times New Roman"/>
                <w:color w:val="000000"/>
                <w:sz w:val="28"/>
                <w:szCs w:val="28"/>
                <w:lang w:val="uk-UA" w:eastAsia="uk-UA"/>
              </w:rPr>
              <w:t>кадрові питання</w:t>
            </w:r>
          </w:p>
        </w:tc>
      </w:tr>
      <w:tr w:rsidR="007D2151" w:rsidRPr="00167863" w14:paraId="15603CAA"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54D8AD9F"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06</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11</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17899D32"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 xml:space="preserve">Про </w:t>
            </w:r>
            <w:r>
              <w:rPr>
                <w:rFonts w:ascii="Times New Roman" w:eastAsia="Times New Roman" w:hAnsi="Times New Roman"/>
                <w:color w:val="000000"/>
                <w:sz w:val="28"/>
                <w:szCs w:val="28"/>
                <w:lang w:val="uk-UA" w:eastAsia="uk-UA"/>
              </w:rPr>
              <w:t>кадрові питання</w:t>
            </w:r>
          </w:p>
        </w:tc>
      </w:tr>
      <w:tr w:rsidR="007D2151" w14:paraId="4D16F647"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280413C3"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07</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11</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3F76D6B0"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Про надання частини щорічної основної відпустки</w:t>
            </w:r>
            <w:r>
              <w:rPr>
                <w:rFonts w:ascii="Times New Roman" w:eastAsia="Times New Roman" w:hAnsi="Times New Roman"/>
                <w:color w:val="000000"/>
                <w:sz w:val="28"/>
                <w:szCs w:val="28"/>
                <w:lang w:val="uk-UA" w:eastAsia="uk-UA"/>
              </w:rPr>
              <w:t xml:space="preserve"> ОНИЩЕНКО Наталії Сергіївні</w:t>
            </w:r>
          </w:p>
        </w:tc>
      </w:tr>
      <w:tr w:rsidR="007D2151" w14:paraId="1442466F"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04F2E18E"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07</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11</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74C3BD4E"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Про надання частини щорічної основної відпустки</w:t>
            </w:r>
            <w:r>
              <w:rPr>
                <w:rFonts w:ascii="Times New Roman" w:eastAsia="Times New Roman" w:hAnsi="Times New Roman"/>
                <w:color w:val="000000"/>
                <w:sz w:val="28"/>
                <w:szCs w:val="28"/>
                <w:lang w:val="uk-UA" w:eastAsia="uk-UA"/>
              </w:rPr>
              <w:t xml:space="preserve"> СОСНОВСЬКІЙ Ользі Юріївні</w:t>
            </w:r>
          </w:p>
        </w:tc>
      </w:tr>
      <w:tr w:rsidR="007D2151" w14:paraId="0D26E798"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4D94D5C8"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09</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11</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61DA421B"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Про надання частини щорічної основної відпустки</w:t>
            </w:r>
            <w:r>
              <w:rPr>
                <w:rFonts w:ascii="Times New Roman" w:eastAsia="Times New Roman" w:hAnsi="Times New Roman"/>
                <w:color w:val="000000"/>
                <w:sz w:val="28"/>
                <w:szCs w:val="28"/>
                <w:lang w:val="uk-UA" w:eastAsia="uk-UA"/>
              </w:rPr>
              <w:t xml:space="preserve"> ТКАЧЕНКО Ларисі Віталіївні</w:t>
            </w:r>
          </w:p>
        </w:tc>
      </w:tr>
      <w:tr w:rsidR="007D2151" w:rsidRPr="001F0C99" w14:paraId="72147F55"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288F6745"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09</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11</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20798C9F"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Про надання частини щорічної основної відпустки</w:t>
            </w:r>
            <w:r>
              <w:rPr>
                <w:rFonts w:ascii="Times New Roman" w:eastAsia="Times New Roman" w:hAnsi="Times New Roman"/>
                <w:color w:val="000000"/>
                <w:sz w:val="28"/>
                <w:szCs w:val="28"/>
                <w:lang w:val="uk-UA" w:eastAsia="uk-UA"/>
              </w:rPr>
              <w:t xml:space="preserve"> АНАШКІНІЙ-ВІТЧЕНКО Анастасії Анатоліївні</w:t>
            </w:r>
          </w:p>
        </w:tc>
      </w:tr>
      <w:tr w:rsidR="007D2151" w14:paraId="7A2E2FB2"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1765DC56"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13</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11</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39C29DD8"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Про надання частини щорічної основної відпустки</w:t>
            </w:r>
            <w:r>
              <w:rPr>
                <w:rFonts w:ascii="Times New Roman" w:eastAsia="Times New Roman" w:hAnsi="Times New Roman"/>
                <w:color w:val="000000"/>
                <w:sz w:val="28"/>
                <w:szCs w:val="28"/>
                <w:lang w:val="uk-UA" w:eastAsia="uk-UA"/>
              </w:rPr>
              <w:t xml:space="preserve"> ЗБАРАЩЕНКО Наталії Сергіївні</w:t>
            </w:r>
          </w:p>
        </w:tc>
      </w:tr>
      <w:tr w:rsidR="007D2151" w14:paraId="5D2C7A5D"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58E8C3C3"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13</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11</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74AAF2AB"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 xml:space="preserve">Про </w:t>
            </w:r>
            <w:r>
              <w:rPr>
                <w:rFonts w:ascii="Times New Roman" w:eastAsia="Times New Roman" w:hAnsi="Times New Roman"/>
                <w:color w:val="000000"/>
                <w:sz w:val="28"/>
                <w:szCs w:val="28"/>
                <w:lang w:val="uk-UA" w:eastAsia="uk-UA"/>
              </w:rPr>
              <w:t>відкликання з відпустки ТИХОНЕНКО  Олени Володимирівни</w:t>
            </w:r>
          </w:p>
        </w:tc>
      </w:tr>
      <w:tr w:rsidR="007D2151" w14:paraId="7893DFCF"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0E5F1F86"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15</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11</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72491412"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 xml:space="preserve">Про </w:t>
            </w:r>
            <w:r>
              <w:rPr>
                <w:rFonts w:ascii="Times New Roman" w:eastAsia="Times New Roman" w:hAnsi="Times New Roman"/>
                <w:color w:val="000000"/>
                <w:sz w:val="28"/>
                <w:szCs w:val="28"/>
                <w:lang w:val="uk-UA" w:eastAsia="uk-UA"/>
              </w:rPr>
              <w:t>відкликання з відпустки ТКАЧЕНКО Лариси Віталіївни</w:t>
            </w:r>
          </w:p>
        </w:tc>
      </w:tr>
      <w:tr w:rsidR="007D2151" w14:paraId="0D80E907" w14:textId="77777777" w:rsidTr="006946B6">
        <w:tc>
          <w:tcPr>
            <w:tcW w:w="1476" w:type="dxa"/>
            <w:tcBorders>
              <w:top w:val="single" w:sz="4" w:space="0" w:color="000000"/>
              <w:left w:val="single" w:sz="4" w:space="0" w:color="000000"/>
              <w:bottom w:val="single" w:sz="4" w:space="0" w:color="000000"/>
              <w:right w:val="single" w:sz="4" w:space="0" w:color="000000"/>
            </w:tcBorders>
            <w:vAlign w:val="center"/>
            <w:hideMark/>
          </w:tcPr>
          <w:p w14:paraId="5BFE1058" w14:textId="77777777" w:rsidR="007D2151" w:rsidRPr="00DC7379" w:rsidRDefault="007D2151" w:rsidP="006946B6">
            <w:pPr>
              <w:spacing w:after="0" w:line="276" w:lineRule="auto"/>
              <w:jc w:val="center"/>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20</w:t>
            </w:r>
            <w:r w:rsidRPr="00DC7379">
              <w:rPr>
                <w:rFonts w:ascii="Times New Roman" w:eastAsia="Times New Roman" w:hAnsi="Times New Roman"/>
                <w:color w:val="000000"/>
                <w:sz w:val="28"/>
                <w:szCs w:val="28"/>
                <w:lang w:val="uk-UA" w:eastAsia="uk-UA"/>
              </w:rPr>
              <w:t>.</w:t>
            </w:r>
            <w:r>
              <w:rPr>
                <w:rFonts w:ascii="Times New Roman" w:eastAsia="Times New Roman" w:hAnsi="Times New Roman"/>
                <w:color w:val="000000"/>
                <w:sz w:val="28"/>
                <w:szCs w:val="28"/>
                <w:lang w:val="uk-UA" w:eastAsia="uk-UA"/>
              </w:rPr>
              <w:t>11</w:t>
            </w:r>
            <w:r w:rsidRPr="00DC7379">
              <w:rPr>
                <w:rFonts w:ascii="Times New Roman" w:eastAsia="Times New Roman" w:hAnsi="Times New Roman"/>
                <w:color w:val="000000"/>
                <w:sz w:val="28"/>
                <w:szCs w:val="28"/>
                <w:lang w:val="uk-UA" w:eastAsia="uk-UA"/>
              </w:rPr>
              <w:t>.2023</w:t>
            </w:r>
          </w:p>
        </w:tc>
        <w:tc>
          <w:tcPr>
            <w:tcW w:w="8448" w:type="dxa"/>
            <w:tcBorders>
              <w:top w:val="single" w:sz="4" w:space="0" w:color="000000"/>
              <w:left w:val="single" w:sz="4" w:space="0" w:color="000000"/>
              <w:bottom w:val="single" w:sz="4" w:space="0" w:color="000000"/>
              <w:right w:val="single" w:sz="4" w:space="0" w:color="000000"/>
            </w:tcBorders>
            <w:vAlign w:val="center"/>
            <w:hideMark/>
          </w:tcPr>
          <w:p w14:paraId="3CC5DB75" w14:textId="77777777" w:rsidR="007D2151" w:rsidRPr="00DC7379" w:rsidRDefault="007D2151" w:rsidP="006946B6">
            <w:pPr>
              <w:spacing w:after="0" w:line="276" w:lineRule="auto"/>
              <w:jc w:val="both"/>
              <w:rPr>
                <w:rFonts w:ascii="Times New Roman" w:eastAsia="Times New Roman" w:hAnsi="Times New Roman"/>
                <w:color w:val="000000"/>
                <w:sz w:val="28"/>
                <w:szCs w:val="28"/>
                <w:lang w:val="uk-UA" w:eastAsia="uk-UA"/>
              </w:rPr>
            </w:pPr>
            <w:r w:rsidRPr="00DC7379">
              <w:rPr>
                <w:rFonts w:ascii="Times New Roman" w:eastAsia="Times New Roman" w:hAnsi="Times New Roman"/>
                <w:color w:val="000000"/>
                <w:sz w:val="28"/>
                <w:szCs w:val="28"/>
                <w:lang w:val="uk-UA" w:eastAsia="uk-UA"/>
              </w:rPr>
              <w:t xml:space="preserve">Про </w:t>
            </w:r>
            <w:r>
              <w:rPr>
                <w:rFonts w:ascii="Times New Roman" w:eastAsia="Times New Roman" w:hAnsi="Times New Roman"/>
                <w:color w:val="000000"/>
                <w:sz w:val="28"/>
                <w:szCs w:val="28"/>
                <w:lang w:val="uk-UA" w:eastAsia="uk-UA"/>
              </w:rPr>
              <w:t>прийняття КАРАВАЄВОЇ Наталії Анатоліївни</w:t>
            </w:r>
          </w:p>
        </w:tc>
      </w:tr>
    </w:tbl>
    <w:p w14:paraId="25787CFF" w14:textId="77777777" w:rsidR="007D2151" w:rsidRDefault="007D2151" w:rsidP="007D2151">
      <w:pPr>
        <w:spacing w:after="0" w:line="276" w:lineRule="auto"/>
        <w:jc w:val="center"/>
        <w:rPr>
          <w:rFonts w:ascii="Times New Roman" w:eastAsia="Times New Roman" w:hAnsi="Times New Roman"/>
          <w:b/>
          <w:sz w:val="28"/>
          <w:szCs w:val="28"/>
          <w:lang w:val="uk-UA" w:eastAsia="uk-UA"/>
        </w:rPr>
      </w:pPr>
      <w:r>
        <w:rPr>
          <w:rFonts w:ascii="Times New Roman" w:eastAsia="Times New Roman" w:hAnsi="Times New Roman"/>
          <w:b/>
          <w:sz w:val="28"/>
          <w:szCs w:val="28"/>
          <w:lang w:val="uk-UA" w:eastAsia="uk-UA"/>
        </w:rPr>
        <w:t>Реєстр розпоряджень з адміністративно-господарської діяльності з 27.09.2023 по 30.</w:t>
      </w:r>
      <w:r w:rsidRPr="007D2151">
        <w:rPr>
          <w:rFonts w:ascii="Times New Roman" w:eastAsia="Times New Roman" w:hAnsi="Times New Roman"/>
          <w:b/>
          <w:sz w:val="28"/>
          <w:szCs w:val="28"/>
          <w:lang w:val="uk-UA" w:eastAsia="uk-UA"/>
        </w:rPr>
        <w:t>11.2023</w:t>
      </w:r>
    </w:p>
    <w:tbl>
      <w:tblPr>
        <w:tblW w:w="9924" w:type="dxa"/>
        <w:tblInd w:w="-318" w:type="dxa"/>
        <w:tblLook w:val="00A0" w:firstRow="1" w:lastRow="0" w:firstColumn="1" w:lastColumn="0" w:noHBand="0" w:noVBand="0"/>
      </w:tblPr>
      <w:tblGrid>
        <w:gridCol w:w="1386"/>
        <w:gridCol w:w="8538"/>
      </w:tblGrid>
      <w:tr w:rsidR="007D2151" w14:paraId="3EF65D95" w14:textId="77777777" w:rsidTr="006946B6">
        <w:trPr>
          <w:trHeight w:val="389"/>
        </w:trPr>
        <w:tc>
          <w:tcPr>
            <w:tcW w:w="1386" w:type="dxa"/>
            <w:tcBorders>
              <w:top w:val="single" w:sz="4" w:space="0" w:color="000000"/>
              <w:left w:val="single" w:sz="4" w:space="0" w:color="000000"/>
              <w:bottom w:val="single" w:sz="4" w:space="0" w:color="000000"/>
              <w:right w:val="single" w:sz="4" w:space="0" w:color="000000"/>
            </w:tcBorders>
            <w:vAlign w:val="center"/>
            <w:hideMark/>
          </w:tcPr>
          <w:p w14:paraId="1A60191B" w14:textId="77777777" w:rsidR="007D2151" w:rsidRDefault="007D2151" w:rsidP="006946B6">
            <w:pPr>
              <w:spacing w:after="200" w:line="276" w:lineRule="auto"/>
              <w:jc w:val="center"/>
              <w:rPr>
                <w:rFonts w:ascii="Times New Roman" w:eastAsia="Times New Roman" w:hAnsi="Times New Roman"/>
                <w:b/>
                <w:bCs/>
                <w:sz w:val="26"/>
                <w:szCs w:val="26"/>
                <w:lang w:val="uk-UA" w:eastAsia="uk-UA"/>
              </w:rPr>
            </w:pPr>
            <w:r>
              <w:rPr>
                <w:rFonts w:ascii="Times New Roman" w:eastAsia="Times New Roman" w:hAnsi="Times New Roman"/>
                <w:b/>
                <w:bCs/>
                <w:sz w:val="26"/>
                <w:szCs w:val="26"/>
                <w:lang w:val="uk-UA" w:eastAsia="uk-UA"/>
              </w:rPr>
              <w:t>Дата</w:t>
            </w:r>
          </w:p>
        </w:tc>
        <w:tc>
          <w:tcPr>
            <w:tcW w:w="8538" w:type="dxa"/>
            <w:tcBorders>
              <w:top w:val="single" w:sz="4" w:space="0" w:color="000000"/>
              <w:left w:val="single" w:sz="4" w:space="0" w:color="000000"/>
              <w:bottom w:val="single" w:sz="4" w:space="0" w:color="000000"/>
              <w:right w:val="single" w:sz="4" w:space="0" w:color="000000"/>
            </w:tcBorders>
            <w:vAlign w:val="center"/>
            <w:hideMark/>
          </w:tcPr>
          <w:p w14:paraId="73AFEBCF" w14:textId="77777777" w:rsidR="007D2151" w:rsidRDefault="007D2151" w:rsidP="006946B6">
            <w:pPr>
              <w:shd w:val="clear" w:color="auto" w:fill="FFFFFF"/>
              <w:spacing w:after="0" w:line="276" w:lineRule="auto"/>
              <w:jc w:val="center"/>
              <w:rPr>
                <w:rFonts w:ascii="Times New Roman" w:eastAsia="Times New Roman" w:hAnsi="Times New Roman"/>
                <w:b/>
                <w:bCs/>
                <w:sz w:val="26"/>
                <w:szCs w:val="26"/>
                <w:lang w:val="uk-UA" w:eastAsia="uk-UA"/>
              </w:rPr>
            </w:pPr>
            <w:r>
              <w:rPr>
                <w:rFonts w:ascii="Times New Roman" w:eastAsia="Times New Roman" w:hAnsi="Times New Roman"/>
                <w:b/>
                <w:bCs/>
                <w:sz w:val="26"/>
                <w:szCs w:val="26"/>
                <w:lang w:val="uk-UA" w:eastAsia="uk-UA"/>
              </w:rPr>
              <w:t>Назва</w:t>
            </w:r>
          </w:p>
        </w:tc>
      </w:tr>
      <w:tr w:rsidR="007D2151" w14:paraId="78322728" w14:textId="77777777" w:rsidTr="006946B6">
        <w:tc>
          <w:tcPr>
            <w:tcW w:w="1386" w:type="dxa"/>
            <w:tcBorders>
              <w:top w:val="single" w:sz="4" w:space="0" w:color="000000"/>
              <w:left w:val="single" w:sz="4" w:space="0" w:color="000000"/>
              <w:bottom w:val="single" w:sz="4" w:space="0" w:color="000000"/>
              <w:right w:val="single" w:sz="4" w:space="0" w:color="000000"/>
            </w:tcBorders>
            <w:vAlign w:val="center"/>
            <w:hideMark/>
          </w:tcPr>
          <w:p w14:paraId="0C7100DD" w14:textId="77777777" w:rsidR="007D2151" w:rsidRDefault="007D2151" w:rsidP="006946B6">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25.09.2023</w:t>
            </w:r>
          </w:p>
        </w:tc>
        <w:tc>
          <w:tcPr>
            <w:tcW w:w="8538" w:type="dxa"/>
            <w:tcBorders>
              <w:top w:val="single" w:sz="4" w:space="0" w:color="000000"/>
              <w:left w:val="single" w:sz="4" w:space="0" w:color="000000"/>
              <w:bottom w:val="single" w:sz="4" w:space="0" w:color="000000"/>
              <w:right w:val="single" w:sz="4" w:space="0" w:color="000000"/>
            </w:tcBorders>
            <w:vAlign w:val="center"/>
            <w:hideMark/>
          </w:tcPr>
          <w:p w14:paraId="663AC8B1" w14:textId="77777777" w:rsidR="007D2151" w:rsidRDefault="007D2151" w:rsidP="006946B6">
            <w:pPr>
              <w:spacing w:after="0" w:line="240" w:lineRule="auto"/>
              <w:jc w:val="both"/>
              <w:rPr>
                <w:rFonts w:ascii="Times New Roman" w:hAnsi="Times New Roman"/>
                <w:sz w:val="28"/>
                <w:szCs w:val="28"/>
                <w:lang w:val="uk-UA"/>
              </w:rPr>
            </w:pPr>
            <w:r>
              <w:rPr>
                <w:rFonts w:ascii="Times New Roman" w:hAnsi="Times New Roman"/>
                <w:sz w:val="28"/>
                <w:szCs w:val="28"/>
                <w:lang w:val="uk-UA"/>
              </w:rPr>
              <w:t>Про створення тимчасової комісії по обстеженню зелених насаджень, розташованих в населених пунктах Соколівка, Саливонки, Гребінки, Лосятин, Ксаверівка</w:t>
            </w:r>
          </w:p>
        </w:tc>
      </w:tr>
      <w:tr w:rsidR="007D2151" w14:paraId="00993841" w14:textId="77777777" w:rsidTr="006946B6">
        <w:tc>
          <w:tcPr>
            <w:tcW w:w="1386" w:type="dxa"/>
            <w:tcBorders>
              <w:top w:val="single" w:sz="4" w:space="0" w:color="000000"/>
              <w:left w:val="single" w:sz="4" w:space="0" w:color="000000"/>
              <w:bottom w:val="single" w:sz="4" w:space="0" w:color="000000"/>
              <w:right w:val="single" w:sz="4" w:space="0" w:color="000000"/>
            </w:tcBorders>
            <w:vAlign w:val="center"/>
            <w:hideMark/>
          </w:tcPr>
          <w:p w14:paraId="37152936" w14:textId="77777777" w:rsidR="007D2151" w:rsidRDefault="007D2151" w:rsidP="006946B6">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03.10.2023</w:t>
            </w:r>
          </w:p>
        </w:tc>
        <w:tc>
          <w:tcPr>
            <w:tcW w:w="8538" w:type="dxa"/>
            <w:tcBorders>
              <w:top w:val="single" w:sz="4" w:space="0" w:color="000000"/>
              <w:left w:val="single" w:sz="4" w:space="0" w:color="000000"/>
              <w:bottom w:val="single" w:sz="4" w:space="0" w:color="000000"/>
              <w:right w:val="single" w:sz="4" w:space="0" w:color="000000"/>
            </w:tcBorders>
            <w:vAlign w:val="center"/>
            <w:hideMark/>
          </w:tcPr>
          <w:p w14:paraId="41DAC3E0" w14:textId="77777777" w:rsidR="007D2151" w:rsidRDefault="007D2151" w:rsidP="006946B6">
            <w:pPr>
              <w:spacing w:after="0" w:line="240" w:lineRule="auto"/>
              <w:jc w:val="both"/>
              <w:rPr>
                <w:rFonts w:ascii="Times New Roman" w:hAnsi="Times New Roman"/>
                <w:sz w:val="28"/>
                <w:szCs w:val="28"/>
                <w:lang w:val="uk-UA"/>
              </w:rPr>
            </w:pPr>
            <w:r>
              <w:rPr>
                <w:rFonts w:ascii="Times New Roman" w:hAnsi="Times New Roman"/>
                <w:sz w:val="28"/>
                <w:szCs w:val="28"/>
                <w:lang w:val="uk-UA"/>
              </w:rPr>
              <w:t>Про погодження поховання МАСЕНКА Олександра Юрійовича на Алеї Героїв кладовища смт Гребінки</w:t>
            </w:r>
          </w:p>
        </w:tc>
      </w:tr>
      <w:tr w:rsidR="007D2151" w14:paraId="0595DF36" w14:textId="77777777" w:rsidTr="006946B6">
        <w:tc>
          <w:tcPr>
            <w:tcW w:w="1386" w:type="dxa"/>
            <w:tcBorders>
              <w:top w:val="single" w:sz="4" w:space="0" w:color="000000"/>
              <w:left w:val="single" w:sz="4" w:space="0" w:color="000000"/>
              <w:bottom w:val="single" w:sz="4" w:space="0" w:color="000000"/>
              <w:right w:val="single" w:sz="4" w:space="0" w:color="000000"/>
            </w:tcBorders>
            <w:vAlign w:val="center"/>
            <w:hideMark/>
          </w:tcPr>
          <w:p w14:paraId="110FBADB" w14:textId="77777777" w:rsidR="007D2151" w:rsidRDefault="007D2151" w:rsidP="006946B6">
            <w:pPr>
              <w:spacing w:after="0" w:line="276" w:lineRule="auto"/>
              <w:jc w:val="center"/>
              <w:rPr>
                <w:rFonts w:ascii="Times New Roman" w:eastAsia="Times New Roman" w:hAnsi="Times New Roman"/>
                <w:color w:val="000000"/>
                <w:sz w:val="26"/>
                <w:szCs w:val="26"/>
                <w:lang w:val="uk-UA" w:eastAsia="uk-UA"/>
              </w:rPr>
            </w:pPr>
            <w:r>
              <w:rPr>
                <w:rFonts w:ascii="Times New Roman" w:eastAsia="Times New Roman" w:hAnsi="Times New Roman"/>
                <w:color w:val="000000"/>
                <w:sz w:val="26"/>
                <w:szCs w:val="26"/>
                <w:lang w:val="uk-UA" w:eastAsia="uk-UA"/>
              </w:rPr>
              <w:t>07.08.2023</w:t>
            </w:r>
          </w:p>
        </w:tc>
        <w:tc>
          <w:tcPr>
            <w:tcW w:w="8538" w:type="dxa"/>
            <w:tcBorders>
              <w:top w:val="single" w:sz="4" w:space="0" w:color="000000"/>
              <w:left w:val="single" w:sz="4" w:space="0" w:color="000000"/>
              <w:bottom w:val="single" w:sz="4" w:space="0" w:color="000000"/>
              <w:right w:val="single" w:sz="4" w:space="0" w:color="000000"/>
            </w:tcBorders>
            <w:vAlign w:val="center"/>
            <w:hideMark/>
          </w:tcPr>
          <w:p w14:paraId="2380219A" w14:textId="77777777" w:rsidR="007D2151" w:rsidRDefault="007D2151" w:rsidP="006946B6">
            <w:pPr>
              <w:spacing w:after="0" w:line="240" w:lineRule="auto"/>
              <w:jc w:val="both"/>
              <w:rPr>
                <w:rFonts w:ascii="Times New Roman" w:hAnsi="Times New Roman"/>
                <w:sz w:val="28"/>
                <w:szCs w:val="28"/>
                <w:lang w:val="uk-UA"/>
              </w:rPr>
            </w:pPr>
            <w:r>
              <w:rPr>
                <w:rFonts w:ascii="Times New Roman" w:hAnsi="Times New Roman"/>
                <w:sz w:val="28"/>
                <w:szCs w:val="28"/>
                <w:lang w:val="uk-UA"/>
              </w:rPr>
              <w:t>Про погодження поховання ОНЕНКА Миколи Олександровича на Алеї Героїв кладовища смт Гребінки</w:t>
            </w:r>
          </w:p>
        </w:tc>
      </w:tr>
    </w:tbl>
    <w:p w14:paraId="61A0D6AC" w14:textId="77777777" w:rsidR="007D2151" w:rsidRDefault="007D2151" w:rsidP="007D2151">
      <w:pPr>
        <w:spacing w:after="0" w:line="240" w:lineRule="auto"/>
        <w:jc w:val="both"/>
        <w:rPr>
          <w:rFonts w:ascii="Times New Roman" w:eastAsia="Times New Roman" w:hAnsi="Times New Roman"/>
          <w:b/>
          <w:color w:val="000000"/>
          <w:sz w:val="28"/>
          <w:szCs w:val="28"/>
          <w:lang w:val="uk-UA" w:eastAsia="ru-RU"/>
        </w:rPr>
      </w:pPr>
    </w:p>
    <w:p w14:paraId="72586194" w14:textId="77777777" w:rsidR="007D2151" w:rsidRDefault="007D2151" w:rsidP="007D2151">
      <w:pPr>
        <w:spacing w:after="0" w:line="240" w:lineRule="auto"/>
        <w:jc w:val="both"/>
        <w:rPr>
          <w:rFonts w:ascii="Times New Roman" w:eastAsia="Times New Roman" w:hAnsi="Times New Roman"/>
          <w:b/>
          <w:color w:val="000000"/>
          <w:sz w:val="28"/>
          <w:szCs w:val="28"/>
          <w:lang w:val="uk-UA" w:eastAsia="ru-RU"/>
        </w:rPr>
      </w:pPr>
    </w:p>
    <w:p w14:paraId="43A4723C" w14:textId="77777777" w:rsidR="007D2151" w:rsidRDefault="007D2151" w:rsidP="007D2151">
      <w:pPr>
        <w:spacing w:after="0" w:line="240" w:lineRule="auto"/>
        <w:ind w:left="-284"/>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Начальник відділу</w:t>
      </w:r>
    </w:p>
    <w:p w14:paraId="16BF5139" w14:textId="77777777" w:rsidR="007D2151" w:rsidRDefault="007D2151" w:rsidP="007D2151">
      <w:pPr>
        <w:spacing w:after="0" w:line="240" w:lineRule="auto"/>
        <w:ind w:left="-284"/>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загально-організаційної роботи </w:t>
      </w:r>
    </w:p>
    <w:p w14:paraId="449BC0FD" w14:textId="77777777" w:rsidR="007D2151" w:rsidRDefault="007D2151" w:rsidP="007D2151">
      <w:pPr>
        <w:spacing w:after="0" w:line="240" w:lineRule="auto"/>
        <w:ind w:left="-284"/>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та управління персоналом апарату</w:t>
      </w:r>
    </w:p>
    <w:p w14:paraId="2647761D" w14:textId="77777777" w:rsidR="007D2151" w:rsidRDefault="007D2151" w:rsidP="007D2151">
      <w:pPr>
        <w:spacing w:after="0" w:line="240" w:lineRule="auto"/>
        <w:ind w:left="-284"/>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виконавчого комітету </w:t>
      </w:r>
    </w:p>
    <w:p w14:paraId="1E8B05F6" w14:textId="77777777" w:rsidR="007D2151" w:rsidRDefault="007D2151" w:rsidP="007D2151">
      <w:pPr>
        <w:spacing w:after="0" w:line="240" w:lineRule="auto"/>
        <w:ind w:left="-284"/>
        <w:jc w:val="both"/>
        <w:rPr>
          <w:rFonts w:ascii="Times New Roman" w:eastAsia="Times New Roman" w:hAnsi="Times New Roman"/>
          <w:b/>
          <w:color w:val="000000"/>
          <w:sz w:val="28"/>
          <w:szCs w:val="28"/>
          <w:lang w:val="uk-UA" w:eastAsia="ru-RU"/>
        </w:rPr>
      </w:pPr>
      <w:r>
        <w:rPr>
          <w:rFonts w:ascii="Times New Roman" w:eastAsia="Times New Roman" w:hAnsi="Times New Roman"/>
          <w:b/>
          <w:color w:val="000000"/>
          <w:sz w:val="28"/>
          <w:szCs w:val="28"/>
          <w:lang w:val="uk-UA" w:eastAsia="ru-RU"/>
        </w:rPr>
        <w:t xml:space="preserve">Гребінківської селищної ради                                                          Ліна ГОРНА                                                        </w:t>
      </w:r>
    </w:p>
    <w:p w14:paraId="56707686" w14:textId="77777777" w:rsidR="007D2151" w:rsidRDefault="007D2151" w:rsidP="007D2151">
      <w:pPr>
        <w:spacing w:after="0" w:line="240" w:lineRule="auto"/>
        <w:ind w:left="-567"/>
        <w:jc w:val="both"/>
        <w:rPr>
          <w:rFonts w:ascii="Times New Roman" w:eastAsia="Times New Roman" w:hAnsi="Times New Roman"/>
          <w:color w:val="000000"/>
          <w:sz w:val="28"/>
          <w:szCs w:val="28"/>
          <w:lang w:val="uk-UA" w:eastAsia="ru-RU"/>
        </w:rPr>
      </w:pPr>
    </w:p>
    <w:p w14:paraId="337FC973" w14:textId="77777777" w:rsidR="007D2151" w:rsidRPr="009E5995" w:rsidRDefault="007D2151" w:rsidP="007D2151">
      <w:pPr>
        <w:rPr>
          <w:lang w:val="uk-UA"/>
        </w:rPr>
      </w:pPr>
    </w:p>
    <w:p w14:paraId="4860014A" w14:textId="77777777" w:rsidR="00385F81" w:rsidRPr="007D2151" w:rsidRDefault="00385F81">
      <w:pPr>
        <w:rPr>
          <w:lang w:val="uk-UA"/>
        </w:rPr>
      </w:pPr>
    </w:p>
    <w:sectPr w:rsidR="00385F81" w:rsidRPr="007D2151" w:rsidSect="00A319C8">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Light">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563C9"/>
    <w:multiLevelType w:val="hybridMultilevel"/>
    <w:tmpl w:val="C352AFE2"/>
    <w:lvl w:ilvl="0" w:tplc="F5E86724">
      <w:start w:val="1"/>
      <w:numFmt w:val="decimal"/>
      <w:lvlText w:val="%1."/>
      <w:lvlJc w:val="left"/>
      <w:pPr>
        <w:ind w:left="785" w:hanging="360"/>
      </w:pPr>
      <w:rPr>
        <w:b/>
      </w:rPr>
    </w:lvl>
    <w:lvl w:ilvl="1" w:tplc="04220019">
      <w:start w:val="1"/>
      <w:numFmt w:val="lowerLetter"/>
      <w:lvlText w:val="%2."/>
      <w:lvlJc w:val="left"/>
      <w:pPr>
        <w:ind w:left="1505" w:hanging="360"/>
      </w:pPr>
    </w:lvl>
    <w:lvl w:ilvl="2" w:tplc="0422001B">
      <w:start w:val="1"/>
      <w:numFmt w:val="lowerRoman"/>
      <w:lvlText w:val="%3."/>
      <w:lvlJc w:val="right"/>
      <w:pPr>
        <w:ind w:left="2225" w:hanging="180"/>
      </w:pPr>
    </w:lvl>
    <w:lvl w:ilvl="3" w:tplc="0422000F">
      <w:start w:val="1"/>
      <w:numFmt w:val="decimal"/>
      <w:lvlText w:val="%4."/>
      <w:lvlJc w:val="left"/>
      <w:pPr>
        <w:ind w:left="2945" w:hanging="360"/>
      </w:pPr>
    </w:lvl>
    <w:lvl w:ilvl="4" w:tplc="04220019">
      <w:start w:val="1"/>
      <w:numFmt w:val="lowerLetter"/>
      <w:lvlText w:val="%5."/>
      <w:lvlJc w:val="left"/>
      <w:pPr>
        <w:ind w:left="3665" w:hanging="360"/>
      </w:pPr>
    </w:lvl>
    <w:lvl w:ilvl="5" w:tplc="0422001B">
      <w:start w:val="1"/>
      <w:numFmt w:val="lowerRoman"/>
      <w:lvlText w:val="%6."/>
      <w:lvlJc w:val="right"/>
      <w:pPr>
        <w:ind w:left="4385" w:hanging="180"/>
      </w:pPr>
    </w:lvl>
    <w:lvl w:ilvl="6" w:tplc="0422000F">
      <w:start w:val="1"/>
      <w:numFmt w:val="decimal"/>
      <w:lvlText w:val="%7."/>
      <w:lvlJc w:val="left"/>
      <w:pPr>
        <w:ind w:left="5105" w:hanging="360"/>
      </w:pPr>
    </w:lvl>
    <w:lvl w:ilvl="7" w:tplc="04220019">
      <w:start w:val="1"/>
      <w:numFmt w:val="lowerLetter"/>
      <w:lvlText w:val="%8."/>
      <w:lvlJc w:val="left"/>
      <w:pPr>
        <w:ind w:left="5825" w:hanging="360"/>
      </w:pPr>
    </w:lvl>
    <w:lvl w:ilvl="8" w:tplc="0422001B">
      <w:start w:val="1"/>
      <w:numFmt w:val="lowerRoman"/>
      <w:lvlText w:val="%9."/>
      <w:lvlJc w:val="right"/>
      <w:pPr>
        <w:ind w:left="65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68"/>
    <w:rsid w:val="001F0C99"/>
    <w:rsid w:val="00385F81"/>
    <w:rsid w:val="005A36DF"/>
    <w:rsid w:val="007D2151"/>
    <w:rsid w:val="00AE3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14C26"/>
  <w15:chartTrackingRefBased/>
  <w15:docId w15:val="{4A368D0A-5922-4E93-9042-20FA4C526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15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
    <w:link w:val="a4"/>
    <w:uiPriority w:val="99"/>
    <w:semiHidden/>
    <w:locked/>
    <w:rsid w:val="007D2151"/>
    <w:rPr>
      <w:rFonts w:ascii="Times New Roman" w:eastAsia="Times New Roman" w:hAnsi="Times New Roman" w:cs="Times New Roman"/>
      <w:sz w:val="24"/>
      <w:szCs w:val="24"/>
      <w:lang w:eastAsia="ru-RU"/>
    </w:rPr>
  </w:style>
  <w:style w:type="paragraph" w:styleId="a4">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link w:val="a3"/>
    <w:uiPriority w:val="99"/>
    <w:semiHidden/>
    <w:unhideWhenUsed/>
    <w:qFormat/>
    <w:rsid w:val="007D2151"/>
    <w:pPr>
      <w:spacing w:after="0" w:line="240" w:lineRule="auto"/>
    </w:pPr>
    <w:rPr>
      <w:rFonts w:ascii="Times New Roman" w:eastAsia="Times New Roman" w:hAnsi="Times New Roman" w:cs="Times New Roman"/>
      <w:sz w:val="24"/>
      <w:szCs w:val="24"/>
      <w:lang w:eastAsia="ru-RU"/>
    </w:rPr>
  </w:style>
  <w:style w:type="paragraph" w:customStyle="1" w:styleId="ShapkaDocumentu">
    <w:name w:val="Shapka Documentu"/>
    <w:basedOn w:val="a"/>
    <w:uiPriority w:val="99"/>
    <w:qFormat/>
    <w:rsid w:val="007D2151"/>
    <w:pPr>
      <w:keepNext/>
      <w:keepLines/>
      <w:spacing w:after="240" w:line="240" w:lineRule="auto"/>
      <w:ind w:left="3969"/>
      <w:jc w:val="center"/>
    </w:pPr>
    <w:rPr>
      <w:rFonts w:ascii="Antiqua" w:eastAsia="Times New Roman" w:hAnsi="Antiqua"/>
      <w:sz w:val="26"/>
      <w:szCs w:val="20"/>
      <w:lang w:val="uk-UA" w:eastAsia="ru-RU"/>
    </w:rPr>
  </w:style>
  <w:style w:type="character" w:customStyle="1" w:styleId="a5">
    <w:name w:val="Основной текст_"/>
    <w:basedOn w:val="a0"/>
    <w:link w:val="1"/>
    <w:rsid w:val="007D215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5"/>
    <w:rsid w:val="007D2151"/>
    <w:pPr>
      <w:widowControl w:val="0"/>
      <w:shd w:val="clear" w:color="auto" w:fill="FFFFFF"/>
      <w:spacing w:after="0" w:line="240" w:lineRule="auto"/>
      <w:ind w:firstLine="400"/>
    </w:pPr>
    <w:rPr>
      <w:rFonts w:ascii="Times New Roman" w:eastAsia="Times New Roman" w:hAnsi="Times New Roman"/>
      <w:sz w:val="28"/>
      <w:szCs w:val="28"/>
    </w:rPr>
  </w:style>
  <w:style w:type="paragraph" w:styleId="a6">
    <w:name w:val="Balloon Text"/>
    <w:basedOn w:val="a"/>
    <w:link w:val="a7"/>
    <w:uiPriority w:val="99"/>
    <w:semiHidden/>
    <w:unhideWhenUsed/>
    <w:rsid w:val="005A36D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5A36D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4682</Words>
  <Characters>2669</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Admin</cp:lastModifiedBy>
  <cp:revision>3</cp:revision>
  <cp:lastPrinted>2023-11-21T11:15:00Z</cp:lastPrinted>
  <dcterms:created xsi:type="dcterms:W3CDTF">2023-11-21T11:04:00Z</dcterms:created>
  <dcterms:modified xsi:type="dcterms:W3CDTF">2023-12-06T07:25:00Z</dcterms:modified>
</cp:coreProperties>
</file>