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CFF6" w14:textId="77777777" w:rsidR="005C7A63" w:rsidRPr="00675D1E" w:rsidRDefault="005C7A63" w:rsidP="005C7A63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5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</w:p>
    <w:p w14:paraId="2D69EA95" w14:textId="77777777" w:rsidR="005C7A63" w:rsidRPr="00570117" w:rsidRDefault="005C7A63" w:rsidP="005C7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011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 w14:anchorId="030D2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6.8pt" o:ole="" fillcolor="window">
            <v:imagedata r:id="rId5" o:title=""/>
          </v:shape>
          <o:OLEObject Type="Embed" ProgID="PBrush" ShapeID="_x0000_i1025" DrawAspect="Content" ObjectID="_1763359149" r:id="rId6"/>
        </w:object>
      </w:r>
    </w:p>
    <w:p w14:paraId="53592447" w14:textId="77777777" w:rsidR="005C7A63" w:rsidRPr="00570117" w:rsidRDefault="005C7A63" w:rsidP="005C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14:paraId="1DD1A2F1" w14:textId="77777777" w:rsidR="005C7A63" w:rsidRPr="00570117" w:rsidRDefault="005C7A63" w:rsidP="005C7A63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14:paraId="0E64C7A7" w14:textId="77777777" w:rsidR="005C7A63" w:rsidRPr="00570117" w:rsidRDefault="005C7A63" w:rsidP="005C7A63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C5759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скликання </w:t>
      </w:r>
    </w:p>
    <w:p w14:paraId="4B4C0BD0" w14:textId="77777777" w:rsidR="005C7A63" w:rsidRPr="00570117" w:rsidRDefault="005C7A63" w:rsidP="005C7A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3F6E029B" w14:textId="77777777" w:rsidR="005C7A63" w:rsidRPr="00570117" w:rsidRDefault="005C7A63" w:rsidP="005C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РІШЕННЯ </w:t>
      </w:r>
    </w:p>
    <w:p w14:paraId="7A66B831" w14:textId="77777777" w:rsidR="005C7A63" w:rsidRPr="00570117" w:rsidRDefault="005C7A63" w:rsidP="005C7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1B51F5E" w14:textId="52FA0D56" w:rsidR="005C7A63" w:rsidRPr="00570117" w:rsidRDefault="00C5759A" w:rsidP="005C7A63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611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 листопада</w:t>
      </w:r>
      <w:r w:rsidR="005C7A63"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   смт Гребі</w:t>
      </w:r>
      <w:r w:rsidR="005C7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и                  № </w:t>
      </w:r>
      <w:r w:rsidR="006117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687-29</w:t>
      </w:r>
      <w:r w:rsidR="005C7A63"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5C7A63" w:rsidRPr="005701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2C8144D2" w14:textId="77777777" w:rsidR="005C7A63" w:rsidRPr="00570117" w:rsidRDefault="005C7A63" w:rsidP="005C7A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3A06CD" w14:textId="77777777" w:rsidR="005C7A63" w:rsidRPr="00570117" w:rsidRDefault="005C7A63" w:rsidP="005C7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внесення змін до рішення Гребінківської </w:t>
      </w:r>
    </w:p>
    <w:p w14:paraId="2B23D07F" w14:textId="77777777" w:rsidR="005C7A63" w:rsidRPr="00570117" w:rsidRDefault="005C7A63" w:rsidP="005C7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 від 02 грудня 2021 року № 283-11-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80272E1" w14:textId="77777777" w:rsidR="005C7A63" w:rsidRDefault="005C7A63" w:rsidP="005C7A63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«Про схвалення пропозиції щодо</w:t>
      </w:r>
      <w:r w:rsidRPr="00570117">
        <w:rPr>
          <w:rFonts w:ascii="Times New Roman" w:eastAsia="Calibri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створення громадського бюджету (бюджету участі) </w:t>
      </w:r>
      <w:r w:rsidRPr="005701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Гребінківської селищної територіальної</w:t>
      </w:r>
      <w:r w:rsidRPr="00570117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громади на 2022-2023 рік, створення, затвердження складу робочої  групи та затвердження положення про робочу групу з питань громадського бюджету (бюджету участі)»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зі змінами від 22 лютого 2023 року</w:t>
      </w:r>
    </w:p>
    <w:p w14:paraId="30FDD3F1" w14:textId="77777777" w:rsidR="005C7A63" w:rsidRPr="00570117" w:rsidRDefault="005C7A63" w:rsidP="005C7A63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B892DB" w14:textId="77777777" w:rsidR="005C7A63" w:rsidRPr="00570117" w:rsidRDefault="005C7A63" w:rsidP="005C7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uk-UA" w:eastAsia="uk-UA"/>
        </w:rPr>
      </w:pPr>
    </w:p>
    <w:p w14:paraId="07E687EB" w14:textId="77777777" w:rsidR="005C7A63" w:rsidRPr="00570117" w:rsidRDefault="005C7A63" w:rsidP="005C7A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Керуючись ст. 26</w:t>
      </w:r>
      <w:r w:rsidR="004C64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59</w:t>
      </w:r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Закону України «Про міс</w:t>
      </w:r>
      <w:r w:rsidR="00C67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цеве самоврядування в Україні», </w:t>
      </w:r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 метою залучення мешканців Гребінківської селищної  територіальної громади до прийняття рішень щодо розподілу частини бюджету територіальної громади, залучення їх до участі у бюджетному процесі та надання можливості для вільного доступу до інформації, а також забезпечення відкритості та прозорості діяльності Гребінківської селищної ради та її виконавчих органів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, у зв’язку з кадровими змінами,</w:t>
      </w:r>
      <w:r w:rsidR="00C67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врахову</w:t>
      </w:r>
      <w:r w:rsidR="00D41F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ючи рекомендації постійно діючої комісії</w:t>
      </w:r>
      <w:r w:rsidR="00C675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70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Гребінківська селищна рада</w:t>
      </w:r>
    </w:p>
    <w:p w14:paraId="31F90A3A" w14:textId="77777777" w:rsidR="005C7A63" w:rsidRPr="00570117" w:rsidRDefault="005C7A63" w:rsidP="005C7A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A0A3454" w14:textId="77777777" w:rsidR="005C7A63" w:rsidRPr="00570117" w:rsidRDefault="005C7A63" w:rsidP="005C7A6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57011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        В И Р І Ш И Л А:</w:t>
      </w:r>
    </w:p>
    <w:p w14:paraId="34864B84" w14:textId="77777777" w:rsidR="005C7A63" w:rsidRPr="00570117" w:rsidRDefault="005C7A63" w:rsidP="005C7A6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F0BC7FE" w14:textId="77777777" w:rsidR="005C7A63" w:rsidRPr="00570117" w:rsidRDefault="005C7A63" w:rsidP="005C7A6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Внести зміни до рішення Гребінківськ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ої селищної ради від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 грудня 2021 року № 283-11-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схвалення пропозиції щодо</w:t>
      </w:r>
      <w:r w:rsidRPr="00570117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створення громадського бюджету (бюджету участі) 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Гребінківської селищної територіальної</w:t>
      </w:r>
      <w:r w:rsidRPr="0057011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громади на 2022-2023 рік, створення, затвердження складу робочої  групи та затвердження положення про робочу групу з питань громадського бюджету (бюджету участі)»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зі змінами від </w:t>
      </w:r>
      <w:r w:rsidRPr="00285A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 лютого 2023 року</w:t>
      </w:r>
      <w:r w:rsidRPr="005701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 саме:</w:t>
      </w:r>
    </w:p>
    <w:p w14:paraId="2204283A" w14:textId="77777777" w:rsidR="005C7A63" w:rsidRPr="00570117" w:rsidRDefault="005C7A63" w:rsidP="005C7A6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14880174" w14:textId="77777777" w:rsidR="005C7A63" w:rsidRPr="00570117" w:rsidRDefault="005C7A63" w:rsidP="005C7A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- 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1 пункту 3 рішення викласти у н</w:t>
      </w:r>
      <w:r w:rsidR="00D41F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овій редакції, що додається</w:t>
      </w:r>
      <w:r w:rsidRPr="005701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40AC8473" w14:textId="77777777" w:rsidR="005C7A63" w:rsidRPr="00570117" w:rsidRDefault="005C7A63" w:rsidP="005C7A6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5620A4B" w14:textId="77777777" w:rsidR="005C7A63" w:rsidRDefault="00D41F30" w:rsidP="005C7A6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>Керуючому</w:t>
      </w:r>
      <w:r w:rsidR="005C7A63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справами (секретарю) виконавчого комітету ТИХОНЕНКО Олені Володимирівні</w:t>
      </w:r>
      <w:r w:rsidR="005C7A63" w:rsidRPr="00E71ED6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оприл</w:t>
      </w:r>
      <w:r w:rsidR="005C7A63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юднити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 дане рішення на офіційному веб</w:t>
      </w:r>
      <w:r w:rsidR="005C7A63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 xml:space="preserve">сайті </w:t>
      </w:r>
      <w:r w:rsidR="005C7A63" w:rsidRPr="00E71ED6"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  <w:t>Гребінківської селищної ради.</w:t>
      </w:r>
    </w:p>
    <w:p w14:paraId="0D31A2E9" w14:textId="77777777" w:rsidR="005C7A63" w:rsidRPr="00E71ED6" w:rsidRDefault="005C7A63" w:rsidP="005C7A63">
      <w:pPr>
        <w:pStyle w:val="a4"/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444378F2" w14:textId="77777777" w:rsidR="005C7A63" w:rsidRPr="00E71ED6" w:rsidRDefault="005C7A63" w:rsidP="005C7A63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</w:t>
      </w:r>
      <w:r w:rsidRPr="00E71ED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онтроль за виконанням ць</w:t>
      </w:r>
      <w:r w:rsidR="00D41F30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ого рішення покласти на постійну комісію</w:t>
      </w:r>
      <w:r w:rsidRPr="00E71ED6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E71ED6"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прав людини, законності, депутатської ді</w:t>
      </w:r>
      <w:r w:rsidR="00D41F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яльності, етики та регламенту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на</w:t>
      </w:r>
      <w:r w:rsidR="00D41F3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заступника селищного голови Гребінківської селищної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ВОЛОЩУКА Олександра Едуардовича.</w:t>
      </w:r>
    </w:p>
    <w:p w14:paraId="6B83AD82" w14:textId="77777777" w:rsidR="005C7A63" w:rsidRPr="00570117" w:rsidRDefault="005C7A63" w:rsidP="005C7A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A44D03" w14:textId="77777777" w:rsidR="005C7A63" w:rsidRPr="00570117" w:rsidRDefault="005C7A63" w:rsidP="005C7A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2B3E6F" w14:textId="77777777" w:rsidR="005C7A63" w:rsidRPr="00570117" w:rsidRDefault="005C7A63" w:rsidP="005C7A6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Courier" w:eastAsia="Times New Roman" w:hAnsi="Courier" w:cs="Times New Roman"/>
          <w:b/>
          <w:sz w:val="36"/>
          <w:szCs w:val="20"/>
          <w:lang w:eastAsia="ru-RU"/>
        </w:rPr>
      </w:pP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</w:t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701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Роман ЗАСУХА</w:t>
      </w:r>
    </w:p>
    <w:p w14:paraId="45071A11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7FCDD3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07F4B7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243DAE2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030F81A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AADBC7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2BE556F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E04BA0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C24432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BEEA6F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3348DF9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3767CA" w14:textId="77777777" w:rsidR="005C7A63" w:rsidRPr="00570117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295A486" w14:textId="77777777"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1D570FD" w14:textId="77777777"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45C5840" w14:textId="77777777"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5B26DE2" w14:textId="77777777"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2E60C0" w14:textId="77777777" w:rsidR="005C7A63" w:rsidRDefault="005C7A63" w:rsidP="005C7A63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4283F0" w14:textId="77777777" w:rsidR="005C7A63" w:rsidRDefault="005C7A63" w:rsidP="005C7A6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9CC4E07" w14:textId="77777777" w:rsidR="00D41F30" w:rsidRDefault="00D41F30" w:rsidP="005C7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_Hlk90034204"/>
    </w:p>
    <w:p w14:paraId="4DDA3317" w14:textId="77777777" w:rsidR="009F347A" w:rsidRDefault="009F347A" w:rsidP="005C7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6E6DD4F" w14:textId="77777777" w:rsidR="009F347A" w:rsidRDefault="009F347A" w:rsidP="005C7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1C50561" w14:textId="5DDE7C13" w:rsidR="009F347A" w:rsidRDefault="009F347A" w:rsidP="005C7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B4ACAF5" w14:textId="3F58DB9E" w:rsidR="0061170E" w:rsidRDefault="0061170E" w:rsidP="005C7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EEE023B" w14:textId="1BD8765D" w:rsidR="0061170E" w:rsidRDefault="0061170E" w:rsidP="005C7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A419AF6" w14:textId="77777777" w:rsidR="0061170E" w:rsidRDefault="0061170E" w:rsidP="005C7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E6C2060" w14:textId="77777777" w:rsidR="009F347A" w:rsidRDefault="009F347A" w:rsidP="005C7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522B6F3" w14:textId="77777777" w:rsidR="005C7A63" w:rsidRPr="003C5CA5" w:rsidRDefault="005C7A63" w:rsidP="005C7A63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  <w:lang w:val="uk-UA"/>
        </w:rPr>
      </w:pP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Додаток № 1</w:t>
      </w:r>
    </w:p>
    <w:p w14:paraId="0FD16B56" w14:textId="77777777" w:rsidR="005C7A63" w:rsidRPr="003C5CA5" w:rsidRDefault="005C7A63" w:rsidP="005C7A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 рішення Гребінківської селищної ради</w:t>
      </w:r>
    </w:p>
    <w:p w14:paraId="700F7AA9" w14:textId="611D52EB" w:rsidR="005C7A63" w:rsidRPr="003C5CA5" w:rsidRDefault="005C7A63" w:rsidP="005C7A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від </w:t>
      </w:r>
      <w:r w:rsidR="00611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30 листопада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2023 року №</w:t>
      </w:r>
      <w:r w:rsidR="00611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687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-2</w:t>
      </w:r>
      <w:r w:rsidR="00611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9</w:t>
      </w: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-</w:t>
      </w:r>
      <w:r w:rsidRPr="003C5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VIII</w:t>
      </w:r>
    </w:p>
    <w:bookmarkEnd w:id="0"/>
    <w:p w14:paraId="1CE19CFC" w14:textId="77777777" w:rsidR="005C7A63" w:rsidRPr="00DD2394" w:rsidRDefault="005C7A63" w:rsidP="005C7A63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p w14:paraId="16501F21" w14:textId="77777777" w:rsidR="005C7A63" w:rsidRPr="00DD2394" w:rsidRDefault="005C7A63" w:rsidP="005C7A63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570117">
        <w:rPr>
          <w:rFonts w:ascii="Times New Roman" w:eastAsia="Calibri" w:hAnsi="Times New Roman" w:cs="Times New Roman"/>
          <w:b/>
          <w:sz w:val="32"/>
          <w:szCs w:val="32"/>
          <w:lang w:val="uk-UA"/>
        </w:rPr>
        <w:t>Склад робочої групи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питань громадського бюджету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(бюджету участі)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4"/>
        <w:gridCol w:w="4271"/>
      </w:tblGrid>
      <w:tr w:rsidR="005C7A63" w:rsidRPr="00570117" w14:paraId="7E93326C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F594" w14:textId="77777777"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 робочої групи:</w:t>
            </w:r>
          </w:p>
          <w:p w14:paraId="5DC7F845" w14:textId="77777777"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Селищний голова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502C" w14:textId="77777777" w:rsidR="005C7A63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0EC9169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ЗАСУХА Роман Валерійович</w:t>
            </w:r>
          </w:p>
        </w:tc>
      </w:tr>
      <w:tr w:rsidR="005C7A63" w:rsidRPr="00570117" w14:paraId="25750013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4BCC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  <w:t>голови робочої групи: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322C6F9" w14:textId="77777777"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Заступник селищного голови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0DA9" w14:textId="77777777" w:rsidR="005C7A63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970BFA5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ВОЛОЩУК Олександр Едуардович</w:t>
            </w:r>
          </w:p>
        </w:tc>
      </w:tr>
      <w:tr w:rsidR="005C7A63" w:rsidRPr="00570117" w14:paraId="0557B490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984B" w14:textId="77777777"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робочої групи:</w:t>
            </w:r>
          </w:p>
          <w:p w14:paraId="0A2F425A" w14:textId="77777777" w:rsidR="005C7A63" w:rsidRPr="00570117" w:rsidRDefault="00D41F30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Керуючий</w:t>
            </w:r>
            <w:r w:rsidR="005C7A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 (секретар) виконавчого комітету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6A6" w14:textId="77777777" w:rsidR="005C7A63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70491BB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ТИХОНЕНКО Олена Володимирівна</w:t>
            </w:r>
          </w:p>
        </w:tc>
      </w:tr>
      <w:tr w:rsidR="005C7A63" w:rsidRPr="00570117" w14:paraId="59E6DAEB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B515" w14:textId="77777777" w:rsidR="005C7A63" w:rsidRPr="00570117" w:rsidRDefault="005C7A63" w:rsidP="00D92DE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605" w14:textId="77777777" w:rsidR="005C7A63" w:rsidRPr="00570117" w:rsidRDefault="005C7A63" w:rsidP="00D92DE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C7A63" w:rsidRPr="00570117" w14:paraId="1B75BF6A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3FB1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сектору юридичного забезпечення  апарату виконавчого комітету Гребінківської селищної ради                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265E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ЯЦЕНКО Максим Валентинович</w:t>
            </w:r>
          </w:p>
        </w:tc>
      </w:tr>
      <w:tr w:rsidR="005C7A63" w:rsidRPr="00570117" w14:paraId="0E188D66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0221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фінансів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5D71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ШВИДКА Валентина Дмитрівна</w:t>
            </w:r>
          </w:p>
        </w:tc>
      </w:tr>
      <w:tr w:rsidR="005C7A63" w:rsidRPr="00570117" w14:paraId="0A3EC6C6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3142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– головний бухгалтер відділу бухгалтерського обліку, звітності та господарського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 апарату виконавчого комітет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Гребінківської селищної ради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9B72" w14:textId="77777777" w:rsidR="005C7A63" w:rsidRPr="00F3491A" w:rsidRDefault="005C7A63" w:rsidP="00D92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7AB68E2" w14:textId="77777777" w:rsidR="005C7A63" w:rsidRPr="00F3491A" w:rsidRDefault="005C7A63" w:rsidP="00D92DE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E3ABB4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ЗАЙЦЕВА Олена Миколаївна</w:t>
            </w:r>
          </w:p>
        </w:tc>
      </w:tr>
      <w:tr w:rsidR="005C7A63" w:rsidRPr="00570117" w14:paraId="28615926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E1E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– головний архітектор відділу з питань земельних відносин та архітектури апарату виконавчого комітету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639D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СЛОБОДЕНЮК Людмила Анатоліївна</w:t>
            </w:r>
          </w:p>
        </w:tc>
      </w:tr>
      <w:tr w:rsidR="005C7A63" w:rsidRPr="00570117" w14:paraId="250D40CB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DBD9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Інспектор відділу економічного розвитку, житлово-комунального</w:t>
            </w:r>
          </w:p>
          <w:p w14:paraId="2AEFF3E4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господарства, капітального будівництва та інфраструктури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апарату виконавчого комітету Гребінківської селищної ради</w:t>
            </w:r>
            <w:r w:rsidRPr="005701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66C" w14:textId="77777777" w:rsidR="005C7A63" w:rsidRPr="00A64EC5" w:rsidRDefault="005C7A63" w:rsidP="00D92DE1">
            <w:pPr>
              <w:rPr>
                <w:rFonts w:ascii="Times New Roman" w:hAnsi="Times New Roman"/>
                <w:sz w:val="36"/>
                <w:szCs w:val="36"/>
                <w:lang w:val="uk-UA"/>
              </w:rPr>
            </w:pPr>
          </w:p>
          <w:p w14:paraId="1ED679D9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ЛЯХОЦЬКИЙ Ігор Олександрович</w:t>
            </w:r>
          </w:p>
        </w:tc>
      </w:tr>
      <w:tr w:rsidR="005C7A63" w:rsidRPr="00570117" w14:paraId="40734ADD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5FC0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FE7A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ОСІПЕНКО Михайло Валерійович</w:t>
            </w:r>
          </w:p>
        </w:tc>
      </w:tr>
      <w:tr w:rsidR="005C7A63" w:rsidRPr="00570117" w14:paraId="0015F596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D123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    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EC74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ЛУЦЕНКО Віталій Петрович</w:t>
            </w:r>
          </w:p>
        </w:tc>
      </w:tr>
      <w:tr w:rsidR="005C7A63" w:rsidRPr="00570117" w14:paraId="3EAE32A7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DFE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             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5373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САВЧУК Руслан Васильович</w:t>
            </w:r>
          </w:p>
        </w:tc>
      </w:tr>
      <w:tr w:rsidR="005C7A63" w:rsidRPr="00570117" w14:paraId="56842FB8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FC45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Депутат Гребінківської селищної ради </w:t>
            </w:r>
            <w:r w:rsidRPr="005701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скликання  (за згодою)             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C779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ТКАЧЕНКО Костянтин Анатолійович</w:t>
            </w:r>
          </w:p>
        </w:tc>
      </w:tr>
      <w:tr w:rsidR="005C7A63" w:rsidRPr="00570117" w14:paraId="60CB1198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799E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громадськості </w:t>
            </w:r>
          </w:p>
          <w:p w14:paraId="0D7158BA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7F22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ВОЛОДЬКО Лариса Миколаївна</w:t>
            </w:r>
          </w:p>
        </w:tc>
      </w:tr>
      <w:tr w:rsidR="005C7A63" w:rsidRPr="00570117" w14:paraId="741EF0FD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D0AE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Представник громадськості</w:t>
            </w:r>
          </w:p>
          <w:p w14:paraId="5B488298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3D4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ЗАРАЗОВСЬКИЙ Андрій Миколайович</w:t>
            </w:r>
          </w:p>
        </w:tc>
      </w:tr>
      <w:tr w:rsidR="005C7A63" w:rsidRPr="00570117" w14:paraId="54B85CDB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3DB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Молодіжної ради при виконавчому комітеті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2C5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ВОЙТЕНКО Тетяна Олексіївна</w:t>
            </w:r>
          </w:p>
        </w:tc>
      </w:tr>
      <w:tr w:rsidR="005C7A63" w:rsidRPr="00570117" w14:paraId="4767BD04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DBA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Представник громадськості </w:t>
            </w:r>
          </w:p>
          <w:p w14:paraId="0A1A0F31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7D61" w14:textId="77777777" w:rsidR="005C7A63" w:rsidRPr="00570117" w:rsidRDefault="005C7A63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>ТКАЛІЧ Іванна Вікторівна</w:t>
            </w:r>
          </w:p>
        </w:tc>
      </w:tr>
      <w:tr w:rsidR="009F347A" w:rsidRPr="00570117" w14:paraId="6034DF3C" w14:textId="77777777" w:rsidTr="00D92DE1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6EE" w14:textId="77777777" w:rsidR="009F347A" w:rsidRPr="00570117" w:rsidRDefault="009F347A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 1 категорії-землевпорядник</w:t>
            </w:r>
            <w:r w:rsidRPr="005701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земельних відносин та архітектури апарату виконавчого комітету Гребінківської селищної ради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88E" w14:textId="77777777" w:rsidR="009F347A" w:rsidRPr="009F347A" w:rsidRDefault="009F347A" w:rsidP="00D92DE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ВАСЬКОВСЬКА Лариса Петрівна</w:t>
            </w:r>
          </w:p>
        </w:tc>
      </w:tr>
    </w:tbl>
    <w:p w14:paraId="6764DDDB" w14:textId="77777777" w:rsidR="005C7A63" w:rsidRPr="00570117" w:rsidRDefault="005C7A63" w:rsidP="00D41F3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A00B54" w14:textId="77777777" w:rsidR="005C7A63" w:rsidRPr="00570117" w:rsidRDefault="005C7A63" w:rsidP="00D41F30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DF5727" w14:textId="77777777" w:rsidR="00D41F30" w:rsidRDefault="005C7A63" w:rsidP="00D41F30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011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</w:t>
      </w:r>
      <w:r w:rsidR="00D41F3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екретар </w:t>
      </w:r>
    </w:p>
    <w:p w14:paraId="0C1F5182" w14:textId="77777777" w:rsidR="005C7A63" w:rsidRPr="00570117" w:rsidRDefault="00D41F30" w:rsidP="00D41F30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Гребінківської селищної ради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Віталій ЛИСАК</w:t>
      </w:r>
    </w:p>
    <w:p w14:paraId="28868FA4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414EE2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7C18CE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D07578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37663E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5A36DC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F763B2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B89256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D2ABA9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01031A2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4CF961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07DCDF" w14:textId="77777777" w:rsidR="005C7A63" w:rsidRDefault="005C7A63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B140A9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0A71BB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B9E0B6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EE6E6B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0F09F1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FD1AD3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FAD3F1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A17C60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2D2EB7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65F307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293780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42E8D0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EA6010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73F9E3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465C85" w14:textId="77777777" w:rsidR="009F347A" w:rsidRDefault="009F347A" w:rsidP="009F34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E583919" w14:textId="77777777" w:rsidR="009F347A" w:rsidRDefault="009F347A" w:rsidP="009F34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9936BAB" w14:textId="77777777" w:rsidR="009F347A" w:rsidRDefault="009F347A" w:rsidP="009F34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7965511" w14:textId="77777777" w:rsidR="009F347A" w:rsidRDefault="00A949CA" w:rsidP="009F34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49C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Порівняльна таблиця до проєкту рішення Гребінківської селищної ради</w:t>
      </w:r>
    </w:p>
    <w:p w14:paraId="1D4A2DC4" w14:textId="77777777" w:rsidR="00A949CA" w:rsidRPr="009F347A" w:rsidRDefault="00A949CA" w:rsidP="009F347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F34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рішення Гребінківської селищної ради від 02 грудня 2021 року № 283-11-</w:t>
      </w:r>
      <w:r w:rsidRPr="009F3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</w:p>
    <w:p w14:paraId="41CA81B5" w14:textId="77777777" w:rsidR="00A949CA" w:rsidRPr="009F347A" w:rsidRDefault="00A949CA" w:rsidP="009F347A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F34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схвалення пропозиції щодо</w:t>
      </w:r>
      <w:r w:rsidRPr="009F347A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r w:rsidRPr="009F347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 xml:space="preserve">створення громадського бюджету (бюджету участі) </w:t>
      </w:r>
      <w:r w:rsidRPr="009F347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Гребінківської селищної територіальної</w:t>
      </w:r>
      <w:r w:rsidRPr="009F347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 xml:space="preserve"> </w:t>
      </w:r>
      <w:r w:rsidRPr="009F347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громади на 2022-2023 рік, створення, затвердження складу робочої  групи та затвердження положення про робочу групу з питань громадського бюджету (бюджету участі)» зі змінами від 22 лютого 2023 року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89"/>
        <w:gridCol w:w="4856"/>
      </w:tblGrid>
      <w:tr w:rsidR="00A949CA" w:rsidRPr="00A949CA" w14:paraId="754F619C" w14:textId="77777777" w:rsidTr="00400CD0">
        <w:tc>
          <w:tcPr>
            <w:tcW w:w="7393" w:type="dxa"/>
          </w:tcPr>
          <w:p w14:paraId="10DEDDDD" w14:textId="77777777" w:rsidR="00A949CA" w:rsidRPr="00A949CA" w:rsidRDefault="00A949CA" w:rsidP="00A949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9CA">
              <w:rPr>
                <w:rFonts w:ascii="Times New Roman" w:hAnsi="Times New Roman"/>
                <w:b/>
                <w:sz w:val="28"/>
                <w:szCs w:val="28"/>
              </w:rPr>
              <w:t>Чинна редакція</w:t>
            </w:r>
          </w:p>
        </w:tc>
        <w:tc>
          <w:tcPr>
            <w:tcW w:w="7393" w:type="dxa"/>
          </w:tcPr>
          <w:p w14:paraId="50F22A58" w14:textId="77777777" w:rsidR="00A949CA" w:rsidRPr="00A949CA" w:rsidRDefault="00A949CA" w:rsidP="00A949C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9CA">
              <w:rPr>
                <w:rFonts w:ascii="Times New Roman" w:hAnsi="Times New Roman"/>
                <w:b/>
                <w:sz w:val="28"/>
                <w:szCs w:val="28"/>
              </w:rPr>
              <w:t>Редакція, що пропонується</w:t>
            </w:r>
          </w:p>
        </w:tc>
      </w:tr>
      <w:tr w:rsidR="00A949CA" w:rsidRPr="00A949CA" w14:paraId="28437461" w14:textId="77777777" w:rsidTr="00400CD0"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101"/>
              <w:gridCol w:w="2162"/>
            </w:tblGrid>
            <w:tr w:rsidR="00A949CA" w:rsidRPr="00A949CA" w14:paraId="1A6831B5" w14:textId="77777777" w:rsidTr="00400CD0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0903E" w14:textId="77777777" w:rsidR="00A949CA" w:rsidRPr="00A949CA" w:rsidRDefault="00A949CA" w:rsidP="00A949C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Секретар робочої групи:</w:t>
                  </w:r>
                </w:p>
                <w:p w14:paraId="708A43A8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Начальник відділу загально-організаційної роботи та управління персоналом Гребінківської селищної ради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27986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14:paraId="0E0CC181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ТИХОНЕНКО Олена Володимирівна</w:t>
                  </w:r>
                </w:p>
              </w:tc>
            </w:tr>
          </w:tbl>
          <w:p w14:paraId="2A47ADF1" w14:textId="77777777"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316"/>
              <w:gridCol w:w="2314"/>
            </w:tblGrid>
            <w:tr w:rsidR="00A949CA" w:rsidRPr="00A949CA" w14:paraId="3F8D5360" w14:textId="77777777" w:rsidTr="00400CD0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8D171" w14:textId="77777777" w:rsidR="00A949CA" w:rsidRPr="00A949CA" w:rsidRDefault="00A949CA" w:rsidP="00A949C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Секретар робочої групи:</w:t>
                  </w:r>
                </w:p>
                <w:p w14:paraId="70B79C30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Керуюча справами (секретар) виконавчого комітету Гребінківської селищної ради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FC9DC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14:paraId="601FD077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ТИХОНЕНКО Олена Володимирівна</w:t>
                  </w:r>
                </w:p>
              </w:tc>
            </w:tr>
          </w:tbl>
          <w:p w14:paraId="2BC4642A" w14:textId="77777777"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49CA" w:rsidRPr="00A949CA" w14:paraId="2E838F59" w14:textId="77777777" w:rsidTr="00400CD0">
        <w:tc>
          <w:tcPr>
            <w:tcW w:w="7393" w:type="dxa"/>
          </w:tcPr>
          <w:p w14:paraId="3ED46DE7" w14:textId="77777777" w:rsidR="00A949CA" w:rsidRPr="00A949CA" w:rsidRDefault="00A949CA" w:rsidP="00A949C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949C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101"/>
              <w:gridCol w:w="2162"/>
            </w:tblGrid>
            <w:tr w:rsidR="00A949CA" w:rsidRPr="00A949CA" w14:paraId="0797D5EC" w14:textId="77777777" w:rsidTr="00400CD0">
              <w:tc>
                <w:tcPr>
                  <w:tcW w:w="3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90763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Начальник Відділу фінансів Гребінківської селищної ради</w:t>
                  </w:r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D6451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ОЛІЙНИК Ірина Володимирівна</w:t>
                  </w:r>
                </w:p>
                <w:p w14:paraId="0B2E3AF1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66F662D7" w14:textId="77777777"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2040"/>
            </w:tblGrid>
            <w:tr w:rsidR="00A949CA" w:rsidRPr="00A949CA" w14:paraId="07C47E77" w14:textId="77777777" w:rsidTr="00400CD0">
              <w:tc>
                <w:tcPr>
                  <w:tcW w:w="71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AB1D2" w14:textId="77777777" w:rsidR="00A949CA" w:rsidRPr="00A949CA" w:rsidRDefault="00A949CA" w:rsidP="00A949CA">
                  <w:pPr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Члени робочої групи:</w:t>
                  </w:r>
                </w:p>
              </w:tc>
            </w:tr>
            <w:tr w:rsidR="00A949CA" w:rsidRPr="00A949CA" w14:paraId="2F9086D7" w14:textId="77777777" w:rsidTr="00400CD0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43F0D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Начальник Відділу фінансів Гребінківської селищної ради</w:t>
                  </w:r>
                </w:p>
              </w:tc>
              <w:tc>
                <w:tcPr>
                  <w:tcW w:w="3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38275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ШВИДКА Валентина Дмитрівна</w:t>
                  </w:r>
                </w:p>
              </w:tc>
            </w:tr>
          </w:tbl>
          <w:p w14:paraId="5691B2C2" w14:textId="77777777"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49CA" w:rsidRPr="00A949CA" w14:paraId="41BB7F90" w14:textId="77777777" w:rsidTr="00400CD0"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301"/>
              <w:gridCol w:w="1962"/>
            </w:tblGrid>
            <w:tr w:rsidR="00A949CA" w:rsidRPr="00A949CA" w14:paraId="2D6E6083" w14:textId="77777777" w:rsidTr="00400CD0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F1F21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Представник громадськості (за згодою) </w:t>
                  </w:r>
                </w:p>
              </w:tc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9E7A4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БРЯЗГУН Галина Миколаївна</w:t>
                  </w:r>
                </w:p>
                <w:p w14:paraId="0A385054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7E794BB1" w14:textId="77777777"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93" w:type="dxa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375"/>
              <w:gridCol w:w="2071"/>
            </w:tblGrid>
            <w:tr w:rsidR="00A949CA" w:rsidRPr="00A949CA" w14:paraId="6D0A2A2A" w14:textId="77777777" w:rsidTr="009F347A"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9B7CB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Член Молодіжної ради при виконавчому комітеті Гребінківської селищної ради</w:t>
                  </w:r>
                </w:p>
              </w:tc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CAF34" w14:textId="77777777" w:rsidR="00A949CA" w:rsidRPr="00A949CA" w:rsidRDefault="00A949C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949CA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ВОЙТЕНКО Тетяна Олексіївна</w:t>
                  </w:r>
                </w:p>
              </w:tc>
            </w:tr>
          </w:tbl>
          <w:p w14:paraId="3A008A04" w14:textId="77777777" w:rsidR="00A949CA" w:rsidRPr="00A949CA" w:rsidRDefault="00A949CA" w:rsidP="00A949C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F347A" w:rsidRPr="009F347A" w14:paraId="66E9BFA5" w14:textId="77777777" w:rsidTr="00400CD0">
        <w:tc>
          <w:tcPr>
            <w:tcW w:w="7393" w:type="dxa"/>
          </w:tcPr>
          <w:p w14:paraId="5119956C" w14:textId="77777777" w:rsidR="009F347A" w:rsidRPr="00A949CA" w:rsidRDefault="009F347A" w:rsidP="00A949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9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265"/>
            </w:tblGrid>
            <w:tr w:rsidR="009F347A" w14:paraId="183664EC" w14:textId="77777777" w:rsidTr="009F347A">
              <w:tc>
                <w:tcPr>
                  <w:tcW w:w="2223" w:type="dxa"/>
                </w:tcPr>
                <w:p w14:paraId="5D862F77" w14:textId="77777777" w:rsidR="009F347A" w:rsidRDefault="009F347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спеціаліст 1 категорії-землевпорядник</w:t>
                  </w:r>
                  <w:r w:rsidRPr="00570117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з питань земельних відносин та архітектури апарату виконавчого комітету Гребінківської селищної ради</w:t>
                  </w:r>
                </w:p>
              </w:tc>
              <w:tc>
                <w:tcPr>
                  <w:tcW w:w="2223" w:type="dxa"/>
                </w:tcPr>
                <w:p w14:paraId="7FD7E342" w14:textId="77777777" w:rsidR="009F347A" w:rsidRDefault="009F347A" w:rsidP="00A949CA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ВАСЬКОВСЬКА Лариса Петрівна</w:t>
                  </w:r>
                </w:p>
              </w:tc>
            </w:tr>
          </w:tbl>
          <w:p w14:paraId="79CA74A4" w14:textId="77777777" w:rsidR="009F347A" w:rsidRPr="00A949CA" w:rsidRDefault="009F347A" w:rsidP="00A949C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06A17C0" w14:textId="77777777" w:rsidR="00A949CA" w:rsidRDefault="00A949CA" w:rsidP="005C7A6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1DEF6C" w14:textId="77777777" w:rsidR="009F347A" w:rsidRPr="00A949CA" w:rsidRDefault="00A949CA" w:rsidP="00A949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C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Заступник голови</w:t>
      </w:r>
    </w:p>
    <w:p w14:paraId="2476F7CD" w14:textId="77777777" w:rsidR="00BF4FBA" w:rsidRPr="00A949CA" w:rsidRDefault="00A949CA" w:rsidP="00A949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9CA">
        <w:rPr>
          <w:rFonts w:ascii="Times New Roman" w:hAnsi="Times New Roman" w:cs="Times New Roman"/>
          <w:b/>
          <w:sz w:val="28"/>
          <w:szCs w:val="28"/>
          <w:lang w:val="uk-UA"/>
        </w:rPr>
        <w:t>Гребінківської селищної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949CA">
        <w:rPr>
          <w:rFonts w:ascii="Times New Roman" w:hAnsi="Times New Roman" w:cs="Times New Roman"/>
          <w:b/>
          <w:sz w:val="28"/>
          <w:szCs w:val="28"/>
          <w:lang w:val="uk-UA"/>
        </w:rPr>
        <w:t>Олександр ВОЛОЩУК</w:t>
      </w:r>
    </w:p>
    <w:sectPr w:rsidR="00BF4FBA" w:rsidRPr="00A949CA" w:rsidSect="009F34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3779E"/>
    <w:multiLevelType w:val="hybridMultilevel"/>
    <w:tmpl w:val="4D0069FE"/>
    <w:lvl w:ilvl="0" w:tplc="B99C3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BD"/>
    <w:rsid w:val="004C646B"/>
    <w:rsid w:val="005C7A63"/>
    <w:rsid w:val="0061170E"/>
    <w:rsid w:val="009F347A"/>
    <w:rsid w:val="00A949CA"/>
    <w:rsid w:val="00BF4FBA"/>
    <w:rsid w:val="00C5759A"/>
    <w:rsid w:val="00C61BBD"/>
    <w:rsid w:val="00C67563"/>
    <w:rsid w:val="00D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B4E3"/>
  <w15:chartTrackingRefBased/>
  <w15:docId w15:val="{4E1C9114-03D9-4EF0-A35E-C8DF905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A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1F3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9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4025</Words>
  <Characters>2295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11</cp:revision>
  <cp:lastPrinted>2023-11-13T11:40:00Z</cp:lastPrinted>
  <dcterms:created xsi:type="dcterms:W3CDTF">2023-09-07T08:58:00Z</dcterms:created>
  <dcterms:modified xsi:type="dcterms:W3CDTF">2023-12-06T07:13:00Z</dcterms:modified>
</cp:coreProperties>
</file>