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0CA1A8" w14:textId="413BEC0C" w:rsidR="00FB5E6D" w:rsidRDefault="00FB5E6D" w:rsidP="0008751A">
      <w:pPr>
        <w:pStyle w:val="a7"/>
        <w:tabs>
          <w:tab w:val="left" w:pos="1395"/>
        </w:tabs>
        <w:rPr>
          <w:b/>
          <w:sz w:val="28"/>
          <w:szCs w:val="28"/>
          <w:lang w:val="ru-RU"/>
        </w:rPr>
      </w:pPr>
    </w:p>
    <w:p w14:paraId="32DB6306" w14:textId="2572AEC7" w:rsidR="006F578A" w:rsidRDefault="006F578A" w:rsidP="0008751A">
      <w:pPr>
        <w:pStyle w:val="a7"/>
        <w:tabs>
          <w:tab w:val="left" w:pos="1395"/>
        </w:tabs>
        <w:rPr>
          <w:b/>
          <w:sz w:val="28"/>
          <w:szCs w:val="28"/>
          <w:lang w:val="ru-RU"/>
        </w:rPr>
      </w:pPr>
    </w:p>
    <w:p w14:paraId="55E4DFEC" w14:textId="77777777" w:rsidR="006F578A" w:rsidRPr="00EC0E60" w:rsidRDefault="006F578A" w:rsidP="006F578A">
      <w:pPr>
        <w:ind w:right="424"/>
        <w:jc w:val="right"/>
        <w:rPr>
          <w:lang w:eastAsia="uk-UA"/>
        </w:rPr>
      </w:pPr>
      <w:r w:rsidRPr="00EC0E60">
        <w:rPr>
          <w:b/>
          <w:bCs/>
          <w:color w:val="000000"/>
          <w:sz w:val="28"/>
          <w:szCs w:val="28"/>
          <w:lang w:eastAsia="uk-UA"/>
        </w:rPr>
        <w:t>ПРОЄКТ</w:t>
      </w:r>
    </w:p>
    <w:p w14:paraId="486F33FB" w14:textId="77777777" w:rsidR="006F578A" w:rsidRPr="00EC0E60" w:rsidRDefault="006F578A" w:rsidP="006F578A">
      <w:pPr>
        <w:ind w:right="424"/>
        <w:jc w:val="right"/>
        <w:rPr>
          <w:lang w:eastAsia="uk-UA"/>
        </w:rPr>
      </w:pPr>
      <w:r>
        <w:rPr>
          <w:color w:val="000000"/>
          <w:sz w:val="28"/>
          <w:szCs w:val="28"/>
          <w:lang w:eastAsia="uk-UA"/>
        </w:rPr>
        <w:t>Секретар селищної ради</w:t>
      </w:r>
    </w:p>
    <w:p w14:paraId="3BA7DAB7" w14:textId="6D29F674" w:rsidR="006F578A" w:rsidRPr="008E65B4" w:rsidRDefault="006F578A" w:rsidP="006F578A">
      <w:pPr>
        <w:pStyle w:val="a7"/>
        <w:tabs>
          <w:tab w:val="left" w:pos="1395"/>
        </w:tabs>
        <w:jc w:val="right"/>
        <w:rPr>
          <w:b/>
          <w:sz w:val="28"/>
          <w:szCs w:val="28"/>
          <w:lang w:val="ru-RU"/>
        </w:rPr>
      </w:pPr>
      <w:r w:rsidRPr="00EC0E60">
        <w:rPr>
          <w:color w:val="000000"/>
          <w:sz w:val="28"/>
          <w:szCs w:val="28"/>
          <w:lang w:eastAsia="uk-UA"/>
        </w:rPr>
        <w:t xml:space="preserve">    _______ </w:t>
      </w:r>
      <w:r>
        <w:rPr>
          <w:color w:val="000000"/>
          <w:sz w:val="28"/>
          <w:szCs w:val="28"/>
          <w:lang w:eastAsia="uk-UA"/>
        </w:rPr>
        <w:t>Віталій ЛИСАК</w:t>
      </w:r>
    </w:p>
    <w:p w14:paraId="0116893B" w14:textId="77777777" w:rsidR="00981B23" w:rsidRDefault="00981B23" w:rsidP="0008751A">
      <w:pPr>
        <w:pStyle w:val="a7"/>
        <w:tabs>
          <w:tab w:val="left" w:pos="1395"/>
        </w:tabs>
        <w:rPr>
          <w:b/>
          <w:sz w:val="28"/>
          <w:szCs w:val="28"/>
        </w:rPr>
      </w:pPr>
      <w:r w:rsidRPr="003B40FA">
        <w:rPr>
          <w:b/>
          <w:noProof/>
          <w:sz w:val="28"/>
          <w:szCs w:val="28"/>
          <w:lang w:val="ru-RU"/>
        </w:rPr>
        <w:drawing>
          <wp:anchor distT="0" distB="0" distL="0" distR="0" simplePos="0" relativeHeight="251659264" behindDoc="0" locked="0" layoutInCell="1" allowOverlap="1" wp14:anchorId="06DDBF1F" wp14:editId="03F9C82E">
            <wp:simplePos x="0" y="0"/>
            <wp:positionH relativeFrom="margin">
              <wp:posOffset>2748915</wp:posOffset>
            </wp:positionH>
            <wp:positionV relativeFrom="paragraph">
              <wp:posOffset>204470</wp:posOffset>
            </wp:positionV>
            <wp:extent cx="438150" cy="609600"/>
            <wp:effectExtent l="0" t="0" r="0" b="0"/>
            <wp:wrapSquare wrapText="largest"/>
            <wp:docPr id="3"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7" cstate="print"/>
                    <a:srcRect/>
                    <a:stretch>
                      <a:fillRect/>
                    </a:stretch>
                  </pic:blipFill>
                  <pic:spPr bwMode="auto">
                    <a:xfrm>
                      <a:off x="0" y="0"/>
                      <a:ext cx="438150" cy="609600"/>
                    </a:xfrm>
                    <a:prstGeom prst="rect">
                      <a:avLst/>
                    </a:prstGeom>
                    <a:solidFill>
                      <a:srgbClr val="FFFFFF"/>
                    </a:solidFill>
                  </pic:spPr>
                </pic:pic>
              </a:graphicData>
            </a:graphic>
          </wp:anchor>
        </w:drawing>
      </w:r>
    </w:p>
    <w:p w14:paraId="589B4DE3" w14:textId="77777777" w:rsidR="003B40FA" w:rsidRDefault="003B40FA" w:rsidP="0008751A">
      <w:pPr>
        <w:pStyle w:val="a7"/>
        <w:tabs>
          <w:tab w:val="left" w:pos="1395"/>
        </w:tabs>
        <w:rPr>
          <w:b/>
          <w:sz w:val="28"/>
          <w:szCs w:val="28"/>
        </w:rPr>
      </w:pPr>
    </w:p>
    <w:p w14:paraId="5907D2CF" w14:textId="77777777" w:rsidR="003B40FA" w:rsidRDefault="003B40FA" w:rsidP="003B40FA">
      <w:pPr>
        <w:pStyle w:val="a7"/>
        <w:tabs>
          <w:tab w:val="left" w:pos="0"/>
        </w:tabs>
        <w:rPr>
          <w:b/>
          <w:sz w:val="28"/>
          <w:szCs w:val="28"/>
        </w:rPr>
      </w:pPr>
    </w:p>
    <w:p w14:paraId="1C2F303C" w14:textId="77777777" w:rsidR="003B40FA" w:rsidRDefault="003B40FA" w:rsidP="0008751A">
      <w:pPr>
        <w:pStyle w:val="a7"/>
        <w:tabs>
          <w:tab w:val="left" w:pos="1395"/>
        </w:tabs>
        <w:rPr>
          <w:b/>
          <w:sz w:val="28"/>
          <w:szCs w:val="28"/>
        </w:rPr>
      </w:pPr>
    </w:p>
    <w:p w14:paraId="595A29E3" w14:textId="77777777" w:rsidR="002C6564" w:rsidRPr="002C6564" w:rsidRDefault="002C6564" w:rsidP="002C6564">
      <w:pPr>
        <w:pStyle w:val="a9"/>
        <w:rPr>
          <w:b w:val="0"/>
          <w:sz w:val="32"/>
          <w:szCs w:val="32"/>
        </w:rPr>
      </w:pPr>
      <w:r w:rsidRPr="002C6564">
        <w:rPr>
          <w:sz w:val="32"/>
          <w:szCs w:val="32"/>
        </w:rPr>
        <w:t>ГРЕБІНКІВСЬКА СЕЛИЩНА РАДА</w:t>
      </w:r>
    </w:p>
    <w:p w14:paraId="7305DD3A" w14:textId="77777777" w:rsidR="002C6564" w:rsidRPr="002C6564" w:rsidRDefault="002C6564" w:rsidP="002C6564">
      <w:pPr>
        <w:pStyle w:val="a9"/>
        <w:rPr>
          <w:b w:val="0"/>
          <w:sz w:val="32"/>
          <w:szCs w:val="32"/>
        </w:rPr>
      </w:pPr>
      <w:r w:rsidRPr="002C6564">
        <w:rPr>
          <w:sz w:val="32"/>
          <w:szCs w:val="32"/>
        </w:rPr>
        <w:t>Білоцерківського району Київської області</w:t>
      </w:r>
    </w:p>
    <w:p w14:paraId="4304EC43" w14:textId="77777777" w:rsidR="002C6564" w:rsidRPr="002C6564" w:rsidRDefault="002C6564" w:rsidP="002C6564">
      <w:pPr>
        <w:jc w:val="center"/>
        <w:rPr>
          <w:b/>
          <w:bCs/>
          <w:sz w:val="32"/>
          <w:szCs w:val="32"/>
        </w:rPr>
      </w:pPr>
      <w:r w:rsidRPr="002C6564">
        <w:rPr>
          <w:b/>
          <w:bCs/>
          <w:sz w:val="32"/>
          <w:szCs w:val="32"/>
          <w:lang w:val="en-US"/>
        </w:rPr>
        <w:t>VIII</w:t>
      </w:r>
      <w:r w:rsidRPr="002C6564">
        <w:rPr>
          <w:b/>
          <w:bCs/>
          <w:sz w:val="32"/>
          <w:szCs w:val="32"/>
        </w:rPr>
        <w:t xml:space="preserve"> скликання</w:t>
      </w:r>
    </w:p>
    <w:p w14:paraId="2EE89949" w14:textId="77777777" w:rsidR="00286611" w:rsidRPr="00C31015" w:rsidRDefault="00286611" w:rsidP="00286611">
      <w:pPr>
        <w:jc w:val="center"/>
        <w:outlineLvl w:val="0"/>
        <w:rPr>
          <w:sz w:val="32"/>
          <w:szCs w:val="32"/>
        </w:rPr>
      </w:pPr>
    </w:p>
    <w:p w14:paraId="2C4D6248" w14:textId="77777777" w:rsidR="00286611" w:rsidRPr="002C6564" w:rsidRDefault="00286611" w:rsidP="00286611">
      <w:pPr>
        <w:jc w:val="center"/>
        <w:rPr>
          <w:b/>
          <w:sz w:val="36"/>
          <w:szCs w:val="36"/>
        </w:rPr>
      </w:pPr>
      <w:r w:rsidRPr="002C6564">
        <w:rPr>
          <w:b/>
          <w:sz w:val="36"/>
          <w:szCs w:val="36"/>
        </w:rPr>
        <w:t xml:space="preserve">РІШЕННЯ </w:t>
      </w:r>
    </w:p>
    <w:p w14:paraId="2FC0390D" w14:textId="77777777" w:rsidR="00235008" w:rsidRDefault="00235008" w:rsidP="003B40FA">
      <w:pPr>
        <w:jc w:val="center"/>
        <w:rPr>
          <w:caps/>
          <w:sz w:val="28"/>
          <w:szCs w:val="28"/>
        </w:rPr>
      </w:pPr>
    </w:p>
    <w:p w14:paraId="21091E92" w14:textId="22ED42B9" w:rsidR="0015755B" w:rsidRDefault="0015755B" w:rsidP="0015755B">
      <w:pPr>
        <w:rPr>
          <w:b/>
          <w:bCs/>
          <w:sz w:val="28"/>
          <w:szCs w:val="28"/>
          <w:lang w:eastAsia="en-US"/>
        </w:rPr>
      </w:pPr>
      <w:r>
        <w:rPr>
          <w:b/>
          <w:bCs/>
          <w:sz w:val="28"/>
          <w:szCs w:val="28"/>
        </w:rPr>
        <w:t xml:space="preserve">від  </w:t>
      </w:r>
      <w:r w:rsidR="00ED274F">
        <w:rPr>
          <w:b/>
          <w:bCs/>
          <w:sz w:val="28"/>
          <w:szCs w:val="28"/>
        </w:rPr>
        <w:t>грудня</w:t>
      </w:r>
      <w:r>
        <w:rPr>
          <w:b/>
          <w:bCs/>
          <w:sz w:val="28"/>
          <w:szCs w:val="28"/>
        </w:rPr>
        <w:t xml:space="preserve"> 2023 року               смт Гребінки                    №</w:t>
      </w:r>
      <w:r w:rsidR="00ED274F">
        <w:rPr>
          <w:b/>
          <w:bCs/>
          <w:sz w:val="28"/>
          <w:szCs w:val="28"/>
        </w:rPr>
        <w:t xml:space="preserve"> </w:t>
      </w:r>
      <w:r>
        <w:rPr>
          <w:b/>
          <w:bCs/>
          <w:sz w:val="28"/>
          <w:szCs w:val="28"/>
        </w:rPr>
        <w:t>-</w:t>
      </w:r>
      <w:r w:rsidR="00ED274F">
        <w:rPr>
          <w:b/>
          <w:bCs/>
          <w:sz w:val="28"/>
          <w:szCs w:val="28"/>
        </w:rPr>
        <w:t>30</w:t>
      </w:r>
      <w:r>
        <w:rPr>
          <w:b/>
          <w:bCs/>
          <w:sz w:val="28"/>
          <w:szCs w:val="28"/>
        </w:rPr>
        <w:t>-</w:t>
      </w:r>
      <w:r>
        <w:rPr>
          <w:b/>
          <w:bCs/>
          <w:sz w:val="28"/>
          <w:szCs w:val="28"/>
          <w:lang w:val="en-US"/>
        </w:rPr>
        <w:t>VIII</w:t>
      </w:r>
    </w:p>
    <w:p w14:paraId="0FA4304F" w14:textId="77777777" w:rsidR="003B40FA" w:rsidRPr="00650983" w:rsidRDefault="003B40FA" w:rsidP="003B40FA">
      <w:pPr>
        <w:jc w:val="center"/>
        <w:rPr>
          <w:b/>
          <w:sz w:val="36"/>
          <w:szCs w:val="36"/>
        </w:rPr>
      </w:pPr>
    </w:p>
    <w:p w14:paraId="28DDFC46" w14:textId="77777777" w:rsidR="0008751A" w:rsidRDefault="0008751A" w:rsidP="0008751A">
      <w:pPr>
        <w:rPr>
          <w:b/>
          <w:sz w:val="28"/>
          <w:szCs w:val="28"/>
        </w:rPr>
      </w:pPr>
      <w:r w:rsidRPr="00AE1C90">
        <w:rPr>
          <w:b/>
          <w:sz w:val="28"/>
          <w:szCs w:val="28"/>
        </w:rPr>
        <w:t xml:space="preserve">Про затвердження порядку денного </w:t>
      </w:r>
    </w:p>
    <w:p w14:paraId="6723DE65" w14:textId="62EF0B93" w:rsidR="00870F3D" w:rsidRDefault="002D5427" w:rsidP="00073B11">
      <w:pPr>
        <w:rPr>
          <w:b/>
          <w:color w:val="000000"/>
          <w:sz w:val="28"/>
          <w:szCs w:val="28"/>
          <w:lang w:eastAsia="zh-CN"/>
        </w:rPr>
      </w:pPr>
      <w:r>
        <w:rPr>
          <w:b/>
          <w:sz w:val="28"/>
          <w:szCs w:val="28"/>
        </w:rPr>
        <w:t xml:space="preserve">пленарного засідання </w:t>
      </w:r>
      <w:r w:rsidR="00ED274F">
        <w:rPr>
          <w:b/>
          <w:sz w:val="28"/>
          <w:szCs w:val="28"/>
        </w:rPr>
        <w:t>тридцятої</w:t>
      </w:r>
    </w:p>
    <w:p w14:paraId="6617C824" w14:textId="77777777" w:rsidR="00EA0A1A" w:rsidRPr="00087161" w:rsidRDefault="00C94B9F" w:rsidP="00073B11">
      <w:pPr>
        <w:rPr>
          <w:b/>
          <w:sz w:val="28"/>
          <w:szCs w:val="28"/>
        </w:rPr>
      </w:pPr>
      <w:r w:rsidRPr="005D1535">
        <w:rPr>
          <w:b/>
          <w:color w:val="000000"/>
          <w:sz w:val="28"/>
          <w:szCs w:val="28"/>
          <w:lang w:eastAsia="zh-CN"/>
        </w:rPr>
        <w:t>ч</w:t>
      </w:r>
      <w:r w:rsidR="00087161">
        <w:rPr>
          <w:b/>
          <w:color w:val="000000"/>
          <w:sz w:val="28"/>
          <w:szCs w:val="28"/>
          <w:lang w:eastAsia="zh-CN"/>
        </w:rPr>
        <w:t>е</w:t>
      </w:r>
      <w:r w:rsidRPr="005D1535">
        <w:rPr>
          <w:b/>
          <w:color w:val="000000"/>
          <w:sz w:val="28"/>
          <w:szCs w:val="28"/>
          <w:lang w:eastAsia="zh-CN"/>
        </w:rPr>
        <w:t>ргової</w:t>
      </w:r>
      <w:r w:rsidRPr="00073B11">
        <w:rPr>
          <w:b/>
          <w:sz w:val="28"/>
          <w:szCs w:val="28"/>
        </w:rPr>
        <w:t xml:space="preserve"> </w:t>
      </w:r>
      <w:r w:rsidR="0008751A" w:rsidRPr="00073B11">
        <w:rPr>
          <w:b/>
          <w:sz w:val="28"/>
          <w:szCs w:val="28"/>
        </w:rPr>
        <w:t>сесії</w:t>
      </w:r>
      <w:r w:rsidR="0008751A" w:rsidRPr="00AE1C90">
        <w:rPr>
          <w:b/>
          <w:sz w:val="28"/>
          <w:szCs w:val="28"/>
        </w:rPr>
        <w:t xml:space="preserve"> </w:t>
      </w:r>
      <w:r w:rsidR="0008751A" w:rsidRPr="00AE1C90">
        <w:rPr>
          <w:b/>
          <w:color w:val="000000" w:themeColor="text1"/>
          <w:sz w:val="28"/>
          <w:szCs w:val="28"/>
        </w:rPr>
        <w:t xml:space="preserve">Гребінківської </w:t>
      </w:r>
    </w:p>
    <w:p w14:paraId="39660C28" w14:textId="77777777" w:rsidR="0008751A" w:rsidRPr="00182189" w:rsidRDefault="0008751A" w:rsidP="00073B11">
      <w:pPr>
        <w:rPr>
          <w:b/>
          <w:color w:val="000000" w:themeColor="text1"/>
          <w:sz w:val="28"/>
          <w:szCs w:val="28"/>
        </w:rPr>
      </w:pPr>
      <w:r w:rsidRPr="00AE1C90">
        <w:rPr>
          <w:b/>
          <w:color w:val="000000" w:themeColor="text1"/>
          <w:sz w:val="28"/>
          <w:szCs w:val="28"/>
        </w:rPr>
        <w:t>селищної ради VIII скликання</w:t>
      </w:r>
      <w:r w:rsidR="00F16B10">
        <w:rPr>
          <w:b/>
          <w:color w:val="000000" w:themeColor="text1"/>
          <w:sz w:val="28"/>
          <w:szCs w:val="28"/>
        </w:rPr>
        <w:t xml:space="preserve"> </w:t>
      </w:r>
    </w:p>
    <w:p w14:paraId="1AED36C5" w14:textId="77777777" w:rsidR="0008751A" w:rsidRPr="009A0E6B" w:rsidRDefault="0008751A" w:rsidP="0008751A">
      <w:pPr>
        <w:pStyle w:val="a7"/>
        <w:rPr>
          <w:sz w:val="28"/>
          <w:szCs w:val="28"/>
        </w:rPr>
      </w:pPr>
    </w:p>
    <w:p w14:paraId="195AEE0C" w14:textId="77777777" w:rsidR="0008751A" w:rsidRPr="00AE1C90" w:rsidRDefault="0008751A" w:rsidP="00A03D7F">
      <w:pPr>
        <w:tabs>
          <w:tab w:val="left" w:leader="underscore" w:pos="540"/>
          <w:tab w:val="left" w:pos="1605"/>
        </w:tabs>
        <w:ind w:firstLine="567"/>
        <w:jc w:val="both"/>
        <w:rPr>
          <w:sz w:val="28"/>
          <w:szCs w:val="28"/>
          <w:lang w:eastAsia="ar-SA"/>
        </w:rPr>
      </w:pPr>
      <w:r w:rsidRPr="001E08E2">
        <w:rPr>
          <w:sz w:val="28"/>
          <w:szCs w:val="28"/>
          <w:lang w:eastAsia="ar-SA"/>
        </w:rPr>
        <w:t>Відповідно до ст. 26 Закону України «Про місцеве самоврядування в Україні»,</w:t>
      </w:r>
      <w:r w:rsidRPr="005A25A8">
        <w:rPr>
          <w:sz w:val="28"/>
          <w:szCs w:val="28"/>
          <w:lang w:val="ru-RU" w:eastAsia="ar-SA"/>
        </w:rPr>
        <w:t xml:space="preserve"> </w:t>
      </w:r>
      <w:r>
        <w:rPr>
          <w:sz w:val="28"/>
          <w:szCs w:val="28"/>
        </w:rPr>
        <w:t>Гребінківська</w:t>
      </w:r>
      <w:r>
        <w:rPr>
          <w:sz w:val="28"/>
          <w:szCs w:val="28"/>
          <w:lang w:eastAsia="ar-SA"/>
        </w:rPr>
        <w:t xml:space="preserve"> селищна рада </w:t>
      </w:r>
      <w:r w:rsidR="00087161" w:rsidRPr="00650983">
        <w:rPr>
          <w:color w:val="000000" w:themeColor="text1"/>
          <w:sz w:val="28"/>
          <w:szCs w:val="28"/>
        </w:rPr>
        <w:t>VIII скликання</w:t>
      </w:r>
    </w:p>
    <w:p w14:paraId="506B0AF7" w14:textId="77777777" w:rsidR="0008751A" w:rsidRPr="009A0E6B" w:rsidRDefault="0008751A" w:rsidP="0008751A">
      <w:pPr>
        <w:pStyle w:val="a7"/>
        <w:rPr>
          <w:sz w:val="28"/>
          <w:szCs w:val="28"/>
        </w:rPr>
      </w:pPr>
    </w:p>
    <w:p w14:paraId="35907FF2" w14:textId="77777777" w:rsidR="0008751A" w:rsidRDefault="00525542" w:rsidP="00E84D97">
      <w:pPr>
        <w:pStyle w:val="a7"/>
        <w:ind w:firstLine="567"/>
        <w:rPr>
          <w:b/>
          <w:sz w:val="28"/>
          <w:szCs w:val="28"/>
        </w:rPr>
      </w:pPr>
      <w:r>
        <w:rPr>
          <w:b/>
          <w:sz w:val="28"/>
          <w:szCs w:val="28"/>
        </w:rPr>
        <w:t>В</w:t>
      </w:r>
      <w:r w:rsidR="001A458E">
        <w:rPr>
          <w:b/>
          <w:sz w:val="28"/>
          <w:szCs w:val="28"/>
        </w:rPr>
        <w:t xml:space="preserve"> </w:t>
      </w:r>
      <w:r>
        <w:rPr>
          <w:b/>
          <w:sz w:val="28"/>
          <w:szCs w:val="28"/>
        </w:rPr>
        <w:t>И</w:t>
      </w:r>
      <w:r w:rsidR="001A458E">
        <w:rPr>
          <w:b/>
          <w:sz w:val="28"/>
          <w:szCs w:val="28"/>
        </w:rPr>
        <w:t xml:space="preserve"> </w:t>
      </w:r>
      <w:r>
        <w:rPr>
          <w:b/>
          <w:sz w:val="28"/>
          <w:szCs w:val="28"/>
        </w:rPr>
        <w:t>Р</w:t>
      </w:r>
      <w:r w:rsidR="001A458E">
        <w:rPr>
          <w:b/>
          <w:sz w:val="28"/>
          <w:szCs w:val="28"/>
        </w:rPr>
        <w:t xml:space="preserve"> </w:t>
      </w:r>
      <w:r>
        <w:rPr>
          <w:b/>
          <w:sz w:val="28"/>
          <w:szCs w:val="28"/>
        </w:rPr>
        <w:t>І</w:t>
      </w:r>
      <w:r w:rsidR="001A458E">
        <w:rPr>
          <w:b/>
          <w:sz w:val="28"/>
          <w:szCs w:val="28"/>
        </w:rPr>
        <w:t xml:space="preserve"> </w:t>
      </w:r>
      <w:r>
        <w:rPr>
          <w:b/>
          <w:sz w:val="28"/>
          <w:szCs w:val="28"/>
        </w:rPr>
        <w:t>Ш</w:t>
      </w:r>
      <w:r w:rsidR="001A458E">
        <w:rPr>
          <w:b/>
          <w:sz w:val="28"/>
          <w:szCs w:val="28"/>
        </w:rPr>
        <w:t xml:space="preserve"> </w:t>
      </w:r>
      <w:r>
        <w:rPr>
          <w:b/>
          <w:sz w:val="28"/>
          <w:szCs w:val="28"/>
        </w:rPr>
        <w:t>И</w:t>
      </w:r>
      <w:r w:rsidR="001A458E">
        <w:rPr>
          <w:b/>
          <w:sz w:val="28"/>
          <w:szCs w:val="28"/>
        </w:rPr>
        <w:t xml:space="preserve"> </w:t>
      </w:r>
      <w:r>
        <w:rPr>
          <w:b/>
          <w:sz w:val="28"/>
          <w:szCs w:val="28"/>
        </w:rPr>
        <w:t>Л</w:t>
      </w:r>
      <w:r w:rsidR="001A458E">
        <w:rPr>
          <w:b/>
          <w:sz w:val="28"/>
          <w:szCs w:val="28"/>
        </w:rPr>
        <w:t xml:space="preserve"> </w:t>
      </w:r>
      <w:r w:rsidR="0008751A" w:rsidRPr="009A0E6B">
        <w:rPr>
          <w:b/>
          <w:sz w:val="28"/>
          <w:szCs w:val="28"/>
        </w:rPr>
        <w:t>А :</w:t>
      </w:r>
    </w:p>
    <w:p w14:paraId="03893511" w14:textId="77777777" w:rsidR="0008751A" w:rsidRPr="00090D24" w:rsidRDefault="0008751A" w:rsidP="0008751A">
      <w:pPr>
        <w:pStyle w:val="a7"/>
        <w:rPr>
          <w:b/>
          <w:sz w:val="28"/>
          <w:szCs w:val="28"/>
        </w:rPr>
      </w:pPr>
    </w:p>
    <w:p w14:paraId="41C591F6" w14:textId="72412548" w:rsidR="0008751A" w:rsidRPr="00D25BF4" w:rsidRDefault="00AB6E47" w:rsidP="00B51054">
      <w:pPr>
        <w:pStyle w:val="a3"/>
        <w:numPr>
          <w:ilvl w:val="0"/>
          <w:numId w:val="1"/>
        </w:numPr>
        <w:ind w:left="851" w:hanging="284"/>
        <w:jc w:val="both"/>
        <w:rPr>
          <w:sz w:val="28"/>
          <w:szCs w:val="28"/>
        </w:rPr>
      </w:pPr>
      <w:r w:rsidRPr="00650983">
        <w:rPr>
          <w:sz w:val="28"/>
          <w:szCs w:val="28"/>
        </w:rPr>
        <w:t xml:space="preserve">Затвердити порядок денний </w:t>
      </w:r>
      <w:r w:rsidR="0008751A" w:rsidRPr="00650983">
        <w:rPr>
          <w:sz w:val="28"/>
          <w:szCs w:val="28"/>
        </w:rPr>
        <w:t xml:space="preserve">пленарного засідання </w:t>
      </w:r>
      <w:r w:rsidR="00ED274F">
        <w:rPr>
          <w:sz w:val="28"/>
          <w:szCs w:val="28"/>
        </w:rPr>
        <w:t>тридцято</w:t>
      </w:r>
      <w:r w:rsidR="003B13BC">
        <w:rPr>
          <w:sz w:val="28"/>
          <w:szCs w:val="28"/>
        </w:rPr>
        <w:t xml:space="preserve">ї </w:t>
      </w:r>
      <w:r w:rsidR="00870F3D" w:rsidRPr="00C94B9F">
        <w:rPr>
          <w:color w:val="000000"/>
          <w:sz w:val="28"/>
          <w:szCs w:val="28"/>
          <w:lang w:eastAsia="zh-CN"/>
        </w:rPr>
        <w:t>чергової</w:t>
      </w:r>
      <w:r w:rsidR="00870F3D" w:rsidRPr="00C94B9F">
        <w:rPr>
          <w:sz w:val="28"/>
          <w:szCs w:val="28"/>
        </w:rPr>
        <w:t xml:space="preserve"> </w:t>
      </w:r>
      <w:r w:rsidR="0008751A" w:rsidRPr="00C94B9F">
        <w:rPr>
          <w:sz w:val="28"/>
          <w:szCs w:val="28"/>
        </w:rPr>
        <w:t>сесії</w:t>
      </w:r>
      <w:r w:rsidR="0008751A" w:rsidRPr="00650983">
        <w:rPr>
          <w:sz w:val="28"/>
          <w:szCs w:val="28"/>
        </w:rPr>
        <w:t xml:space="preserve"> </w:t>
      </w:r>
      <w:r w:rsidR="0008751A" w:rsidRPr="00650983">
        <w:rPr>
          <w:color w:val="000000" w:themeColor="text1"/>
          <w:sz w:val="28"/>
          <w:szCs w:val="28"/>
        </w:rPr>
        <w:t>Гребінківської селищної ради VIII скликання</w:t>
      </w:r>
      <w:r w:rsidRPr="00650983">
        <w:rPr>
          <w:sz w:val="28"/>
          <w:szCs w:val="28"/>
        </w:rPr>
        <w:t xml:space="preserve"> </w:t>
      </w:r>
      <w:r w:rsidR="0075021D" w:rsidRPr="00650983">
        <w:rPr>
          <w:sz w:val="28"/>
          <w:szCs w:val="28"/>
        </w:rPr>
        <w:t>(Додаток).</w:t>
      </w:r>
    </w:p>
    <w:p w14:paraId="537D5A77" w14:textId="77777777" w:rsidR="00344DA4" w:rsidRDefault="00344DA4" w:rsidP="0008751A">
      <w:pPr>
        <w:rPr>
          <w:b/>
          <w:color w:val="000000"/>
          <w:sz w:val="28"/>
          <w:szCs w:val="28"/>
        </w:rPr>
      </w:pPr>
    </w:p>
    <w:p w14:paraId="0B0467BE" w14:textId="77777777" w:rsidR="00344DA4" w:rsidRDefault="00344DA4" w:rsidP="0008751A">
      <w:pPr>
        <w:rPr>
          <w:b/>
          <w:color w:val="000000"/>
          <w:sz w:val="28"/>
          <w:szCs w:val="28"/>
        </w:rPr>
      </w:pPr>
    </w:p>
    <w:p w14:paraId="430C95B3" w14:textId="77777777" w:rsidR="00C328E5" w:rsidRPr="00FD756F" w:rsidRDefault="00C328E5" w:rsidP="0008751A">
      <w:pPr>
        <w:rPr>
          <w:b/>
          <w:color w:val="000000"/>
          <w:sz w:val="28"/>
          <w:szCs w:val="28"/>
          <w:lang w:val="ru-RU"/>
        </w:rPr>
      </w:pPr>
    </w:p>
    <w:p w14:paraId="54D7DE46" w14:textId="77777777" w:rsidR="003B7520" w:rsidRPr="00FD756F" w:rsidRDefault="003B7520" w:rsidP="0008751A">
      <w:pPr>
        <w:rPr>
          <w:b/>
          <w:color w:val="000000"/>
          <w:sz w:val="28"/>
          <w:szCs w:val="28"/>
          <w:lang w:val="ru-RU"/>
        </w:rPr>
      </w:pPr>
    </w:p>
    <w:p w14:paraId="787712FF" w14:textId="77777777" w:rsidR="003B7520" w:rsidRPr="00FD756F" w:rsidRDefault="003B7520" w:rsidP="0008751A">
      <w:pPr>
        <w:rPr>
          <w:b/>
          <w:color w:val="000000"/>
          <w:sz w:val="28"/>
          <w:szCs w:val="28"/>
          <w:lang w:val="ru-RU"/>
        </w:rPr>
      </w:pPr>
    </w:p>
    <w:p w14:paraId="0B20AC3D" w14:textId="77777777" w:rsidR="00650983" w:rsidRPr="00650983" w:rsidRDefault="00D25BF4" w:rsidP="00650983">
      <w:pPr>
        <w:widowControl w:val="0"/>
        <w:shd w:val="clear" w:color="auto" w:fill="FFFFFF"/>
        <w:tabs>
          <w:tab w:val="left" w:pos="567"/>
        </w:tabs>
        <w:autoSpaceDE w:val="0"/>
        <w:autoSpaceDN w:val="0"/>
        <w:adjustRightInd w:val="0"/>
        <w:ind w:firstLine="567"/>
        <w:jc w:val="both"/>
        <w:rPr>
          <w:b/>
          <w:color w:val="000000"/>
          <w:sz w:val="28"/>
          <w:szCs w:val="28"/>
        </w:rPr>
      </w:pPr>
      <w:r>
        <w:rPr>
          <w:b/>
          <w:color w:val="000000"/>
          <w:sz w:val="28"/>
          <w:szCs w:val="28"/>
        </w:rPr>
        <w:t>Селищний голова</w:t>
      </w:r>
      <w:r w:rsidR="00650983" w:rsidRPr="00650983">
        <w:rPr>
          <w:b/>
          <w:color w:val="000000"/>
          <w:sz w:val="28"/>
          <w:szCs w:val="28"/>
        </w:rPr>
        <w:t xml:space="preserve"> </w:t>
      </w:r>
      <w:r w:rsidR="00650983" w:rsidRPr="00650983">
        <w:rPr>
          <w:b/>
          <w:color w:val="000000"/>
          <w:sz w:val="28"/>
          <w:szCs w:val="28"/>
        </w:rPr>
        <w:tab/>
      </w:r>
      <w:r w:rsidR="00650983" w:rsidRPr="00650983">
        <w:rPr>
          <w:b/>
          <w:color w:val="000000"/>
          <w:sz w:val="28"/>
          <w:szCs w:val="28"/>
        </w:rPr>
        <w:tab/>
      </w:r>
      <w:r w:rsidR="00650983" w:rsidRPr="00650983">
        <w:rPr>
          <w:b/>
          <w:color w:val="000000"/>
          <w:sz w:val="28"/>
          <w:szCs w:val="28"/>
        </w:rPr>
        <w:tab/>
      </w:r>
      <w:r>
        <w:rPr>
          <w:b/>
          <w:color w:val="000000"/>
          <w:sz w:val="28"/>
          <w:szCs w:val="28"/>
        </w:rPr>
        <w:tab/>
      </w:r>
      <w:r>
        <w:rPr>
          <w:b/>
          <w:color w:val="000000"/>
          <w:sz w:val="28"/>
          <w:szCs w:val="28"/>
        </w:rPr>
        <w:tab/>
        <w:t>Роман ЗАСУХА</w:t>
      </w:r>
    </w:p>
    <w:p w14:paraId="7F7C4D57" w14:textId="77777777" w:rsidR="00650983" w:rsidRPr="00650983" w:rsidRDefault="00650983" w:rsidP="00650983">
      <w:pPr>
        <w:rPr>
          <w:b/>
          <w:sz w:val="28"/>
          <w:szCs w:val="28"/>
        </w:rPr>
      </w:pPr>
    </w:p>
    <w:p w14:paraId="5EAFF0C0" w14:textId="77777777" w:rsidR="0008751A" w:rsidRPr="00650983" w:rsidRDefault="0008751A" w:rsidP="0008751A">
      <w:pPr>
        <w:jc w:val="center"/>
        <w:rPr>
          <w:b/>
          <w:sz w:val="28"/>
          <w:szCs w:val="28"/>
        </w:rPr>
      </w:pPr>
    </w:p>
    <w:p w14:paraId="1EB3D031" w14:textId="77777777" w:rsidR="0008751A" w:rsidRDefault="0008751A" w:rsidP="0008751A">
      <w:pPr>
        <w:jc w:val="center"/>
        <w:rPr>
          <w:b/>
          <w:sz w:val="28"/>
          <w:szCs w:val="28"/>
          <w:lang w:val="ru-RU"/>
        </w:rPr>
      </w:pPr>
    </w:p>
    <w:p w14:paraId="7346A47D" w14:textId="77777777" w:rsidR="0008751A" w:rsidRDefault="0008751A" w:rsidP="0008751A">
      <w:pPr>
        <w:jc w:val="center"/>
        <w:rPr>
          <w:b/>
          <w:sz w:val="28"/>
          <w:szCs w:val="28"/>
          <w:lang w:val="ru-RU"/>
        </w:rPr>
      </w:pPr>
    </w:p>
    <w:p w14:paraId="7821548E" w14:textId="77777777" w:rsidR="0008751A" w:rsidRDefault="0008751A" w:rsidP="0008751A">
      <w:pPr>
        <w:jc w:val="center"/>
        <w:rPr>
          <w:b/>
          <w:sz w:val="28"/>
          <w:szCs w:val="28"/>
          <w:lang w:val="ru-RU"/>
        </w:rPr>
      </w:pPr>
    </w:p>
    <w:p w14:paraId="31B5C33F" w14:textId="77777777" w:rsidR="0008751A" w:rsidRDefault="0008751A" w:rsidP="0008751A">
      <w:pPr>
        <w:jc w:val="center"/>
        <w:rPr>
          <w:b/>
          <w:sz w:val="28"/>
          <w:szCs w:val="28"/>
          <w:lang w:val="ru-RU"/>
        </w:rPr>
      </w:pPr>
    </w:p>
    <w:p w14:paraId="251024E0" w14:textId="77777777" w:rsidR="0008751A" w:rsidRDefault="0008751A" w:rsidP="0008751A">
      <w:pPr>
        <w:jc w:val="center"/>
        <w:rPr>
          <w:b/>
          <w:sz w:val="28"/>
          <w:szCs w:val="28"/>
          <w:lang w:val="ru-RU"/>
        </w:rPr>
      </w:pPr>
    </w:p>
    <w:p w14:paraId="776368CF" w14:textId="77777777" w:rsidR="0008751A" w:rsidRDefault="0008751A" w:rsidP="0008751A">
      <w:pPr>
        <w:jc w:val="center"/>
        <w:rPr>
          <w:b/>
          <w:sz w:val="28"/>
          <w:szCs w:val="28"/>
          <w:lang w:val="ru-RU"/>
        </w:rPr>
      </w:pPr>
    </w:p>
    <w:p w14:paraId="3BB8B952" w14:textId="77777777" w:rsidR="0008751A" w:rsidRDefault="0008751A" w:rsidP="0008751A">
      <w:pPr>
        <w:jc w:val="center"/>
        <w:rPr>
          <w:b/>
          <w:sz w:val="28"/>
          <w:szCs w:val="28"/>
          <w:lang w:val="ru-RU"/>
        </w:rPr>
      </w:pPr>
    </w:p>
    <w:p w14:paraId="38AA5CD3" w14:textId="77777777" w:rsidR="0008751A" w:rsidRDefault="0008751A" w:rsidP="0008751A">
      <w:pPr>
        <w:jc w:val="center"/>
        <w:rPr>
          <w:b/>
          <w:sz w:val="28"/>
          <w:szCs w:val="28"/>
          <w:lang w:val="ru-RU"/>
        </w:rPr>
      </w:pPr>
    </w:p>
    <w:p w14:paraId="5CE16DBF" w14:textId="199A78A9" w:rsidR="00C64AF7" w:rsidRDefault="00C64AF7">
      <w:pPr>
        <w:spacing w:after="200" w:line="276" w:lineRule="auto"/>
        <w:rPr>
          <w:b/>
          <w:sz w:val="20"/>
          <w:szCs w:val="20"/>
        </w:rPr>
      </w:pPr>
    </w:p>
    <w:p w14:paraId="7657EBAB" w14:textId="77777777" w:rsidR="000A08B7" w:rsidRDefault="000A08B7" w:rsidP="00903A1A">
      <w:pPr>
        <w:pStyle w:val="a5"/>
        <w:tabs>
          <w:tab w:val="left" w:pos="5205"/>
          <w:tab w:val="right" w:pos="9355"/>
        </w:tabs>
        <w:spacing w:before="0" w:beforeAutospacing="0" w:after="0" w:afterAutospacing="0"/>
        <w:ind w:left="4962" w:firstLine="141"/>
        <w:rPr>
          <w:b/>
          <w:lang w:val="uk-UA"/>
        </w:rPr>
      </w:pPr>
    </w:p>
    <w:p w14:paraId="5E29696B" w14:textId="20DA6B6D" w:rsidR="00903A1A" w:rsidRDefault="00903A1A" w:rsidP="00903A1A">
      <w:pPr>
        <w:pStyle w:val="a5"/>
        <w:tabs>
          <w:tab w:val="left" w:pos="5205"/>
          <w:tab w:val="right" w:pos="9355"/>
        </w:tabs>
        <w:spacing w:before="0" w:beforeAutospacing="0" w:after="0" w:afterAutospacing="0"/>
        <w:ind w:left="4962" w:firstLine="141"/>
        <w:rPr>
          <w:b/>
          <w:lang w:val="uk-UA"/>
        </w:rPr>
      </w:pPr>
      <w:r w:rsidRPr="00C64AF7">
        <w:rPr>
          <w:b/>
          <w:lang w:val="uk-UA"/>
        </w:rPr>
        <w:t xml:space="preserve">Додаток </w:t>
      </w:r>
      <w:r>
        <w:rPr>
          <w:b/>
          <w:lang w:val="uk-UA"/>
        </w:rPr>
        <w:t xml:space="preserve">до </w:t>
      </w:r>
      <w:r w:rsidRPr="00C64AF7">
        <w:rPr>
          <w:b/>
          <w:lang w:val="uk-UA"/>
        </w:rPr>
        <w:t xml:space="preserve">рішення </w:t>
      </w:r>
    </w:p>
    <w:p w14:paraId="75BE2348" w14:textId="77777777" w:rsidR="00903A1A" w:rsidRPr="00C64AF7" w:rsidRDefault="00903A1A" w:rsidP="00903A1A">
      <w:pPr>
        <w:pStyle w:val="a5"/>
        <w:tabs>
          <w:tab w:val="left" w:pos="5205"/>
          <w:tab w:val="right" w:pos="9355"/>
        </w:tabs>
        <w:spacing w:before="0" w:beforeAutospacing="0" w:after="0" w:afterAutospacing="0"/>
        <w:ind w:left="4962" w:firstLine="141"/>
        <w:rPr>
          <w:b/>
          <w:lang w:val="uk-UA"/>
        </w:rPr>
      </w:pPr>
      <w:r w:rsidRPr="00C64AF7">
        <w:rPr>
          <w:b/>
          <w:lang w:val="uk-UA"/>
        </w:rPr>
        <w:t xml:space="preserve">Гребінківської селищної ради </w:t>
      </w:r>
    </w:p>
    <w:p w14:paraId="1A5C7333" w14:textId="0598FE4B" w:rsidR="00903A1A" w:rsidRPr="00C64AF7" w:rsidRDefault="0015755B" w:rsidP="00903A1A">
      <w:pPr>
        <w:pStyle w:val="a5"/>
        <w:tabs>
          <w:tab w:val="left" w:pos="5205"/>
          <w:tab w:val="right" w:pos="9355"/>
        </w:tabs>
        <w:spacing w:before="0" w:beforeAutospacing="0" w:after="0" w:afterAutospacing="0"/>
        <w:ind w:left="4962" w:firstLine="141"/>
        <w:rPr>
          <w:b/>
          <w:lang w:val="uk-UA"/>
        </w:rPr>
      </w:pPr>
      <w:r w:rsidRPr="00C64AF7">
        <w:rPr>
          <w:b/>
          <w:lang w:val="uk-UA"/>
        </w:rPr>
        <w:t>В</w:t>
      </w:r>
      <w:r w:rsidR="00903A1A" w:rsidRPr="00C64AF7">
        <w:rPr>
          <w:b/>
          <w:lang w:val="uk-UA"/>
        </w:rPr>
        <w:t>ід</w:t>
      </w:r>
      <w:r>
        <w:rPr>
          <w:b/>
          <w:lang w:val="uk-UA"/>
        </w:rPr>
        <w:t xml:space="preserve"> </w:t>
      </w:r>
      <w:r w:rsidR="00903A1A">
        <w:rPr>
          <w:b/>
          <w:lang w:val="uk-UA"/>
        </w:rPr>
        <w:t xml:space="preserve"> </w:t>
      </w:r>
      <w:r w:rsidR="00ED274F">
        <w:rPr>
          <w:b/>
          <w:lang w:val="uk-UA"/>
        </w:rPr>
        <w:t>грудня</w:t>
      </w:r>
      <w:r w:rsidR="00903A1A">
        <w:rPr>
          <w:b/>
          <w:lang w:val="uk-UA"/>
        </w:rPr>
        <w:t xml:space="preserve"> </w:t>
      </w:r>
      <w:r w:rsidR="00903A1A" w:rsidRPr="00C64AF7">
        <w:rPr>
          <w:b/>
          <w:lang w:val="uk-UA"/>
        </w:rPr>
        <w:t>202</w:t>
      </w:r>
      <w:r w:rsidR="00903A1A">
        <w:rPr>
          <w:b/>
          <w:lang w:val="uk-UA"/>
        </w:rPr>
        <w:t>3</w:t>
      </w:r>
      <w:r w:rsidR="00903A1A" w:rsidRPr="00C64AF7">
        <w:rPr>
          <w:b/>
          <w:lang w:val="uk-UA"/>
        </w:rPr>
        <w:t xml:space="preserve"> року №-</w:t>
      </w:r>
      <w:r w:rsidR="00ED274F">
        <w:rPr>
          <w:b/>
          <w:lang w:val="uk-UA"/>
        </w:rPr>
        <w:t>30</w:t>
      </w:r>
      <w:r w:rsidR="00903A1A" w:rsidRPr="00C64AF7">
        <w:rPr>
          <w:b/>
          <w:lang w:val="uk-UA"/>
        </w:rPr>
        <w:t>-</w:t>
      </w:r>
      <w:r w:rsidR="00903A1A" w:rsidRPr="00C64AF7">
        <w:rPr>
          <w:b/>
          <w:color w:val="000000" w:themeColor="text1"/>
        </w:rPr>
        <w:t>VIII</w:t>
      </w:r>
    </w:p>
    <w:p w14:paraId="67BC30AF" w14:textId="77777777" w:rsidR="00903A1A" w:rsidRPr="00C64AF7" w:rsidRDefault="00903A1A" w:rsidP="00903A1A">
      <w:pPr>
        <w:pStyle w:val="a5"/>
        <w:tabs>
          <w:tab w:val="left" w:pos="5205"/>
          <w:tab w:val="right" w:pos="9355"/>
        </w:tabs>
        <w:spacing w:before="0" w:beforeAutospacing="0" w:after="0" w:afterAutospacing="0"/>
        <w:ind w:left="4536"/>
        <w:jc w:val="center"/>
        <w:rPr>
          <w:b/>
          <w:lang w:val="uk-UA"/>
        </w:rPr>
      </w:pPr>
    </w:p>
    <w:p w14:paraId="39A49C84" w14:textId="77777777" w:rsidR="00903A1A" w:rsidRPr="001E3F5D" w:rsidRDefault="00903A1A" w:rsidP="00903A1A">
      <w:pPr>
        <w:ind w:right="-58"/>
        <w:jc w:val="center"/>
        <w:rPr>
          <w:b/>
          <w:color w:val="000000"/>
          <w:sz w:val="28"/>
          <w:szCs w:val="28"/>
          <w:lang w:eastAsia="zh-CN"/>
        </w:rPr>
      </w:pPr>
      <w:bookmarkStart w:id="0" w:name="_Hlk90041261"/>
      <w:bookmarkStart w:id="1" w:name="_Hlk90041558"/>
      <w:r w:rsidRPr="001E3F5D">
        <w:rPr>
          <w:b/>
          <w:color w:val="000000"/>
          <w:sz w:val="28"/>
          <w:szCs w:val="28"/>
          <w:lang w:eastAsia="zh-CN"/>
        </w:rPr>
        <w:t>ПОРЯДОК ДЕННИЙ</w:t>
      </w:r>
    </w:p>
    <w:p w14:paraId="7B153FDA" w14:textId="56572DB0" w:rsidR="00903A1A" w:rsidRPr="001E3F5D" w:rsidRDefault="00903A1A" w:rsidP="00903A1A">
      <w:pPr>
        <w:ind w:right="-58"/>
        <w:jc w:val="center"/>
        <w:rPr>
          <w:b/>
          <w:color w:val="000000"/>
          <w:sz w:val="28"/>
          <w:szCs w:val="28"/>
          <w:lang w:eastAsia="zh-CN"/>
        </w:rPr>
      </w:pPr>
      <w:r w:rsidRPr="001E3F5D">
        <w:rPr>
          <w:b/>
          <w:color w:val="000000"/>
          <w:sz w:val="28"/>
          <w:szCs w:val="28"/>
          <w:lang w:eastAsia="zh-CN"/>
        </w:rPr>
        <w:t xml:space="preserve">пленарного засідання </w:t>
      </w:r>
      <w:r w:rsidR="00ED274F">
        <w:rPr>
          <w:b/>
          <w:color w:val="000000"/>
          <w:sz w:val="28"/>
          <w:szCs w:val="28"/>
          <w:lang w:eastAsia="zh-CN"/>
        </w:rPr>
        <w:t xml:space="preserve">тридцятої </w:t>
      </w:r>
      <w:r w:rsidR="003B13BC">
        <w:rPr>
          <w:b/>
          <w:bCs/>
          <w:sz w:val="28"/>
          <w:szCs w:val="28"/>
        </w:rPr>
        <w:t xml:space="preserve"> </w:t>
      </w:r>
      <w:r w:rsidRPr="001E3F5D">
        <w:rPr>
          <w:b/>
          <w:color w:val="000000"/>
          <w:sz w:val="28"/>
          <w:szCs w:val="28"/>
          <w:lang w:eastAsia="zh-CN"/>
        </w:rPr>
        <w:t xml:space="preserve">чергової сесії </w:t>
      </w:r>
    </w:p>
    <w:p w14:paraId="793F8E78" w14:textId="77777777" w:rsidR="00903A1A" w:rsidRDefault="00903A1A" w:rsidP="00903A1A">
      <w:pPr>
        <w:ind w:right="-58"/>
        <w:jc w:val="center"/>
        <w:rPr>
          <w:b/>
          <w:color w:val="000000"/>
          <w:sz w:val="28"/>
          <w:szCs w:val="28"/>
          <w:lang w:eastAsia="zh-CN"/>
        </w:rPr>
      </w:pPr>
      <w:r w:rsidRPr="001E3F5D">
        <w:rPr>
          <w:b/>
          <w:color w:val="000000"/>
          <w:sz w:val="28"/>
          <w:szCs w:val="28"/>
          <w:lang w:eastAsia="zh-CN"/>
        </w:rPr>
        <w:t>Гребінківської селищної ради VIII скликання</w:t>
      </w:r>
    </w:p>
    <w:p w14:paraId="1649909A" w14:textId="77777777" w:rsidR="00903A1A" w:rsidRPr="001E3F5D" w:rsidRDefault="00903A1A" w:rsidP="00903A1A">
      <w:pPr>
        <w:ind w:right="-58"/>
        <w:jc w:val="center"/>
        <w:rPr>
          <w:b/>
          <w:color w:val="000000"/>
          <w:sz w:val="28"/>
          <w:szCs w:val="28"/>
          <w:lang w:eastAsia="zh-CN"/>
        </w:rPr>
      </w:pPr>
    </w:p>
    <w:p w14:paraId="1F3D12ED" w14:textId="63104D70" w:rsidR="00903A1A" w:rsidRPr="00B51054" w:rsidRDefault="00903A1A" w:rsidP="00903A1A">
      <w:pPr>
        <w:pStyle w:val="a3"/>
        <w:numPr>
          <w:ilvl w:val="0"/>
          <w:numId w:val="2"/>
        </w:numPr>
        <w:tabs>
          <w:tab w:val="left" w:pos="0"/>
        </w:tabs>
        <w:ind w:left="0" w:firstLine="0"/>
        <w:jc w:val="both"/>
        <w:rPr>
          <w:rFonts w:eastAsia="Calibri"/>
          <w:sz w:val="28"/>
          <w:szCs w:val="28"/>
        </w:rPr>
      </w:pPr>
      <w:bookmarkStart w:id="2" w:name="_Hlk115182976"/>
      <w:bookmarkEnd w:id="0"/>
      <w:bookmarkEnd w:id="1"/>
      <w:r w:rsidRPr="00B51054">
        <w:rPr>
          <w:rFonts w:eastAsia="Calibri"/>
          <w:sz w:val="28"/>
          <w:szCs w:val="28"/>
        </w:rPr>
        <w:t xml:space="preserve">Про затвердження порядку денного пленарного засідання </w:t>
      </w:r>
      <w:r w:rsidR="00ED274F">
        <w:rPr>
          <w:rFonts w:eastAsia="Calibri"/>
          <w:sz w:val="28"/>
          <w:szCs w:val="28"/>
        </w:rPr>
        <w:t>тридцято</w:t>
      </w:r>
      <w:r w:rsidR="003B13BC">
        <w:rPr>
          <w:sz w:val="28"/>
          <w:szCs w:val="28"/>
        </w:rPr>
        <w:t>ї</w:t>
      </w:r>
      <w:r w:rsidRPr="00B51054">
        <w:rPr>
          <w:rFonts w:eastAsia="Calibri"/>
          <w:sz w:val="28"/>
          <w:szCs w:val="28"/>
        </w:rPr>
        <w:t xml:space="preserve"> чергової сесії Гребінківської селищної ради </w:t>
      </w:r>
      <w:bookmarkStart w:id="3" w:name="_Hlk89778869"/>
      <w:r w:rsidRPr="00B51054">
        <w:rPr>
          <w:rFonts w:eastAsia="Calibri"/>
          <w:sz w:val="28"/>
          <w:szCs w:val="28"/>
          <w:lang w:val="en-US"/>
        </w:rPr>
        <w:t>VIII</w:t>
      </w:r>
      <w:r w:rsidRPr="00B51054">
        <w:rPr>
          <w:rFonts w:eastAsia="Calibri"/>
          <w:sz w:val="28"/>
          <w:szCs w:val="28"/>
        </w:rPr>
        <w:t xml:space="preserve"> скликання</w:t>
      </w:r>
      <w:bookmarkEnd w:id="3"/>
      <w:r w:rsidRPr="00B51054">
        <w:rPr>
          <w:rFonts w:eastAsia="Calibri"/>
          <w:sz w:val="28"/>
          <w:szCs w:val="28"/>
        </w:rPr>
        <w:t xml:space="preserve"> </w:t>
      </w:r>
    </w:p>
    <w:p w14:paraId="35C18FAE" w14:textId="3A525BFC" w:rsidR="00E13E3A" w:rsidRDefault="00903A1A" w:rsidP="00903A1A">
      <w:pPr>
        <w:tabs>
          <w:tab w:val="left" w:pos="0"/>
        </w:tabs>
        <w:jc w:val="both"/>
        <w:rPr>
          <w:sz w:val="28"/>
          <w:szCs w:val="28"/>
          <w:lang w:eastAsia="zh-CN"/>
        </w:rPr>
      </w:pPr>
      <w:r w:rsidRPr="000069B8">
        <w:rPr>
          <w:b/>
          <w:sz w:val="28"/>
          <w:szCs w:val="28"/>
          <w:lang w:eastAsia="zh-CN"/>
        </w:rPr>
        <w:t xml:space="preserve">Доповідає: ЗАСУХА Роман Валерійович – </w:t>
      </w:r>
      <w:r w:rsidRPr="000069B8">
        <w:rPr>
          <w:sz w:val="28"/>
          <w:szCs w:val="28"/>
          <w:lang w:eastAsia="zh-CN"/>
        </w:rPr>
        <w:t>селищний голова</w:t>
      </w:r>
    </w:p>
    <w:p w14:paraId="40464981" w14:textId="496F10AD" w:rsidR="00013E82" w:rsidRDefault="006F578A" w:rsidP="00013E82">
      <w:pPr>
        <w:tabs>
          <w:tab w:val="left" w:pos="0"/>
        </w:tabs>
        <w:jc w:val="both"/>
        <w:rPr>
          <w:sz w:val="28"/>
          <w:szCs w:val="28"/>
        </w:rPr>
      </w:pPr>
      <w:r>
        <w:rPr>
          <w:sz w:val="28"/>
          <w:szCs w:val="28"/>
        </w:rPr>
        <w:t>2</w:t>
      </w:r>
      <w:r w:rsidR="00A70AA0">
        <w:rPr>
          <w:sz w:val="28"/>
          <w:szCs w:val="28"/>
        </w:rPr>
        <w:t>.</w:t>
      </w:r>
      <w:r w:rsidR="00013E82" w:rsidRPr="00797986">
        <w:rPr>
          <w:sz w:val="28"/>
          <w:szCs w:val="28"/>
        </w:rPr>
        <w:t xml:space="preserve"> </w:t>
      </w:r>
      <w:bookmarkStart w:id="4" w:name="_Hlk153291819"/>
      <w:r w:rsidRPr="006F578A">
        <w:rPr>
          <w:sz w:val="28"/>
          <w:szCs w:val="28"/>
        </w:rPr>
        <w:t>Про затвердження плану роботи селищної ради Гребінківської селищної територіальної громади на 2024 рік</w:t>
      </w:r>
      <w:bookmarkEnd w:id="4"/>
    </w:p>
    <w:p w14:paraId="637EB054" w14:textId="77777777" w:rsidR="00013E82" w:rsidRPr="00EB2ACE" w:rsidRDefault="00013E82" w:rsidP="00013E82">
      <w:pPr>
        <w:tabs>
          <w:tab w:val="left" w:pos="0"/>
        </w:tabs>
        <w:jc w:val="both"/>
        <w:rPr>
          <w:color w:val="000000"/>
          <w:sz w:val="28"/>
          <w:szCs w:val="28"/>
          <w:lang w:eastAsia="uk-UA"/>
        </w:rPr>
      </w:pPr>
      <w:r w:rsidRPr="00EB2ACE">
        <w:rPr>
          <w:b/>
          <w:sz w:val="28"/>
          <w:szCs w:val="28"/>
          <w:lang w:eastAsia="zh-CN"/>
        </w:rPr>
        <w:t xml:space="preserve">Доповідає: </w:t>
      </w:r>
      <w:r>
        <w:rPr>
          <w:b/>
          <w:sz w:val="28"/>
          <w:szCs w:val="28"/>
          <w:lang w:eastAsia="zh-CN"/>
        </w:rPr>
        <w:t>ЛИСАК Віталій Олександрович</w:t>
      </w:r>
      <w:r w:rsidRPr="00EB2ACE">
        <w:rPr>
          <w:b/>
          <w:sz w:val="28"/>
          <w:szCs w:val="28"/>
          <w:lang w:eastAsia="zh-CN"/>
        </w:rPr>
        <w:t xml:space="preserve"> – </w:t>
      </w:r>
      <w:r>
        <w:rPr>
          <w:sz w:val="28"/>
          <w:szCs w:val="28"/>
          <w:lang w:eastAsia="zh-CN"/>
        </w:rPr>
        <w:t xml:space="preserve">секретар </w:t>
      </w:r>
      <w:r w:rsidRPr="00EB2ACE">
        <w:rPr>
          <w:color w:val="000000"/>
          <w:sz w:val="28"/>
          <w:szCs w:val="28"/>
          <w:lang w:eastAsia="uk-UA"/>
        </w:rPr>
        <w:t>Гребінківської селищної ради.</w:t>
      </w:r>
    </w:p>
    <w:p w14:paraId="36B2E557" w14:textId="5B556DAB" w:rsidR="00913D29" w:rsidRPr="00915750" w:rsidRDefault="00913D29" w:rsidP="00913D29">
      <w:pPr>
        <w:tabs>
          <w:tab w:val="left" w:pos="0"/>
        </w:tabs>
        <w:jc w:val="both"/>
        <w:rPr>
          <w:sz w:val="28"/>
          <w:szCs w:val="28"/>
        </w:rPr>
      </w:pPr>
      <w:r w:rsidRPr="00915750">
        <w:rPr>
          <w:sz w:val="28"/>
          <w:szCs w:val="28"/>
        </w:rPr>
        <w:t xml:space="preserve">13 Про затвердження штатного розпису апарату Гребінківської селищної ради та її виконавчих органів на 2024 рік </w:t>
      </w:r>
    </w:p>
    <w:p w14:paraId="081517E5" w14:textId="77777777" w:rsidR="00913D29" w:rsidRPr="00725077" w:rsidRDefault="00913D29" w:rsidP="00913D29">
      <w:pPr>
        <w:tabs>
          <w:tab w:val="left" w:pos="0"/>
        </w:tabs>
        <w:jc w:val="both"/>
        <w:rPr>
          <w:color w:val="000000" w:themeColor="text1"/>
          <w:sz w:val="28"/>
          <w:szCs w:val="28"/>
        </w:rPr>
      </w:pPr>
      <w:r w:rsidRPr="00915750">
        <w:rPr>
          <w:b/>
          <w:sz w:val="28"/>
          <w:szCs w:val="28"/>
          <w:lang w:eastAsia="zh-CN"/>
        </w:rPr>
        <w:t xml:space="preserve">Доповідає: ТИХОНЕНКО Олена Володимирівна – </w:t>
      </w:r>
      <w:r w:rsidRPr="00915750">
        <w:rPr>
          <w:color w:val="000000" w:themeColor="text1"/>
          <w:sz w:val="28"/>
          <w:szCs w:val="28"/>
        </w:rPr>
        <w:t>Керуюча справами (секретар) виконавчого комітету Гребінківської селищної ради</w:t>
      </w:r>
    </w:p>
    <w:p w14:paraId="2C426523" w14:textId="4A8D4371" w:rsidR="00913D29" w:rsidRPr="00915750" w:rsidRDefault="00913D29" w:rsidP="00913D29">
      <w:pPr>
        <w:pStyle w:val="a3"/>
        <w:ind w:left="0"/>
        <w:jc w:val="both"/>
        <w:rPr>
          <w:color w:val="000000" w:themeColor="text1"/>
          <w:sz w:val="28"/>
          <w:szCs w:val="28"/>
        </w:rPr>
      </w:pPr>
      <w:r>
        <w:rPr>
          <w:color w:val="000000" w:themeColor="text1"/>
          <w:sz w:val="28"/>
          <w:szCs w:val="28"/>
        </w:rPr>
        <w:t>4</w:t>
      </w:r>
      <w:r w:rsidRPr="00915750">
        <w:rPr>
          <w:color w:val="000000" w:themeColor="text1"/>
          <w:sz w:val="28"/>
          <w:szCs w:val="28"/>
        </w:rPr>
        <w:t xml:space="preserve"> Про доповнення Переліку першого та другого типів об’єктів комунальної власності Гребінківської селищної територіальної громади, що підлягають передачі в оренду та затвердити його в новій редакції</w:t>
      </w:r>
    </w:p>
    <w:p w14:paraId="0A2ECB5B" w14:textId="720ABFD5" w:rsidR="00913D29" w:rsidRPr="00915750" w:rsidRDefault="00913D29" w:rsidP="00913D29">
      <w:pPr>
        <w:pStyle w:val="a3"/>
        <w:ind w:left="0"/>
        <w:jc w:val="both"/>
        <w:rPr>
          <w:color w:val="000000" w:themeColor="text1"/>
          <w:sz w:val="28"/>
          <w:szCs w:val="28"/>
        </w:rPr>
      </w:pPr>
      <w:r>
        <w:rPr>
          <w:color w:val="000000" w:themeColor="text1"/>
          <w:sz w:val="28"/>
          <w:szCs w:val="28"/>
        </w:rPr>
        <w:t>5</w:t>
      </w:r>
      <w:r w:rsidRPr="00915750">
        <w:rPr>
          <w:color w:val="000000" w:themeColor="text1"/>
          <w:sz w:val="28"/>
          <w:szCs w:val="28"/>
        </w:rPr>
        <w:t xml:space="preserve"> Про намір передати в оренду нерухоме майно комунальної власності Гребінківської селищної ради нежитлові приміщення загальною площею 31,2 </w:t>
      </w:r>
      <w:proofErr w:type="spellStart"/>
      <w:r w:rsidRPr="00915750">
        <w:rPr>
          <w:color w:val="000000" w:themeColor="text1"/>
          <w:sz w:val="28"/>
          <w:szCs w:val="28"/>
        </w:rPr>
        <w:t>кв.м</w:t>
      </w:r>
      <w:proofErr w:type="spellEnd"/>
      <w:r w:rsidRPr="00915750">
        <w:rPr>
          <w:color w:val="000000" w:themeColor="text1"/>
          <w:sz w:val="28"/>
          <w:szCs w:val="28"/>
        </w:rPr>
        <w:t xml:space="preserve"> по вул. </w:t>
      </w:r>
      <w:proofErr w:type="spellStart"/>
      <w:r w:rsidR="00672AED">
        <w:rPr>
          <w:color w:val="000000" w:themeColor="text1"/>
          <w:sz w:val="28"/>
          <w:szCs w:val="28"/>
        </w:rPr>
        <w:t>Ххххх</w:t>
      </w:r>
      <w:proofErr w:type="spellEnd"/>
      <w:r w:rsidRPr="00915750">
        <w:rPr>
          <w:color w:val="000000" w:themeColor="text1"/>
          <w:sz w:val="28"/>
          <w:szCs w:val="28"/>
        </w:rPr>
        <w:t xml:space="preserve">, будинок </w:t>
      </w:r>
      <w:r w:rsidR="00672AED">
        <w:rPr>
          <w:color w:val="000000" w:themeColor="text1"/>
          <w:sz w:val="28"/>
          <w:szCs w:val="28"/>
        </w:rPr>
        <w:t>ХХ</w:t>
      </w:r>
      <w:r w:rsidRPr="00915750">
        <w:rPr>
          <w:color w:val="000000" w:themeColor="text1"/>
          <w:sz w:val="28"/>
          <w:szCs w:val="28"/>
        </w:rPr>
        <w:t xml:space="preserve"> в </w:t>
      </w:r>
      <w:proofErr w:type="spellStart"/>
      <w:r w:rsidRPr="00915750">
        <w:rPr>
          <w:color w:val="000000" w:themeColor="text1"/>
          <w:sz w:val="28"/>
          <w:szCs w:val="28"/>
        </w:rPr>
        <w:t>смт</w:t>
      </w:r>
      <w:proofErr w:type="spellEnd"/>
      <w:r w:rsidRPr="00915750">
        <w:rPr>
          <w:color w:val="000000" w:themeColor="text1"/>
          <w:sz w:val="28"/>
          <w:szCs w:val="28"/>
        </w:rPr>
        <w:t xml:space="preserve"> Гребінки Білоцерківського району Київської області</w:t>
      </w:r>
    </w:p>
    <w:p w14:paraId="403C1B27" w14:textId="30D6C9FF" w:rsidR="00913D29" w:rsidRPr="00915750" w:rsidRDefault="00913D29" w:rsidP="00913D29">
      <w:pPr>
        <w:pStyle w:val="a3"/>
        <w:ind w:left="0"/>
        <w:jc w:val="both"/>
        <w:rPr>
          <w:color w:val="000000" w:themeColor="text1"/>
          <w:sz w:val="28"/>
          <w:szCs w:val="28"/>
        </w:rPr>
      </w:pPr>
      <w:r w:rsidRPr="00915750">
        <w:rPr>
          <w:color w:val="000000" w:themeColor="text1"/>
          <w:sz w:val="28"/>
          <w:szCs w:val="28"/>
        </w:rPr>
        <w:t xml:space="preserve">6 Про намір передати в оренду нерухоме майно комунальної власності Гребінківської селищної ради нежитлові приміщення загальною площею 39,5 </w:t>
      </w:r>
      <w:proofErr w:type="spellStart"/>
      <w:r w:rsidRPr="00915750">
        <w:rPr>
          <w:color w:val="000000" w:themeColor="text1"/>
          <w:sz w:val="28"/>
          <w:szCs w:val="28"/>
        </w:rPr>
        <w:t>кв.м</w:t>
      </w:r>
      <w:proofErr w:type="spellEnd"/>
      <w:r w:rsidRPr="00915750">
        <w:rPr>
          <w:color w:val="000000" w:themeColor="text1"/>
          <w:sz w:val="28"/>
          <w:szCs w:val="28"/>
        </w:rPr>
        <w:t xml:space="preserve"> по </w:t>
      </w:r>
      <w:proofErr w:type="spellStart"/>
      <w:r w:rsidR="00672AED">
        <w:rPr>
          <w:color w:val="000000" w:themeColor="text1"/>
          <w:sz w:val="28"/>
          <w:szCs w:val="28"/>
        </w:rPr>
        <w:t>Хххххх</w:t>
      </w:r>
      <w:proofErr w:type="spellEnd"/>
      <w:r w:rsidRPr="00915750">
        <w:rPr>
          <w:color w:val="000000" w:themeColor="text1"/>
          <w:sz w:val="28"/>
          <w:szCs w:val="28"/>
        </w:rPr>
        <w:t xml:space="preserve">, будинок </w:t>
      </w:r>
      <w:r w:rsidR="00672AED">
        <w:rPr>
          <w:color w:val="000000" w:themeColor="text1"/>
          <w:sz w:val="28"/>
          <w:szCs w:val="28"/>
        </w:rPr>
        <w:t>Х</w:t>
      </w:r>
      <w:r w:rsidRPr="00915750">
        <w:rPr>
          <w:color w:val="000000" w:themeColor="text1"/>
          <w:sz w:val="28"/>
          <w:szCs w:val="28"/>
        </w:rPr>
        <w:t xml:space="preserve"> в </w:t>
      </w:r>
      <w:proofErr w:type="spellStart"/>
      <w:r w:rsidRPr="00915750">
        <w:rPr>
          <w:color w:val="000000" w:themeColor="text1"/>
          <w:sz w:val="28"/>
          <w:szCs w:val="28"/>
        </w:rPr>
        <w:t>смт</w:t>
      </w:r>
      <w:proofErr w:type="spellEnd"/>
      <w:r w:rsidRPr="00915750">
        <w:rPr>
          <w:color w:val="000000" w:themeColor="text1"/>
          <w:sz w:val="28"/>
          <w:szCs w:val="28"/>
        </w:rPr>
        <w:t xml:space="preserve"> Гребінки Білоцерківського району Київської області, що підлягають передачі в оренду без проведення аукціону</w:t>
      </w:r>
    </w:p>
    <w:p w14:paraId="5CEA90BE" w14:textId="77777777" w:rsidR="00913D29" w:rsidRPr="00915750" w:rsidRDefault="00913D29" w:rsidP="00913D29">
      <w:pPr>
        <w:pStyle w:val="a3"/>
        <w:ind w:left="0"/>
        <w:jc w:val="both"/>
        <w:rPr>
          <w:sz w:val="28"/>
          <w:szCs w:val="28"/>
          <w:lang w:eastAsia="zh-CN"/>
        </w:rPr>
      </w:pPr>
      <w:r w:rsidRPr="00915750">
        <w:rPr>
          <w:b/>
          <w:sz w:val="28"/>
          <w:szCs w:val="28"/>
          <w:lang w:eastAsia="zh-CN"/>
        </w:rPr>
        <w:t xml:space="preserve">Доповідає: СЛОБОДЕНЮК Людмила Анатоліївна – </w:t>
      </w:r>
      <w:r w:rsidRPr="00915750">
        <w:rPr>
          <w:sz w:val="28"/>
          <w:szCs w:val="28"/>
          <w:lang w:eastAsia="zh-CN"/>
        </w:rPr>
        <w:t>начальник відділу – головний архітектор відділу з питань земельних відносин та архітектури</w:t>
      </w:r>
    </w:p>
    <w:p w14:paraId="2DBFA03E" w14:textId="7E0CB6A6" w:rsidR="00913D29" w:rsidRPr="00276A8A" w:rsidRDefault="00913D29" w:rsidP="00913D29">
      <w:pPr>
        <w:tabs>
          <w:tab w:val="left" w:pos="0"/>
        </w:tabs>
        <w:jc w:val="both"/>
        <w:rPr>
          <w:sz w:val="28"/>
          <w:szCs w:val="28"/>
        </w:rPr>
      </w:pPr>
      <w:r w:rsidRPr="00276A8A">
        <w:rPr>
          <w:sz w:val="28"/>
          <w:szCs w:val="28"/>
        </w:rPr>
        <w:t>7 Про затвердження фінансового плану Державного житлово-експлуатаційного підприємства «Дослідницьке» Гребінківської селищної ради на 2024 рік</w:t>
      </w:r>
    </w:p>
    <w:p w14:paraId="2B732E7C" w14:textId="77777777" w:rsidR="00913D29" w:rsidRPr="00276A8A" w:rsidRDefault="00913D29" w:rsidP="00913D29">
      <w:pPr>
        <w:tabs>
          <w:tab w:val="left" w:pos="0"/>
        </w:tabs>
        <w:jc w:val="both"/>
        <w:rPr>
          <w:bCs/>
          <w:sz w:val="28"/>
          <w:szCs w:val="28"/>
        </w:rPr>
      </w:pPr>
      <w:r w:rsidRPr="00276A8A">
        <w:rPr>
          <w:b/>
          <w:sz w:val="28"/>
          <w:szCs w:val="28"/>
          <w:lang w:eastAsia="zh-CN"/>
        </w:rPr>
        <w:t xml:space="preserve">Доповідає: ВОЙТЕНКО Оксана Юріївна – </w:t>
      </w:r>
      <w:r w:rsidRPr="00276A8A">
        <w:rPr>
          <w:bCs/>
          <w:sz w:val="28"/>
          <w:szCs w:val="28"/>
          <w:lang w:eastAsia="zh-CN"/>
        </w:rPr>
        <w:t>Директор ДЖЕП «Дослідницьке»</w:t>
      </w:r>
    </w:p>
    <w:p w14:paraId="7CCB1B37" w14:textId="3856B72F" w:rsidR="00913D29" w:rsidRDefault="00913D29" w:rsidP="00913D29">
      <w:pPr>
        <w:tabs>
          <w:tab w:val="left" w:pos="0"/>
        </w:tabs>
        <w:jc w:val="both"/>
        <w:rPr>
          <w:sz w:val="28"/>
          <w:szCs w:val="28"/>
        </w:rPr>
      </w:pPr>
      <w:r w:rsidRPr="00276A8A">
        <w:rPr>
          <w:sz w:val="28"/>
          <w:szCs w:val="28"/>
        </w:rPr>
        <w:t>8 Про затвердження фінансового плану Комунального підприємства «Гребінківське ЖКГ» на 2024 рік</w:t>
      </w:r>
    </w:p>
    <w:p w14:paraId="16E01AD3" w14:textId="77777777" w:rsidR="00913D29" w:rsidRPr="00276A8A" w:rsidRDefault="00913D29" w:rsidP="00913D29">
      <w:pPr>
        <w:tabs>
          <w:tab w:val="left" w:pos="0"/>
        </w:tabs>
        <w:jc w:val="both"/>
        <w:rPr>
          <w:bCs/>
          <w:sz w:val="28"/>
          <w:szCs w:val="28"/>
        </w:rPr>
      </w:pPr>
      <w:r w:rsidRPr="00276A8A">
        <w:rPr>
          <w:b/>
          <w:sz w:val="28"/>
          <w:szCs w:val="28"/>
          <w:lang w:eastAsia="zh-CN"/>
        </w:rPr>
        <w:t>Доповідає:</w:t>
      </w:r>
      <w:r>
        <w:rPr>
          <w:b/>
          <w:sz w:val="28"/>
          <w:szCs w:val="28"/>
          <w:lang w:eastAsia="zh-CN"/>
        </w:rPr>
        <w:t xml:space="preserve"> ПАРФЬОНОВ Михайло Сергійович - </w:t>
      </w:r>
      <w:r w:rsidRPr="00276A8A">
        <w:rPr>
          <w:bCs/>
          <w:sz w:val="28"/>
          <w:szCs w:val="28"/>
          <w:lang w:eastAsia="zh-CN"/>
        </w:rPr>
        <w:t>Директор КП</w:t>
      </w:r>
      <w:r>
        <w:rPr>
          <w:b/>
          <w:sz w:val="28"/>
          <w:szCs w:val="28"/>
          <w:lang w:eastAsia="zh-CN"/>
        </w:rPr>
        <w:t xml:space="preserve"> </w:t>
      </w:r>
      <w:r w:rsidRPr="00276A8A">
        <w:rPr>
          <w:sz w:val="28"/>
          <w:szCs w:val="28"/>
        </w:rPr>
        <w:t>«Гребінківське ЖКГ»</w:t>
      </w:r>
    </w:p>
    <w:p w14:paraId="2E71BE49" w14:textId="30DF7542" w:rsidR="00913D29" w:rsidRDefault="00913D29" w:rsidP="00913D29">
      <w:pPr>
        <w:tabs>
          <w:tab w:val="left" w:pos="0"/>
        </w:tabs>
        <w:jc w:val="both"/>
        <w:rPr>
          <w:sz w:val="28"/>
          <w:szCs w:val="28"/>
        </w:rPr>
      </w:pPr>
      <w:r>
        <w:rPr>
          <w:sz w:val="28"/>
          <w:szCs w:val="28"/>
        </w:rPr>
        <w:t xml:space="preserve">9 </w:t>
      </w:r>
      <w:r w:rsidRPr="00C44A63">
        <w:rPr>
          <w:sz w:val="28"/>
          <w:szCs w:val="28"/>
        </w:rPr>
        <w:t>Про затвердження фінансового плану КНП «Гребінківська центральна лікарня» Гребінківської селищної ради на 2024 рік</w:t>
      </w:r>
    </w:p>
    <w:p w14:paraId="5C9DC1BF" w14:textId="729094CA" w:rsidR="00913D29" w:rsidRDefault="00913D29" w:rsidP="00913D29">
      <w:pPr>
        <w:tabs>
          <w:tab w:val="left" w:pos="0"/>
        </w:tabs>
        <w:jc w:val="both"/>
        <w:rPr>
          <w:sz w:val="28"/>
          <w:szCs w:val="28"/>
        </w:rPr>
      </w:pPr>
      <w:r>
        <w:rPr>
          <w:sz w:val="28"/>
          <w:szCs w:val="28"/>
        </w:rPr>
        <w:t xml:space="preserve">10 </w:t>
      </w:r>
      <w:r w:rsidRPr="00C44A63">
        <w:rPr>
          <w:sz w:val="28"/>
          <w:szCs w:val="28"/>
        </w:rPr>
        <w:t>Про внесення змін до «Програми розвитку, функціонування та підтримки (фінансової) комунального некомерційного підприємства «Гребінківська центральна лікарня» Гребінківської селищної ради на 2021-2023 роки (зі змінами) затвердженої рішенням Гребінківської селищної ради від 21.05.2021 року № 187-06-VIII</w:t>
      </w:r>
    </w:p>
    <w:p w14:paraId="2B1EA450" w14:textId="77777777" w:rsidR="00913D29" w:rsidRPr="00C44A63" w:rsidRDefault="00913D29" w:rsidP="00913D29">
      <w:pPr>
        <w:tabs>
          <w:tab w:val="left" w:pos="0"/>
        </w:tabs>
        <w:jc w:val="both"/>
        <w:rPr>
          <w:bCs/>
          <w:sz w:val="28"/>
          <w:szCs w:val="28"/>
        </w:rPr>
      </w:pPr>
      <w:r w:rsidRPr="00C44A63">
        <w:rPr>
          <w:b/>
          <w:sz w:val="28"/>
          <w:szCs w:val="28"/>
          <w:lang w:eastAsia="zh-CN"/>
        </w:rPr>
        <w:lastRenderedPageBreak/>
        <w:t>Доповідає:</w:t>
      </w:r>
      <w:r>
        <w:rPr>
          <w:b/>
          <w:sz w:val="28"/>
          <w:szCs w:val="28"/>
          <w:lang w:eastAsia="zh-CN"/>
        </w:rPr>
        <w:t xml:space="preserve"> ГОЛУБ Олена Анатоліївна – </w:t>
      </w:r>
      <w:r>
        <w:rPr>
          <w:bCs/>
          <w:sz w:val="28"/>
          <w:szCs w:val="28"/>
          <w:lang w:eastAsia="zh-CN"/>
        </w:rPr>
        <w:t xml:space="preserve">Генеральний директор </w:t>
      </w:r>
      <w:r w:rsidRPr="00C44A63">
        <w:rPr>
          <w:sz w:val="28"/>
          <w:szCs w:val="28"/>
        </w:rPr>
        <w:t>КНП «Гребінківська центральна лікарня»</w:t>
      </w:r>
    </w:p>
    <w:p w14:paraId="5192686E" w14:textId="021E1A0A" w:rsidR="00913D29" w:rsidRDefault="00913D29" w:rsidP="00913D29">
      <w:pPr>
        <w:tabs>
          <w:tab w:val="left" w:pos="0"/>
        </w:tabs>
        <w:jc w:val="both"/>
        <w:rPr>
          <w:sz w:val="28"/>
          <w:szCs w:val="28"/>
        </w:rPr>
      </w:pPr>
      <w:r>
        <w:rPr>
          <w:sz w:val="28"/>
          <w:szCs w:val="28"/>
        </w:rPr>
        <w:t xml:space="preserve">11 </w:t>
      </w:r>
      <w:r w:rsidRPr="00D152A0">
        <w:rPr>
          <w:sz w:val="28"/>
          <w:szCs w:val="28"/>
        </w:rPr>
        <w:t>Про внесення змін до Програми підтримки Військовослужбовців, які зараховані для проходження Військової служби під час мобілізації до Збройних Сил України та інших військових формувань для захисту України від збройної агресії російської федерації, учасників бойових дій, осіб з інвалідністю внаслідок війни, членів сімей загиблих (померлих) ветеранів війни, членів сімей загиблих (померлих) Захисників чи Захисниць України, зареєстрованих на території Гребінківської селищної територіальної громади на 2023-2025 роки, затвердженої рішенням Гребінківської селищної ради від 06.07.2023 року № 636-25-VIII</w:t>
      </w:r>
    </w:p>
    <w:p w14:paraId="78BD15DB" w14:textId="77777777" w:rsidR="00913D29" w:rsidRPr="00D152A0" w:rsidRDefault="00913D29" w:rsidP="00913D29">
      <w:pPr>
        <w:tabs>
          <w:tab w:val="left" w:pos="0"/>
        </w:tabs>
        <w:jc w:val="both"/>
        <w:rPr>
          <w:bCs/>
          <w:sz w:val="28"/>
          <w:szCs w:val="28"/>
        </w:rPr>
      </w:pPr>
      <w:r w:rsidRPr="00C44A63">
        <w:rPr>
          <w:b/>
          <w:sz w:val="28"/>
          <w:szCs w:val="28"/>
          <w:lang w:eastAsia="zh-CN"/>
        </w:rPr>
        <w:t>Доповідає:</w:t>
      </w:r>
      <w:r>
        <w:rPr>
          <w:b/>
          <w:sz w:val="28"/>
          <w:szCs w:val="28"/>
          <w:lang w:eastAsia="zh-CN"/>
        </w:rPr>
        <w:t xml:space="preserve"> ЛИСАК Оксана Михайлівна – </w:t>
      </w:r>
      <w:r>
        <w:rPr>
          <w:bCs/>
          <w:sz w:val="28"/>
          <w:szCs w:val="28"/>
          <w:lang w:eastAsia="zh-CN"/>
        </w:rPr>
        <w:t xml:space="preserve">Начальник відділу соціального захисту та соціального забезпечення населення </w:t>
      </w:r>
      <w:r w:rsidRPr="00C44A63">
        <w:rPr>
          <w:sz w:val="28"/>
          <w:szCs w:val="28"/>
        </w:rPr>
        <w:t>Гребінківської селищної ради</w:t>
      </w:r>
    </w:p>
    <w:p w14:paraId="08FC60DB" w14:textId="509AB7A2" w:rsidR="00913D29" w:rsidRPr="00915750" w:rsidRDefault="00913D29" w:rsidP="00913D29">
      <w:pPr>
        <w:tabs>
          <w:tab w:val="left" w:pos="0"/>
        </w:tabs>
        <w:jc w:val="both"/>
        <w:rPr>
          <w:sz w:val="28"/>
          <w:szCs w:val="28"/>
        </w:rPr>
      </w:pPr>
      <w:r>
        <w:rPr>
          <w:sz w:val="28"/>
          <w:szCs w:val="28"/>
        </w:rPr>
        <w:t xml:space="preserve">12 </w:t>
      </w:r>
      <w:r w:rsidRPr="00BE0FC0">
        <w:rPr>
          <w:sz w:val="28"/>
          <w:szCs w:val="28"/>
        </w:rPr>
        <w:t>Про внесення змін до Програми соціально-економічного та культурного розвитку Гребінківської селищної територіальної громади на 2023 рік</w:t>
      </w:r>
    </w:p>
    <w:p w14:paraId="551C736B" w14:textId="77777777" w:rsidR="00913D29" w:rsidRPr="00915750" w:rsidRDefault="00913D29" w:rsidP="00913D29">
      <w:pPr>
        <w:pStyle w:val="a3"/>
        <w:ind w:left="0"/>
        <w:jc w:val="both"/>
        <w:rPr>
          <w:sz w:val="28"/>
          <w:szCs w:val="28"/>
        </w:rPr>
      </w:pPr>
      <w:r w:rsidRPr="00915750">
        <w:rPr>
          <w:b/>
          <w:sz w:val="28"/>
          <w:szCs w:val="28"/>
          <w:lang w:eastAsia="zh-CN"/>
        </w:rPr>
        <w:t xml:space="preserve">Доповідає: РУДЕНКО Василь Миколайович – </w:t>
      </w:r>
      <w:r w:rsidRPr="00915750">
        <w:rPr>
          <w:bCs/>
          <w:sz w:val="28"/>
          <w:szCs w:val="28"/>
        </w:rPr>
        <w:t xml:space="preserve">начальник </w:t>
      </w:r>
      <w:r w:rsidRPr="00915750">
        <w:rPr>
          <w:sz w:val="28"/>
          <w:szCs w:val="28"/>
        </w:rPr>
        <w:t xml:space="preserve">відділу економічного розвитку, житлово-комунального господарства, капітального будівництва та інфраструктури </w:t>
      </w:r>
      <w:r w:rsidRPr="00915750">
        <w:rPr>
          <w:bCs/>
          <w:sz w:val="28"/>
          <w:szCs w:val="28"/>
        </w:rPr>
        <w:t xml:space="preserve">апарату виконавчого комітету </w:t>
      </w:r>
      <w:r w:rsidRPr="00915750">
        <w:rPr>
          <w:sz w:val="28"/>
          <w:szCs w:val="28"/>
        </w:rPr>
        <w:t>Гребінківської селищної ради.</w:t>
      </w:r>
    </w:p>
    <w:p w14:paraId="3F84C31C" w14:textId="08C186E7" w:rsidR="00913D29" w:rsidRPr="00915750" w:rsidRDefault="00913D29" w:rsidP="00913D29">
      <w:pPr>
        <w:tabs>
          <w:tab w:val="left" w:pos="0"/>
        </w:tabs>
        <w:jc w:val="both"/>
        <w:rPr>
          <w:sz w:val="28"/>
          <w:szCs w:val="28"/>
        </w:rPr>
      </w:pPr>
      <w:r>
        <w:rPr>
          <w:sz w:val="28"/>
          <w:szCs w:val="28"/>
        </w:rPr>
        <w:t>13</w:t>
      </w:r>
      <w:r w:rsidRPr="00915750">
        <w:rPr>
          <w:sz w:val="28"/>
          <w:szCs w:val="28"/>
        </w:rPr>
        <w:t xml:space="preserve"> </w:t>
      </w:r>
      <w:r w:rsidRPr="00434E96">
        <w:rPr>
          <w:sz w:val="28"/>
          <w:szCs w:val="28"/>
        </w:rPr>
        <w:t>Про внесення змін до рішення Гребінківської селищної ради від 22.12.2022 р. № 532-21-VIII «Про бюджет Гребінківської селищної територіальної громади на 2023рік» (код 1054000000)</w:t>
      </w:r>
    </w:p>
    <w:p w14:paraId="633DF0F2" w14:textId="3D324058" w:rsidR="00913D29" w:rsidRPr="00915750" w:rsidRDefault="00913D29" w:rsidP="00913D29">
      <w:pPr>
        <w:tabs>
          <w:tab w:val="left" w:pos="0"/>
        </w:tabs>
        <w:jc w:val="both"/>
        <w:rPr>
          <w:sz w:val="28"/>
          <w:szCs w:val="28"/>
        </w:rPr>
      </w:pPr>
      <w:r>
        <w:rPr>
          <w:sz w:val="28"/>
          <w:szCs w:val="28"/>
        </w:rPr>
        <w:t>14</w:t>
      </w:r>
      <w:r w:rsidRPr="00915750">
        <w:rPr>
          <w:sz w:val="28"/>
          <w:szCs w:val="28"/>
        </w:rPr>
        <w:t xml:space="preserve"> </w:t>
      </w:r>
      <w:r w:rsidRPr="00434E96">
        <w:rPr>
          <w:sz w:val="28"/>
          <w:szCs w:val="28"/>
        </w:rPr>
        <w:t>Про бюджет Гребінківської селищної територіальної громади на 2024 рік (код 1054000000)</w:t>
      </w:r>
    </w:p>
    <w:p w14:paraId="5A5163B5" w14:textId="77777777" w:rsidR="00913D29" w:rsidRPr="00915750" w:rsidRDefault="00913D29" w:rsidP="00913D29">
      <w:pPr>
        <w:pStyle w:val="a3"/>
        <w:ind w:left="0"/>
        <w:jc w:val="both"/>
        <w:rPr>
          <w:sz w:val="28"/>
          <w:szCs w:val="28"/>
        </w:rPr>
      </w:pPr>
      <w:r w:rsidRPr="00915750">
        <w:rPr>
          <w:b/>
          <w:bCs/>
          <w:sz w:val="28"/>
          <w:szCs w:val="28"/>
        </w:rPr>
        <w:t>Доповідає: ШВИДКА Валентина Дмитрівна</w:t>
      </w:r>
      <w:r w:rsidRPr="00915750">
        <w:rPr>
          <w:sz w:val="28"/>
          <w:szCs w:val="28"/>
        </w:rPr>
        <w:t xml:space="preserve"> – начальник Відділу фінансів Гребінківської селищної ради</w:t>
      </w:r>
    </w:p>
    <w:p w14:paraId="7F6AF0E4" w14:textId="23598F9C" w:rsidR="00913D29" w:rsidRPr="00915750" w:rsidRDefault="00913D29" w:rsidP="00913D29">
      <w:pPr>
        <w:pStyle w:val="a3"/>
        <w:ind w:left="0"/>
        <w:jc w:val="both"/>
        <w:rPr>
          <w:color w:val="000000" w:themeColor="text1"/>
          <w:sz w:val="28"/>
          <w:szCs w:val="28"/>
        </w:rPr>
      </w:pPr>
      <w:r>
        <w:rPr>
          <w:color w:val="000000" w:themeColor="text1"/>
          <w:sz w:val="28"/>
          <w:szCs w:val="28"/>
        </w:rPr>
        <w:t>15</w:t>
      </w:r>
      <w:r w:rsidRPr="00915750">
        <w:rPr>
          <w:color w:val="000000" w:themeColor="text1"/>
          <w:sz w:val="28"/>
          <w:szCs w:val="28"/>
        </w:rPr>
        <w:t xml:space="preserve"> </w:t>
      </w:r>
      <w:r w:rsidRPr="00434E96">
        <w:rPr>
          <w:color w:val="000000" w:themeColor="text1"/>
          <w:sz w:val="28"/>
          <w:szCs w:val="28"/>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та передача безкоштовно у приватну власність гр. ЛИТВИН Валентині Василівні земельну ділянку розташовану с. Лосятин, вул. </w:t>
      </w:r>
      <w:proofErr w:type="spellStart"/>
      <w:r w:rsidR="00672AED">
        <w:rPr>
          <w:color w:val="000000" w:themeColor="text1"/>
          <w:sz w:val="28"/>
          <w:szCs w:val="28"/>
        </w:rPr>
        <w:t>Ххххххх</w:t>
      </w:r>
      <w:proofErr w:type="spellEnd"/>
      <w:r w:rsidRPr="00434E96">
        <w:rPr>
          <w:color w:val="000000" w:themeColor="text1"/>
          <w:sz w:val="28"/>
          <w:szCs w:val="28"/>
        </w:rPr>
        <w:t xml:space="preserve">, </w:t>
      </w:r>
      <w:r w:rsidR="00672AED">
        <w:rPr>
          <w:color w:val="000000" w:themeColor="text1"/>
          <w:sz w:val="28"/>
          <w:szCs w:val="28"/>
        </w:rPr>
        <w:t>ХХ</w:t>
      </w:r>
      <w:bookmarkStart w:id="5" w:name="_GoBack"/>
      <w:bookmarkEnd w:id="5"/>
      <w:r w:rsidRPr="00434E96">
        <w:rPr>
          <w:color w:val="000000" w:themeColor="text1"/>
          <w:sz w:val="28"/>
          <w:szCs w:val="28"/>
        </w:rPr>
        <w:t xml:space="preserve"> Білоцерківського району Київської області</w:t>
      </w:r>
    </w:p>
    <w:p w14:paraId="44A84860" w14:textId="4C7716DB" w:rsidR="00913D29" w:rsidRPr="00915750" w:rsidRDefault="00913D29" w:rsidP="00913D29">
      <w:pPr>
        <w:pStyle w:val="a3"/>
        <w:ind w:left="0"/>
        <w:jc w:val="both"/>
        <w:rPr>
          <w:color w:val="000000" w:themeColor="text1"/>
          <w:sz w:val="28"/>
          <w:szCs w:val="28"/>
        </w:rPr>
      </w:pPr>
      <w:r>
        <w:rPr>
          <w:color w:val="000000" w:themeColor="text1"/>
          <w:sz w:val="28"/>
          <w:szCs w:val="28"/>
        </w:rPr>
        <w:t>16</w:t>
      </w:r>
      <w:r w:rsidRPr="00915750">
        <w:rPr>
          <w:color w:val="000000" w:themeColor="text1"/>
          <w:sz w:val="28"/>
          <w:szCs w:val="28"/>
        </w:rPr>
        <w:t xml:space="preserve"> </w:t>
      </w:r>
      <w:r w:rsidRPr="00F65364">
        <w:rPr>
          <w:color w:val="000000" w:themeColor="text1"/>
          <w:sz w:val="28"/>
          <w:szCs w:val="28"/>
        </w:rPr>
        <w:t>Про надання згоди та дозвіл на розроблення технічної документації із землеустрою щодо поділу земельної ділянки комунальної власності для ведення товарного сільськогосподарського виробництва (код згідно КВЦПЗ 01.01) , що розташована за адресою: Київська область Білоцерківський район с. Соколівка</w:t>
      </w:r>
    </w:p>
    <w:p w14:paraId="06ED53EF" w14:textId="77777777" w:rsidR="00913D29" w:rsidRPr="00915750" w:rsidRDefault="00913D29" w:rsidP="00913D29">
      <w:pPr>
        <w:pStyle w:val="a3"/>
        <w:ind w:left="0"/>
        <w:jc w:val="both"/>
        <w:rPr>
          <w:sz w:val="28"/>
          <w:szCs w:val="28"/>
          <w:lang w:eastAsia="zh-CN"/>
        </w:rPr>
      </w:pPr>
      <w:r w:rsidRPr="00915750">
        <w:rPr>
          <w:b/>
          <w:sz w:val="28"/>
          <w:szCs w:val="28"/>
          <w:lang w:eastAsia="zh-CN"/>
        </w:rPr>
        <w:t xml:space="preserve">Доповідає: ВАСЬКОВСЬКА Лариса Петрівна – </w:t>
      </w:r>
      <w:r w:rsidRPr="00915750">
        <w:rPr>
          <w:sz w:val="28"/>
          <w:szCs w:val="28"/>
          <w:lang w:eastAsia="zh-CN"/>
        </w:rPr>
        <w:t>Спеціаліст І категорії-землевпорядник Відділу з питань земельних відносин та архітектури апарату виконавчого комітету Гребінківської селищної ради</w:t>
      </w:r>
    </w:p>
    <w:p w14:paraId="050BE3AB" w14:textId="5B3D62F5" w:rsidR="00903A1A" w:rsidRPr="00013E82" w:rsidRDefault="00913D29" w:rsidP="00913D29">
      <w:pPr>
        <w:tabs>
          <w:tab w:val="left" w:pos="0"/>
        </w:tabs>
        <w:jc w:val="both"/>
        <w:rPr>
          <w:color w:val="000000"/>
          <w:sz w:val="28"/>
          <w:szCs w:val="28"/>
          <w:lang w:eastAsia="uk-UA"/>
        </w:rPr>
      </w:pPr>
      <w:r>
        <w:rPr>
          <w:sz w:val="28"/>
          <w:szCs w:val="28"/>
          <w:lang w:eastAsia="zh-CN"/>
        </w:rPr>
        <w:t>17</w:t>
      </w:r>
      <w:r w:rsidRPr="00915750">
        <w:rPr>
          <w:sz w:val="28"/>
          <w:szCs w:val="28"/>
          <w:lang w:eastAsia="zh-CN"/>
        </w:rPr>
        <w:t xml:space="preserve"> Різн</w:t>
      </w:r>
      <w:r>
        <w:rPr>
          <w:sz w:val="28"/>
          <w:szCs w:val="28"/>
          <w:lang w:eastAsia="zh-CN"/>
        </w:rPr>
        <w:t>е</w:t>
      </w:r>
    </w:p>
    <w:bookmarkEnd w:id="2"/>
    <w:p w14:paraId="164896DC" w14:textId="7D6101CF" w:rsidR="003717BD" w:rsidRPr="006C4207" w:rsidRDefault="003717BD" w:rsidP="000A08B7">
      <w:pPr>
        <w:pStyle w:val="a3"/>
        <w:ind w:left="502"/>
        <w:jc w:val="both"/>
        <w:rPr>
          <w:rFonts w:eastAsia="Calibri"/>
          <w:sz w:val="28"/>
          <w:szCs w:val="28"/>
        </w:rPr>
      </w:pPr>
    </w:p>
    <w:p w14:paraId="29205213" w14:textId="77777777" w:rsidR="00903A1A" w:rsidRDefault="00903A1A" w:rsidP="00903A1A">
      <w:pPr>
        <w:jc w:val="both"/>
        <w:rPr>
          <w:sz w:val="28"/>
          <w:szCs w:val="28"/>
        </w:rPr>
      </w:pPr>
    </w:p>
    <w:p w14:paraId="57F963F0" w14:textId="77777777" w:rsidR="00903A1A" w:rsidRPr="00973DFF" w:rsidRDefault="00903A1A" w:rsidP="00903A1A">
      <w:pPr>
        <w:pStyle w:val="a3"/>
        <w:tabs>
          <w:tab w:val="left" w:pos="426"/>
        </w:tabs>
        <w:ind w:left="360" w:firstLine="207"/>
        <w:jc w:val="both"/>
        <w:rPr>
          <w:color w:val="FF0000"/>
        </w:rPr>
      </w:pPr>
      <w:r w:rsidRPr="00593921">
        <w:rPr>
          <w:b/>
          <w:sz w:val="28"/>
          <w:szCs w:val="28"/>
        </w:rPr>
        <w:t>Селищний голова</w:t>
      </w:r>
      <w:r w:rsidRPr="00593921">
        <w:rPr>
          <w:b/>
          <w:sz w:val="28"/>
          <w:szCs w:val="28"/>
        </w:rPr>
        <w:tab/>
      </w:r>
      <w:r w:rsidRPr="00593921">
        <w:rPr>
          <w:b/>
          <w:sz w:val="28"/>
          <w:szCs w:val="28"/>
        </w:rPr>
        <w:tab/>
      </w:r>
      <w:r w:rsidRPr="00593921">
        <w:rPr>
          <w:b/>
          <w:sz w:val="28"/>
          <w:szCs w:val="28"/>
        </w:rPr>
        <w:tab/>
      </w:r>
      <w:r w:rsidRPr="00593921">
        <w:rPr>
          <w:b/>
          <w:sz w:val="28"/>
          <w:szCs w:val="28"/>
        </w:rPr>
        <w:tab/>
      </w:r>
      <w:r>
        <w:rPr>
          <w:b/>
          <w:sz w:val="28"/>
          <w:szCs w:val="28"/>
        </w:rPr>
        <w:tab/>
      </w:r>
      <w:r w:rsidRPr="00593921">
        <w:rPr>
          <w:b/>
          <w:sz w:val="28"/>
          <w:szCs w:val="28"/>
        </w:rPr>
        <w:tab/>
        <w:t>Роман ЗАСУХА</w:t>
      </w:r>
    </w:p>
    <w:p w14:paraId="534E88AA" w14:textId="27A30683" w:rsidR="00604753" w:rsidRPr="00973DFF" w:rsidRDefault="00604753" w:rsidP="005E4AF7">
      <w:pPr>
        <w:pStyle w:val="a3"/>
        <w:tabs>
          <w:tab w:val="left" w:pos="426"/>
        </w:tabs>
        <w:ind w:left="360" w:firstLine="207"/>
        <w:jc w:val="both"/>
        <w:rPr>
          <w:color w:val="FF0000"/>
        </w:rPr>
      </w:pPr>
    </w:p>
    <w:sectPr w:rsidR="00604753" w:rsidRPr="00973DFF" w:rsidSect="008E65B4">
      <w:pgSz w:w="11906" w:h="16838"/>
      <w:pgMar w:top="567" w:right="707"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Noto Sans CJK SC Regular">
    <w:altName w:val="Times New Roman"/>
    <w:charset w:val="01"/>
    <w:family w:val="auto"/>
    <w:pitch w:val="variable"/>
  </w:font>
  <w:font w:name="FreeSans">
    <w:altName w:val="Times New Roman"/>
    <w:panose1 w:val="00000000000000000000"/>
    <w:charset w:val="CC"/>
    <w:family w:val="auto"/>
    <w:notTrueType/>
    <w:pitch w:val="variable"/>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E553D"/>
    <w:multiLevelType w:val="multilevel"/>
    <w:tmpl w:val="210E5E9E"/>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
    <w:nsid w:val="388F7408"/>
    <w:multiLevelType w:val="hybridMultilevel"/>
    <w:tmpl w:val="A75E4902"/>
    <w:lvl w:ilvl="0" w:tplc="0422000F">
      <w:start w:val="1"/>
      <w:numFmt w:val="decimal"/>
      <w:lvlText w:val="%1."/>
      <w:lvlJc w:val="left"/>
      <w:pPr>
        <w:ind w:left="502"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B31"/>
    <w:rsid w:val="00010A82"/>
    <w:rsid w:val="000134C4"/>
    <w:rsid w:val="00013E82"/>
    <w:rsid w:val="000179A0"/>
    <w:rsid w:val="000208D2"/>
    <w:rsid w:val="00023201"/>
    <w:rsid w:val="000239BF"/>
    <w:rsid w:val="000245EC"/>
    <w:rsid w:val="00030930"/>
    <w:rsid w:val="00031855"/>
    <w:rsid w:val="0003730F"/>
    <w:rsid w:val="000376AD"/>
    <w:rsid w:val="00050177"/>
    <w:rsid w:val="0005071D"/>
    <w:rsid w:val="000524C9"/>
    <w:rsid w:val="000614D4"/>
    <w:rsid w:val="000615BD"/>
    <w:rsid w:val="00063A3D"/>
    <w:rsid w:val="00072BE7"/>
    <w:rsid w:val="00073286"/>
    <w:rsid w:val="00073B11"/>
    <w:rsid w:val="00074AA3"/>
    <w:rsid w:val="00087161"/>
    <w:rsid w:val="0008751A"/>
    <w:rsid w:val="000A08B7"/>
    <w:rsid w:val="000B2175"/>
    <w:rsid w:val="000B6CCD"/>
    <w:rsid w:val="000C2A6B"/>
    <w:rsid w:val="000D03B2"/>
    <w:rsid w:val="000E0030"/>
    <w:rsid w:val="000E6995"/>
    <w:rsid w:val="000F4715"/>
    <w:rsid w:val="000F7EDF"/>
    <w:rsid w:val="00104BFB"/>
    <w:rsid w:val="001119F7"/>
    <w:rsid w:val="001125AD"/>
    <w:rsid w:val="00123C5D"/>
    <w:rsid w:val="001278FE"/>
    <w:rsid w:val="00134237"/>
    <w:rsid w:val="001505AA"/>
    <w:rsid w:val="001556BE"/>
    <w:rsid w:val="0015755B"/>
    <w:rsid w:val="00171C0D"/>
    <w:rsid w:val="00182189"/>
    <w:rsid w:val="001839B1"/>
    <w:rsid w:val="00185554"/>
    <w:rsid w:val="001A3403"/>
    <w:rsid w:val="001A458E"/>
    <w:rsid w:val="001A5660"/>
    <w:rsid w:val="001B0A37"/>
    <w:rsid w:val="001B1AFF"/>
    <w:rsid w:val="001D5CEC"/>
    <w:rsid w:val="001D7F25"/>
    <w:rsid w:val="001E09EA"/>
    <w:rsid w:val="001E3582"/>
    <w:rsid w:val="001E3CA6"/>
    <w:rsid w:val="001E3F5D"/>
    <w:rsid w:val="002107E4"/>
    <w:rsid w:val="00215891"/>
    <w:rsid w:val="00230623"/>
    <w:rsid w:val="00231963"/>
    <w:rsid w:val="00233DFA"/>
    <w:rsid w:val="00235008"/>
    <w:rsid w:val="00240809"/>
    <w:rsid w:val="00244639"/>
    <w:rsid w:val="00250890"/>
    <w:rsid w:val="00261F85"/>
    <w:rsid w:val="00267EED"/>
    <w:rsid w:val="00273219"/>
    <w:rsid w:val="00275A74"/>
    <w:rsid w:val="00280B85"/>
    <w:rsid w:val="00283764"/>
    <w:rsid w:val="00286611"/>
    <w:rsid w:val="002961C5"/>
    <w:rsid w:val="002A5695"/>
    <w:rsid w:val="002A67E9"/>
    <w:rsid w:val="002A6E10"/>
    <w:rsid w:val="002B6247"/>
    <w:rsid w:val="002C6564"/>
    <w:rsid w:val="002D5427"/>
    <w:rsid w:val="002E3482"/>
    <w:rsid w:val="002F340A"/>
    <w:rsid w:val="00307C6E"/>
    <w:rsid w:val="00326B0B"/>
    <w:rsid w:val="00327412"/>
    <w:rsid w:val="00332C89"/>
    <w:rsid w:val="003332CE"/>
    <w:rsid w:val="003420B2"/>
    <w:rsid w:val="00344DA4"/>
    <w:rsid w:val="0034733F"/>
    <w:rsid w:val="00357AE0"/>
    <w:rsid w:val="0036069E"/>
    <w:rsid w:val="003717BD"/>
    <w:rsid w:val="00380B5B"/>
    <w:rsid w:val="00393F89"/>
    <w:rsid w:val="003959E9"/>
    <w:rsid w:val="00397CDA"/>
    <w:rsid w:val="003A0D0B"/>
    <w:rsid w:val="003B13BC"/>
    <w:rsid w:val="003B40FA"/>
    <w:rsid w:val="003B7520"/>
    <w:rsid w:val="003D6E95"/>
    <w:rsid w:val="003E181C"/>
    <w:rsid w:val="004106A4"/>
    <w:rsid w:val="004208A3"/>
    <w:rsid w:val="0042180E"/>
    <w:rsid w:val="00431A92"/>
    <w:rsid w:val="004359F5"/>
    <w:rsid w:val="00455A7D"/>
    <w:rsid w:val="004669F9"/>
    <w:rsid w:val="00470BF2"/>
    <w:rsid w:val="004747A2"/>
    <w:rsid w:val="00482553"/>
    <w:rsid w:val="00482CAC"/>
    <w:rsid w:val="00486511"/>
    <w:rsid w:val="00493F8E"/>
    <w:rsid w:val="004A4704"/>
    <w:rsid w:val="004A6618"/>
    <w:rsid w:val="004B3B54"/>
    <w:rsid w:val="004B52FA"/>
    <w:rsid w:val="004C5C4F"/>
    <w:rsid w:val="004C5E55"/>
    <w:rsid w:val="004D6D2C"/>
    <w:rsid w:val="004F193C"/>
    <w:rsid w:val="004F7380"/>
    <w:rsid w:val="00507448"/>
    <w:rsid w:val="0050746E"/>
    <w:rsid w:val="005139CC"/>
    <w:rsid w:val="00525404"/>
    <w:rsid w:val="00525542"/>
    <w:rsid w:val="00530037"/>
    <w:rsid w:val="00530CB1"/>
    <w:rsid w:val="00541A8E"/>
    <w:rsid w:val="005423AC"/>
    <w:rsid w:val="00545B71"/>
    <w:rsid w:val="00555F12"/>
    <w:rsid w:val="0056034F"/>
    <w:rsid w:val="0056691F"/>
    <w:rsid w:val="00573F33"/>
    <w:rsid w:val="00586BB6"/>
    <w:rsid w:val="005A073B"/>
    <w:rsid w:val="005A7556"/>
    <w:rsid w:val="005B3B9C"/>
    <w:rsid w:val="005C077F"/>
    <w:rsid w:val="005C7F83"/>
    <w:rsid w:val="005D1535"/>
    <w:rsid w:val="005E4AF7"/>
    <w:rsid w:val="005E61AE"/>
    <w:rsid w:val="005F6A3A"/>
    <w:rsid w:val="00604753"/>
    <w:rsid w:val="00610056"/>
    <w:rsid w:val="006152FD"/>
    <w:rsid w:val="00615A47"/>
    <w:rsid w:val="00622602"/>
    <w:rsid w:val="00631EFF"/>
    <w:rsid w:val="0064525D"/>
    <w:rsid w:val="00647CF5"/>
    <w:rsid w:val="00650983"/>
    <w:rsid w:val="00672AED"/>
    <w:rsid w:val="006738AD"/>
    <w:rsid w:val="00673947"/>
    <w:rsid w:val="006742D6"/>
    <w:rsid w:val="006771FD"/>
    <w:rsid w:val="006820F4"/>
    <w:rsid w:val="00687D0A"/>
    <w:rsid w:val="0069250C"/>
    <w:rsid w:val="00695FA5"/>
    <w:rsid w:val="006A05EB"/>
    <w:rsid w:val="006A6981"/>
    <w:rsid w:val="006B2F1C"/>
    <w:rsid w:val="006C0998"/>
    <w:rsid w:val="006C4207"/>
    <w:rsid w:val="006C5EB0"/>
    <w:rsid w:val="006D18C0"/>
    <w:rsid w:val="006E492D"/>
    <w:rsid w:val="006E6A01"/>
    <w:rsid w:val="006F4DE1"/>
    <w:rsid w:val="006F578A"/>
    <w:rsid w:val="00712704"/>
    <w:rsid w:val="00725942"/>
    <w:rsid w:val="00731872"/>
    <w:rsid w:val="00736703"/>
    <w:rsid w:val="00740BC7"/>
    <w:rsid w:val="007478BC"/>
    <w:rsid w:val="0075021D"/>
    <w:rsid w:val="007503DD"/>
    <w:rsid w:val="007512D5"/>
    <w:rsid w:val="0079101C"/>
    <w:rsid w:val="007C58B1"/>
    <w:rsid w:val="007E7418"/>
    <w:rsid w:val="007F47F3"/>
    <w:rsid w:val="008038C8"/>
    <w:rsid w:val="008227DE"/>
    <w:rsid w:val="008244A0"/>
    <w:rsid w:val="00825742"/>
    <w:rsid w:val="0084016A"/>
    <w:rsid w:val="0084260B"/>
    <w:rsid w:val="008537D5"/>
    <w:rsid w:val="00856A22"/>
    <w:rsid w:val="0086296E"/>
    <w:rsid w:val="00870F3D"/>
    <w:rsid w:val="00893F8A"/>
    <w:rsid w:val="008A1133"/>
    <w:rsid w:val="008A77DD"/>
    <w:rsid w:val="008B1F0E"/>
    <w:rsid w:val="008B4492"/>
    <w:rsid w:val="008B4FA1"/>
    <w:rsid w:val="008C54E1"/>
    <w:rsid w:val="008D5F25"/>
    <w:rsid w:val="008D7638"/>
    <w:rsid w:val="008E4433"/>
    <w:rsid w:val="008E65B4"/>
    <w:rsid w:val="008F5D13"/>
    <w:rsid w:val="00903A1A"/>
    <w:rsid w:val="00904231"/>
    <w:rsid w:val="0091298B"/>
    <w:rsid w:val="00913D29"/>
    <w:rsid w:val="009301B4"/>
    <w:rsid w:val="009444E0"/>
    <w:rsid w:val="009509ED"/>
    <w:rsid w:val="00953A23"/>
    <w:rsid w:val="009573FA"/>
    <w:rsid w:val="00965319"/>
    <w:rsid w:val="00973DFF"/>
    <w:rsid w:val="00976D28"/>
    <w:rsid w:val="00976EDC"/>
    <w:rsid w:val="00981B23"/>
    <w:rsid w:val="00983599"/>
    <w:rsid w:val="009862F8"/>
    <w:rsid w:val="00992BCC"/>
    <w:rsid w:val="00994ABF"/>
    <w:rsid w:val="009A0C67"/>
    <w:rsid w:val="009A46B7"/>
    <w:rsid w:val="009B26CC"/>
    <w:rsid w:val="009C34B2"/>
    <w:rsid w:val="009D0087"/>
    <w:rsid w:val="009E600E"/>
    <w:rsid w:val="009E7120"/>
    <w:rsid w:val="00A03D7F"/>
    <w:rsid w:val="00A14C5F"/>
    <w:rsid w:val="00A33395"/>
    <w:rsid w:val="00A33996"/>
    <w:rsid w:val="00A37016"/>
    <w:rsid w:val="00A400AB"/>
    <w:rsid w:val="00A4457C"/>
    <w:rsid w:val="00A45D77"/>
    <w:rsid w:val="00A5742E"/>
    <w:rsid w:val="00A66BC3"/>
    <w:rsid w:val="00A70AA0"/>
    <w:rsid w:val="00A73C1B"/>
    <w:rsid w:val="00A820D5"/>
    <w:rsid w:val="00A933E6"/>
    <w:rsid w:val="00AA6C1B"/>
    <w:rsid w:val="00AB0A5A"/>
    <w:rsid w:val="00AB0E6D"/>
    <w:rsid w:val="00AB1861"/>
    <w:rsid w:val="00AB538A"/>
    <w:rsid w:val="00AB6D5A"/>
    <w:rsid w:val="00AB6E47"/>
    <w:rsid w:val="00AB787F"/>
    <w:rsid w:val="00AC393D"/>
    <w:rsid w:val="00AC42A5"/>
    <w:rsid w:val="00AD299A"/>
    <w:rsid w:val="00AE5C6A"/>
    <w:rsid w:val="00AF4D47"/>
    <w:rsid w:val="00AF5028"/>
    <w:rsid w:val="00B13F46"/>
    <w:rsid w:val="00B150B2"/>
    <w:rsid w:val="00B167B7"/>
    <w:rsid w:val="00B31666"/>
    <w:rsid w:val="00B41267"/>
    <w:rsid w:val="00B439BF"/>
    <w:rsid w:val="00B51054"/>
    <w:rsid w:val="00B52242"/>
    <w:rsid w:val="00B62144"/>
    <w:rsid w:val="00B666AE"/>
    <w:rsid w:val="00B73F2C"/>
    <w:rsid w:val="00B74B3C"/>
    <w:rsid w:val="00B82DE1"/>
    <w:rsid w:val="00B90892"/>
    <w:rsid w:val="00B94839"/>
    <w:rsid w:val="00B95EA0"/>
    <w:rsid w:val="00B970FF"/>
    <w:rsid w:val="00B9724A"/>
    <w:rsid w:val="00B97587"/>
    <w:rsid w:val="00BA12E5"/>
    <w:rsid w:val="00BA297B"/>
    <w:rsid w:val="00BA2AF1"/>
    <w:rsid w:val="00BA6E92"/>
    <w:rsid w:val="00BB0494"/>
    <w:rsid w:val="00BB3146"/>
    <w:rsid w:val="00BB7CF2"/>
    <w:rsid w:val="00BC7CD5"/>
    <w:rsid w:val="00BD0B85"/>
    <w:rsid w:val="00BD1623"/>
    <w:rsid w:val="00BD3E9E"/>
    <w:rsid w:val="00BD656A"/>
    <w:rsid w:val="00BF3C9F"/>
    <w:rsid w:val="00C106CF"/>
    <w:rsid w:val="00C155F7"/>
    <w:rsid w:val="00C23BE7"/>
    <w:rsid w:val="00C26AA8"/>
    <w:rsid w:val="00C30928"/>
    <w:rsid w:val="00C31805"/>
    <w:rsid w:val="00C328E5"/>
    <w:rsid w:val="00C33905"/>
    <w:rsid w:val="00C42176"/>
    <w:rsid w:val="00C452F1"/>
    <w:rsid w:val="00C459F6"/>
    <w:rsid w:val="00C52164"/>
    <w:rsid w:val="00C52DF8"/>
    <w:rsid w:val="00C557EC"/>
    <w:rsid w:val="00C641DD"/>
    <w:rsid w:val="00C64AF7"/>
    <w:rsid w:val="00C74913"/>
    <w:rsid w:val="00C94B9F"/>
    <w:rsid w:val="00CA11A9"/>
    <w:rsid w:val="00CB13D3"/>
    <w:rsid w:val="00CC0B31"/>
    <w:rsid w:val="00CC44B2"/>
    <w:rsid w:val="00CD5D78"/>
    <w:rsid w:val="00CE070A"/>
    <w:rsid w:val="00CF0C15"/>
    <w:rsid w:val="00D0379A"/>
    <w:rsid w:val="00D20F01"/>
    <w:rsid w:val="00D25BF4"/>
    <w:rsid w:val="00D362E9"/>
    <w:rsid w:val="00D52254"/>
    <w:rsid w:val="00D56CD8"/>
    <w:rsid w:val="00D66D60"/>
    <w:rsid w:val="00D678A7"/>
    <w:rsid w:val="00D91629"/>
    <w:rsid w:val="00D919FF"/>
    <w:rsid w:val="00DA0ACE"/>
    <w:rsid w:val="00DA4CE0"/>
    <w:rsid w:val="00DA790F"/>
    <w:rsid w:val="00DC52BA"/>
    <w:rsid w:val="00DC5D6A"/>
    <w:rsid w:val="00DD0066"/>
    <w:rsid w:val="00DD498D"/>
    <w:rsid w:val="00DE1725"/>
    <w:rsid w:val="00DF052E"/>
    <w:rsid w:val="00DF0C8C"/>
    <w:rsid w:val="00DF5A85"/>
    <w:rsid w:val="00E13E3A"/>
    <w:rsid w:val="00E20EA7"/>
    <w:rsid w:val="00E2316B"/>
    <w:rsid w:val="00E2328A"/>
    <w:rsid w:val="00E27BFC"/>
    <w:rsid w:val="00E469AC"/>
    <w:rsid w:val="00E515ED"/>
    <w:rsid w:val="00E52374"/>
    <w:rsid w:val="00E536B7"/>
    <w:rsid w:val="00E5440B"/>
    <w:rsid w:val="00E6453D"/>
    <w:rsid w:val="00E73A5F"/>
    <w:rsid w:val="00E7537A"/>
    <w:rsid w:val="00E81F5B"/>
    <w:rsid w:val="00E82342"/>
    <w:rsid w:val="00E84D97"/>
    <w:rsid w:val="00E9504E"/>
    <w:rsid w:val="00EA0A1A"/>
    <w:rsid w:val="00EB7915"/>
    <w:rsid w:val="00EC2D83"/>
    <w:rsid w:val="00EC766A"/>
    <w:rsid w:val="00ED274F"/>
    <w:rsid w:val="00EE3DF5"/>
    <w:rsid w:val="00F015E3"/>
    <w:rsid w:val="00F05F33"/>
    <w:rsid w:val="00F147F5"/>
    <w:rsid w:val="00F16B10"/>
    <w:rsid w:val="00F251F2"/>
    <w:rsid w:val="00F413F0"/>
    <w:rsid w:val="00F42526"/>
    <w:rsid w:val="00F4530C"/>
    <w:rsid w:val="00F47AB2"/>
    <w:rsid w:val="00F50350"/>
    <w:rsid w:val="00F54BED"/>
    <w:rsid w:val="00F60B0E"/>
    <w:rsid w:val="00F71BB6"/>
    <w:rsid w:val="00F71C58"/>
    <w:rsid w:val="00F73DFE"/>
    <w:rsid w:val="00F802A5"/>
    <w:rsid w:val="00F8615E"/>
    <w:rsid w:val="00FA43AA"/>
    <w:rsid w:val="00FA7E5E"/>
    <w:rsid w:val="00FB1A25"/>
    <w:rsid w:val="00FB46FF"/>
    <w:rsid w:val="00FB5E6D"/>
    <w:rsid w:val="00FB73D3"/>
    <w:rsid w:val="00FC4C9E"/>
    <w:rsid w:val="00FD0EC0"/>
    <w:rsid w:val="00FD6A9E"/>
    <w:rsid w:val="00FD7307"/>
    <w:rsid w:val="00FD756F"/>
    <w:rsid w:val="00FE724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F2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B31"/>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B666AE"/>
    <w:pPr>
      <w:spacing w:before="100" w:beforeAutospacing="1" w:after="100" w:afterAutospacing="1"/>
      <w:outlineLvl w:val="0"/>
    </w:pPr>
    <w:rPr>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CC0B31"/>
    <w:pPr>
      <w:ind w:left="720"/>
      <w:contextualSpacing/>
    </w:pPr>
  </w:style>
  <w:style w:type="paragraph" w:styleId="a5">
    <w:name w:val="Normal (Web)"/>
    <w:basedOn w:val="a"/>
    <w:uiPriority w:val="99"/>
    <w:rsid w:val="001D5CEC"/>
    <w:pPr>
      <w:spacing w:before="100" w:beforeAutospacing="1" w:after="100" w:afterAutospacing="1"/>
    </w:pPr>
    <w:rPr>
      <w:lang w:val="ru-RU"/>
    </w:rPr>
  </w:style>
  <w:style w:type="character" w:styleId="a6">
    <w:name w:val="Strong"/>
    <w:basedOn w:val="a0"/>
    <w:uiPriority w:val="22"/>
    <w:qFormat/>
    <w:rsid w:val="00E2316B"/>
    <w:rPr>
      <w:b/>
      <w:bCs/>
    </w:rPr>
  </w:style>
  <w:style w:type="paragraph" w:styleId="a7">
    <w:name w:val="No Spacing"/>
    <w:uiPriority w:val="1"/>
    <w:qFormat/>
    <w:rsid w:val="00BD1623"/>
    <w:pPr>
      <w:spacing w:after="0" w:line="240" w:lineRule="auto"/>
    </w:pPr>
    <w:rPr>
      <w:rFonts w:ascii="Times New Roman" w:eastAsia="Times New Roman" w:hAnsi="Times New Roman" w:cs="Times New Roman"/>
      <w:sz w:val="24"/>
      <w:szCs w:val="24"/>
      <w:lang w:eastAsia="ru-RU"/>
    </w:rPr>
  </w:style>
  <w:style w:type="paragraph" w:customStyle="1" w:styleId="Style1">
    <w:name w:val="Style1"/>
    <w:basedOn w:val="a"/>
    <w:rsid w:val="0008751A"/>
    <w:pPr>
      <w:suppressAutoHyphens/>
      <w:spacing w:line="374" w:lineRule="exact"/>
      <w:jc w:val="center"/>
    </w:pPr>
    <w:rPr>
      <w:rFonts w:ascii="Liberation Serif" w:eastAsia="Noto Sans CJK SC Regular" w:hAnsi="Liberation Serif" w:cs="FreeSans"/>
      <w:kern w:val="2"/>
      <w:lang w:eastAsia="zh-CN" w:bidi="hi-IN"/>
    </w:rPr>
  </w:style>
  <w:style w:type="character" w:customStyle="1" w:styleId="FontStyle27">
    <w:name w:val="Font Style27"/>
    <w:rsid w:val="0008751A"/>
    <w:rPr>
      <w:rFonts w:ascii="Times New Roman" w:hAnsi="Times New Roman" w:cs="Times New Roman" w:hint="default"/>
      <w:b/>
      <w:bCs/>
      <w:spacing w:val="10"/>
      <w:sz w:val="28"/>
      <w:szCs w:val="28"/>
    </w:rPr>
  </w:style>
  <w:style w:type="character" w:styleId="a8">
    <w:name w:val="Emphasis"/>
    <w:basedOn w:val="a0"/>
    <w:uiPriority w:val="20"/>
    <w:qFormat/>
    <w:rsid w:val="00604753"/>
    <w:rPr>
      <w:i/>
      <w:iCs/>
    </w:rPr>
  </w:style>
  <w:style w:type="paragraph" w:styleId="a9">
    <w:name w:val="Title"/>
    <w:basedOn w:val="a"/>
    <w:link w:val="aa"/>
    <w:qFormat/>
    <w:rsid w:val="003B40FA"/>
    <w:pPr>
      <w:jc w:val="center"/>
    </w:pPr>
    <w:rPr>
      <w:b/>
      <w:sz w:val="28"/>
      <w:szCs w:val="20"/>
    </w:rPr>
  </w:style>
  <w:style w:type="character" w:customStyle="1" w:styleId="aa">
    <w:name w:val="Назва Знак"/>
    <w:basedOn w:val="a0"/>
    <w:link w:val="a9"/>
    <w:rsid w:val="003B40FA"/>
    <w:rPr>
      <w:rFonts w:ascii="Times New Roman" w:eastAsia="Times New Roman" w:hAnsi="Times New Roman" w:cs="Times New Roman"/>
      <w:b/>
      <w:sz w:val="28"/>
      <w:szCs w:val="20"/>
      <w:lang w:eastAsia="ru-RU"/>
    </w:rPr>
  </w:style>
  <w:style w:type="character" w:customStyle="1" w:styleId="ab">
    <w:name w:val="?????? ?????????? ????"/>
    <w:basedOn w:val="a0"/>
    <w:rsid w:val="005E61AE"/>
  </w:style>
  <w:style w:type="character" w:customStyle="1" w:styleId="10">
    <w:name w:val="Заголовок 1 Знак"/>
    <w:basedOn w:val="a0"/>
    <w:link w:val="1"/>
    <w:uiPriority w:val="9"/>
    <w:rsid w:val="00B666AE"/>
    <w:rPr>
      <w:rFonts w:ascii="Times New Roman" w:eastAsia="Times New Roman" w:hAnsi="Times New Roman" w:cs="Times New Roman"/>
      <w:b/>
      <w:bCs/>
      <w:kern w:val="36"/>
      <w:sz w:val="48"/>
      <w:szCs w:val="48"/>
      <w:lang w:eastAsia="uk-UA"/>
    </w:rPr>
  </w:style>
  <w:style w:type="paragraph" w:styleId="ac">
    <w:name w:val="Body Text Indent"/>
    <w:basedOn w:val="a"/>
    <w:link w:val="ad"/>
    <w:uiPriority w:val="99"/>
    <w:unhideWhenUsed/>
    <w:rsid w:val="009444E0"/>
    <w:pPr>
      <w:spacing w:after="120" w:line="256" w:lineRule="auto"/>
      <w:ind w:left="283"/>
    </w:pPr>
    <w:rPr>
      <w:rFonts w:eastAsiaTheme="minorHAnsi"/>
      <w:sz w:val="28"/>
      <w:szCs w:val="20"/>
      <w:lang w:eastAsia="en-US"/>
    </w:rPr>
  </w:style>
  <w:style w:type="character" w:customStyle="1" w:styleId="ad">
    <w:name w:val="Основний текст з відступом Знак"/>
    <w:basedOn w:val="a0"/>
    <w:link w:val="ac"/>
    <w:uiPriority w:val="99"/>
    <w:rsid w:val="009444E0"/>
    <w:rPr>
      <w:rFonts w:ascii="Times New Roman" w:hAnsi="Times New Roman" w:cs="Times New Roman"/>
      <w:sz w:val="28"/>
      <w:szCs w:val="20"/>
    </w:rPr>
  </w:style>
  <w:style w:type="character" w:customStyle="1" w:styleId="3">
    <w:name w:val="Основной текст (3)"/>
    <w:basedOn w:val="a0"/>
    <w:rsid w:val="009444E0"/>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uk-UA" w:eastAsia="uk-UA" w:bidi="uk-UA"/>
    </w:rPr>
  </w:style>
  <w:style w:type="paragraph" w:styleId="ae">
    <w:name w:val="Balloon Text"/>
    <w:basedOn w:val="a"/>
    <w:link w:val="af"/>
    <w:uiPriority w:val="99"/>
    <w:semiHidden/>
    <w:unhideWhenUsed/>
    <w:rsid w:val="00DE1725"/>
    <w:rPr>
      <w:rFonts w:ascii="Segoe UI" w:hAnsi="Segoe UI" w:cs="Segoe UI"/>
      <w:sz w:val="18"/>
      <w:szCs w:val="18"/>
    </w:rPr>
  </w:style>
  <w:style w:type="character" w:customStyle="1" w:styleId="af">
    <w:name w:val="Текст у виносці Знак"/>
    <w:basedOn w:val="a0"/>
    <w:link w:val="ae"/>
    <w:uiPriority w:val="99"/>
    <w:semiHidden/>
    <w:rsid w:val="00DE1725"/>
    <w:rPr>
      <w:rFonts w:ascii="Segoe UI" w:eastAsia="Times New Roman" w:hAnsi="Segoe UI" w:cs="Segoe UI"/>
      <w:sz w:val="18"/>
      <w:szCs w:val="18"/>
      <w:lang w:eastAsia="ru-RU"/>
    </w:rPr>
  </w:style>
  <w:style w:type="character" w:customStyle="1" w:styleId="a4">
    <w:name w:val="Абзац списку Знак"/>
    <w:link w:val="a3"/>
    <w:uiPriority w:val="34"/>
    <w:locked/>
    <w:rsid w:val="00A820D5"/>
    <w:rPr>
      <w:rFonts w:ascii="Times New Roman" w:eastAsia="Times New Roman" w:hAnsi="Times New Roman" w:cs="Times New Roman"/>
      <w:sz w:val="24"/>
      <w:szCs w:val="24"/>
      <w:lang w:eastAsia="ru-RU"/>
    </w:rPr>
  </w:style>
  <w:style w:type="character" w:customStyle="1" w:styleId="c3">
    <w:name w:val="c3"/>
    <w:basedOn w:val="a0"/>
    <w:rsid w:val="00981B23"/>
  </w:style>
  <w:style w:type="table" w:styleId="af0">
    <w:name w:val="Table Grid"/>
    <w:basedOn w:val="a1"/>
    <w:uiPriority w:val="59"/>
    <w:rsid w:val="006F578A"/>
    <w:pPr>
      <w:spacing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B31"/>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B666AE"/>
    <w:pPr>
      <w:spacing w:before="100" w:beforeAutospacing="1" w:after="100" w:afterAutospacing="1"/>
      <w:outlineLvl w:val="0"/>
    </w:pPr>
    <w:rPr>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CC0B31"/>
    <w:pPr>
      <w:ind w:left="720"/>
      <w:contextualSpacing/>
    </w:pPr>
  </w:style>
  <w:style w:type="paragraph" w:styleId="a5">
    <w:name w:val="Normal (Web)"/>
    <w:basedOn w:val="a"/>
    <w:uiPriority w:val="99"/>
    <w:rsid w:val="001D5CEC"/>
    <w:pPr>
      <w:spacing w:before="100" w:beforeAutospacing="1" w:after="100" w:afterAutospacing="1"/>
    </w:pPr>
    <w:rPr>
      <w:lang w:val="ru-RU"/>
    </w:rPr>
  </w:style>
  <w:style w:type="character" w:styleId="a6">
    <w:name w:val="Strong"/>
    <w:basedOn w:val="a0"/>
    <w:uiPriority w:val="22"/>
    <w:qFormat/>
    <w:rsid w:val="00E2316B"/>
    <w:rPr>
      <w:b/>
      <w:bCs/>
    </w:rPr>
  </w:style>
  <w:style w:type="paragraph" w:styleId="a7">
    <w:name w:val="No Spacing"/>
    <w:uiPriority w:val="1"/>
    <w:qFormat/>
    <w:rsid w:val="00BD1623"/>
    <w:pPr>
      <w:spacing w:after="0" w:line="240" w:lineRule="auto"/>
    </w:pPr>
    <w:rPr>
      <w:rFonts w:ascii="Times New Roman" w:eastAsia="Times New Roman" w:hAnsi="Times New Roman" w:cs="Times New Roman"/>
      <w:sz w:val="24"/>
      <w:szCs w:val="24"/>
      <w:lang w:eastAsia="ru-RU"/>
    </w:rPr>
  </w:style>
  <w:style w:type="paragraph" w:customStyle="1" w:styleId="Style1">
    <w:name w:val="Style1"/>
    <w:basedOn w:val="a"/>
    <w:rsid w:val="0008751A"/>
    <w:pPr>
      <w:suppressAutoHyphens/>
      <w:spacing w:line="374" w:lineRule="exact"/>
      <w:jc w:val="center"/>
    </w:pPr>
    <w:rPr>
      <w:rFonts w:ascii="Liberation Serif" w:eastAsia="Noto Sans CJK SC Regular" w:hAnsi="Liberation Serif" w:cs="FreeSans"/>
      <w:kern w:val="2"/>
      <w:lang w:eastAsia="zh-CN" w:bidi="hi-IN"/>
    </w:rPr>
  </w:style>
  <w:style w:type="character" w:customStyle="1" w:styleId="FontStyle27">
    <w:name w:val="Font Style27"/>
    <w:rsid w:val="0008751A"/>
    <w:rPr>
      <w:rFonts w:ascii="Times New Roman" w:hAnsi="Times New Roman" w:cs="Times New Roman" w:hint="default"/>
      <w:b/>
      <w:bCs/>
      <w:spacing w:val="10"/>
      <w:sz w:val="28"/>
      <w:szCs w:val="28"/>
    </w:rPr>
  </w:style>
  <w:style w:type="character" w:styleId="a8">
    <w:name w:val="Emphasis"/>
    <w:basedOn w:val="a0"/>
    <w:uiPriority w:val="20"/>
    <w:qFormat/>
    <w:rsid w:val="00604753"/>
    <w:rPr>
      <w:i/>
      <w:iCs/>
    </w:rPr>
  </w:style>
  <w:style w:type="paragraph" w:styleId="a9">
    <w:name w:val="Title"/>
    <w:basedOn w:val="a"/>
    <w:link w:val="aa"/>
    <w:qFormat/>
    <w:rsid w:val="003B40FA"/>
    <w:pPr>
      <w:jc w:val="center"/>
    </w:pPr>
    <w:rPr>
      <w:b/>
      <w:sz w:val="28"/>
      <w:szCs w:val="20"/>
    </w:rPr>
  </w:style>
  <w:style w:type="character" w:customStyle="1" w:styleId="aa">
    <w:name w:val="Назва Знак"/>
    <w:basedOn w:val="a0"/>
    <w:link w:val="a9"/>
    <w:rsid w:val="003B40FA"/>
    <w:rPr>
      <w:rFonts w:ascii="Times New Roman" w:eastAsia="Times New Roman" w:hAnsi="Times New Roman" w:cs="Times New Roman"/>
      <w:b/>
      <w:sz w:val="28"/>
      <w:szCs w:val="20"/>
      <w:lang w:eastAsia="ru-RU"/>
    </w:rPr>
  </w:style>
  <w:style w:type="character" w:customStyle="1" w:styleId="ab">
    <w:name w:val="?????? ?????????? ????"/>
    <w:basedOn w:val="a0"/>
    <w:rsid w:val="005E61AE"/>
  </w:style>
  <w:style w:type="character" w:customStyle="1" w:styleId="10">
    <w:name w:val="Заголовок 1 Знак"/>
    <w:basedOn w:val="a0"/>
    <w:link w:val="1"/>
    <w:uiPriority w:val="9"/>
    <w:rsid w:val="00B666AE"/>
    <w:rPr>
      <w:rFonts w:ascii="Times New Roman" w:eastAsia="Times New Roman" w:hAnsi="Times New Roman" w:cs="Times New Roman"/>
      <w:b/>
      <w:bCs/>
      <w:kern w:val="36"/>
      <w:sz w:val="48"/>
      <w:szCs w:val="48"/>
      <w:lang w:eastAsia="uk-UA"/>
    </w:rPr>
  </w:style>
  <w:style w:type="paragraph" w:styleId="ac">
    <w:name w:val="Body Text Indent"/>
    <w:basedOn w:val="a"/>
    <w:link w:val="ad"/>
    <w:uiPriority w:val="99"/>
    <w:unhideWhenUsed/>
    <w:rsid w:val="009444E0"/>
    <w:pPr>
      <w:spacing w:after="120" w:line="256" w:lineRule="auto"/>
      <w:ind w:left="283"/>
    </w:pPr>
    <w:rPr>
      <w:rFonts w:eastAsiaTheme="minorHAnsi"/>
      <w:sz w:val="28"/>
      <w:szCs w:val="20"/>
      <w:lang w:eastAsia="en-US"/>
    </w:rPr>
  </w:style>
  <w:style w:type="character" w:customStyle="1" w:styleId="ad">
    <w:name w:val="Основний текст з відступом Знак"/>
    <w:basedOn w:val="a0"/>
    <w:link w:val="ac"/>
    <w:uiPriority w:val="99"/>
    <w:rsid w:val="009444E0"/>
    <w:rPr>
      <w:rFonts w:ascii="Times New Roman" w:hAnsi="Times New Roman" w:cs="Times New Roman"/>
      <w:sz w:val="28"/>
      <w:szCs w:val="20"/>
    </w:rPr>
  </w:style>
  <w:style w:type="character" w:customStyle="1" w:styleId="3">
    <w:name w:val="Основной текст (3)"/>
    <w:basedOn w:val="a0"/>
    <w:rsid w:val="009444E0"/>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uk-UA" w:eastAsia="uk-UA" w:bidi="uk-UA"/>
    </w:rPr>
  </w:style>
  <w:style w:type="paragraph" w:styleId="ae">
    <w:name w:val="Balloon Text"/>
    <w:basedOn w:val="a"/>
    <w:link w:val="af"/>
    <w:uiPriority w:val="99"/>
    <w:semiHidden/>
    <w:unhideWhenUsed/>
    <w:rsid w:val="00DE1725"/>
    <w:rPr>
      <w:rFonts w:ascii="Segoe UI" w:hAnsi="Segoe UI" w:cs="Segoe UI"/>
      <w:sz w:val="18"/>
      <w:szCs w:val="18"/>
    </w:rPr>
  </w:style>
  <w:style w:type="character" w:customStyle="1" w:styleId="af">
    <w:name w:val="Текст у виносці Знак"/>
    <w:basedOn w:val="a0"/>
    <w:link w:val="ae"/>
    <w:uiPriority w:val="99"/>
    <w:semiHidden/>
    <w:rsid w:val="00DE1725"/>
    <w:rPr>
      <w:rFonts w:ascii="Segoe UI" w:eastAsia="Times New Roman" w:hAnsi="Segoe UI" w:cs="Segoe UI"/>
      <w:sz w:val="18"/>
      <w:szCs w:val="18"/>
      <w:lang w:eastAsia="ru-RU"/>
    </w:rPr>
  </w:style>
  <w:style w:type="character" w:customStyle="1" w:styleId="a4">
    <w:name w:val="Абзац списку Знак"/>
    <w:link w:val="a3"/>
    <w:uiPriority w:val="34"/>
    <w:locked/>
    <w:rsid w:val="00A820D5"/>
    <w:rPr>
      <w:rFonts w:ascii="Times New Roman" w:eastAsia="Times New Roman" w:hAnsi="Times New Roman" w:cs="Times New Roman"/>
      <w:sz w:val="24"/>
      <w:szCs w:val="24"/>
      <w:lang w:eastAsia="ru-RU"/>
    </w:rPr>
  </w:style>
  <w:style w:type="character" w:customStyle="1" w:styleId="c3">
    <w:name w:val="c3"/>
    <w:basedOn w:val="a0"/>
    <w:rsid w:val="00981B23"/>
  </w:style>
  <w:style w:type="table" w:styleId="af0">
    <w:name w:val="Table Grid"/>
    <w:basedOn w:val="a1"/>
    <w:uiPriority w:val="59"/>
    <w:rsid w:val="006F578A"/>
    <w:pPr>
      <w:spacing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168293">
      <w:bodyDiv w:val="1"/>
      <w:marLeft w:val="0"/>
      <w:marRight w:val="0"/>
      <w:marTop w:val="0"/>
      <w:marBottom w:val="0"/>
      <w:divBdr>
        <w:top w:val="none" w:sz="0" w:space="0" w:color="auto"/>
        <w:left w:val="none" w:sz="0" w:space="0" w:color="auto"/>
        <w:bottom w:val="none" w:sz="0" w:space="0" w:color="auto"/>
        <w:right w:val="none" w:sz="0" w:space="0" w:color="auto"/>
      </w:divBdr>
    </w:div>
    <w:div w:id="980498657">
      <w:bodyDiv w:val="1"/>
      <w:marLeft w:val="0"/>
      <w:marRight w:val="0"/>
      <w:marTop w:val="0"/>
      <w:marBottom w:val="0"/>
      <w:divBdr>
        <w:top w:val="none" w:sz="0" w:space="0" w:color="auto"/>
        <w:left w:val="none" w:sz="0" w:space="0" w:color="auto"/>
        <w:bottom w:val="none" w:sz="0" w:space="0" w:color="auto"/>
        <w:right w:val="none" w:sz="0" w:space="0" w:color="auto"/>
      </w:divBdr>
    </w:div>
    <w:div w:id="1017123972">
      <w:bodyDiv w:val="1"/>
      <w:marLeft w:val="0"/>
      <w:marRight w:val="0"/>
      <w:marTop w:val="0"/>
      <w:marBottom w:val="0"/>
      <w:divBdr>
        <w:top w:val="none" w:sz="0" w:space="0" w:color="auto"/>
        <w:left w:val="none" w:sz="0" w:space="0" w:color="auto"/>
        <w:bottom w:val="none" w:sz="0" w:space="0" w:color="auto"/>
        <w:right w:val="none" w:sz="0" w:space="0" w:color="auto"/>
      </w:divBdr>
    </w:div>
    <w:div w:id="1443265340">
      <w:bodyDiv w:val="1"/>
      <w:marLeft w:val="0"/>
      <w:marRight w:val="0"/>
      <w:marTop w:val="0"/>
      <w:marBottom w:val="0"/>
      <w:divBdr>
        <w:top w:val="none" w:sz="0" w:space="0" w:color="auto"/>
        <w:left w:val="none" w:sz="0" w:space="0" w:color="auto"/>
        <w:bottom w:val="none" w:sz="0" w:space="0" w:color="auto"/>
        <w:right w:val="none" w:sz="0" w:space="0" w:color="auto"/>
      </w:divBdr>
    </w:div>
    <w:div w:id="1497071454">
      <w:bodyDiv w:val="1"/>
      <w:marLeft w:val="0"/>
      <w:marRight w:val="0"/>
      <w:marTop w:val="0"/>
      <w:marBottom w:val="0"/>
      <w:divBdr>
        <w:top w:val="none" w:sz="0" w:space="0" w:color="auto"/>
        <w:left w:val="none" w:sz="0" w:space="0" w:color="auto"/>
        <w:bottom w:val="none" w:sz="0" w:space="0" w:color="auto"/>
        <w:right w:val="none" w:sz="0" w:space="0" w:color="auto"/>
      </w:divBdr>
    </w:div>
    <w:div w:id="1669098028">
      <w:bodyDiv w:val="1"/>
      <w:marLeft w:val="0"/>
      <w:marRight w:val="0"/>
      <w:marTop w:val="0"/>
      <w:marBottom w:val="0"/>
      <w:divBdr>
        <w:top w:val="none" w:sz="0" w:space="0" w:color="auto"/>
        <w:left w:val="none" w:sz="0" w:space="0" w:color="auto"/>
        <w:bottom w:val="none" w:sz="0" w:space="0" w:color="auto"/>
        <w:right w:val="none" w:sz="0" w:space="0" w:color="auto"/>
      </w:divBdr>
    </w:div>
    <w:div w:id="1872961764">
      <w:bodyDiv w:val="1"/>
      <w:marLeft w:val="0"/>
      <w:marRight w:val="0"/>
      <w:marTop w:val="0"/>
      <w:marBottom w:val="0"/>
      <w:divBdr>
        <w:top w:val="none" w:sz="0" w:space="0" w:color="auto"/>
        <w:left w:val="none" w:sz="0" w:space="0" w:color="auto"/>
        <w:bottom w:val="none" w:sz="0" w:space="0" w:color="auto"/>
        <w:right w:val="none" w:sz="0" w:space="0" w:color="auto"/>
      </w:divBdr>
    </w:div>
    <w:div w:id="2105955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8229B8-EEE2-4503-BB6A-F82E3AC0C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Pages>
  <Words>839</Words>
  <Characters>4788</Characters>
  <Application>Microsoft Office Word</Application>
  <DocSecurity>0</DocSecurity>
  <Lines>39</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Андрій</dc:creator>
  <cp:lastModifiedBy>ARTLINE</cp:lastModifiedBy>
  <cp:revision>97</cp:revision>
  <cp:lastPrinted>2023-09-06T10:49:00Z</cp:lastPrinted>
  <dcterms:created xsi:type="dcterms:W3CDTF">2023-02-07T12:54:00Z</dcterms:created>
  <dcterms:modified xsi:type="dcterms:W3CDTF">2023-12-13T11:34:00Z</dcterms:modified>
</cp:coreProperties>
</file>