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60AF8" w:rsidRDefault="00E60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2" w14:textId="7218C499" w:rsidR="00E60AF8" w:rsidRDefault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8106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Додаток</w:t>
      </w:r>
    </w:p>
    <w:p w14:paraId="00000003" w14:textId="311FB5F6" w:rsidR="00E60AF8" w:rsidRDefault="0081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рішення </w:t>
      </w:r>
      <w:r w:rsidR="00130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виконавчого комітету </w:t>
      </w:r>
    </w:p>
    <w:p w14:paraId="00000004" w14:textId="77777777" w:rsidR="00E60AF8" w:rsidRDefault="0081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Гребінківської селищної ради </w:t>
      </w:r>
    </w:p>
    <w:p w14:paraId="00000005" w14:textId="37B2D016" w:rsidR="00E60AF8" w:rsidRDefault="0081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 w:firstLine="48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 1</w:t>
      </w:r>
      <w:r w:rsidR="001300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грудня 2022 року № 301/23</w:t>
      </w:r>
    </w:p>
    <w:p w14:paraId="00000006" w14:textId="77777777" w:rsidR="00E60AF8" w:rsidRDefault="00E60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07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Звіт </w:t>
      </w:r>
      <w:bookmarkStart w:id="0" w:name="_GoBack"/>
      <w:bookmarkEnd w:id="0"/>
    </w:p>
    <w:p w14:paraId="00000008" w14:textId="43032EA7" w:rsidR="00E60AF8" w:rsidRDefault="008106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поліцейського офіцера громади </w:t>
      </w:r>
      <w:r w:rsidR="001300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2023 рік</w:t>
      </w:r>
    </w:p>
    <w:p w14:paraId="6C218F50" w14:textId="77777777" w:rsidR="005429E7" w:rsidRDefault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9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Сьогодні я презентую Звіт за 2023 року роботи поліцейського офіцера громади Гребінківської селищної територіальної громади.</w:t>
      </w:r>
    </w:p>
    <w:p w14:paraId="0000000A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громада складається з 12 населених пунктів в яких проживає 16000 мешканців. Дану територію обслуговує один поліцейський офіцер громади.</w:t>
      </w:r>
    </w:p>
    <w:p w14:paraId="0000000B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 рік проведено наступну роботу:</w:t>
      </w:r>
    </w:p>
    <w:p w14:paraId="0000000C" w14:textId="77777777" w:rsidR="00E60AF8" w:rsidRDefault="008106EF" w:rsidP="00542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Неодноразові профілактичні бесіди у навчальних закладах спільно із співробітникам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Ювенальної превенції, проведено 10 бесід</w:t>
      </w:r>
    </w:p>
    <w:p w14:paraId="0000000D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такі теми:</w:t>
      </w:r>
    </w:p>
    <w:p w14:paraId="0000000E" w14:textId="77777777" w:rsidR="00E60AF8" w:rsidRDefault="008106EF" w:rsidP="00542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Безпека дорожнього руху, безпечна дорога до навчального закладу.</w:t>
      </w:r>
    </w:p>
    <w:p w14:paraId="0000000F" w14:textId="77777777" w:rsidR="00E60AF8" w:rsidRDefault="008106EF" w:rsidP="00542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Профілактика вчинення правопорушень</w:t>
      </w:r>
    </w:p>
    <w:p w14:paraId="00000010" w14:textId="77777777" w:rsidR="00E60AF8" w:rsidRDefault="008106EF" w:rsidP="00542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Булінг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його види, та шляхи подолання.</w:t>
      </w:r>
    </w:p>
    <w:p w14:paraId="00000011" w14:textId="77777777" w:rsidR="00E60AF8" w:rsidRDefault="008106EF" w:rsidP="00542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Безпека в соціальних мережах.</w:t>
      </w:r>
    </w:p>
    <w:p w14:paraId="00000012" w14:textId="77777777" w:rsidR="00E60AF8" w:rsidRDefault="008106EF" w:rsidP="005429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Взаємоповага та відносини в колективі.</w:t>
      </w:r>
    </w:p>
    <w:p w14:paraId="00000013" w14:textId="77777777" w:rsidR="00E60AF8" w:rsidRDefault="008106EF" w:rsidP="00542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території Гребінківської СТГ поліцейським Білоцерківського РУП ГУНП в Київській області зареєстровано 2 кримінальних правопорушень, у 1 з яких було прийняте рішення згідно чинного законодавства ( повідомлено про пі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дозру, обвинувальний акт) по 1 триває досудове розслідування.</w:t>
      </w:r>
    </w:p>
    <w:p w14:paraId="00000014" w14:textId="77777777" w:rsidR="00E60AF8" w:rsidRDefault="008106EF" w:rsidP="00542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 допомоги місцевим мешканцям.</w:t>
      </w:r>
    </w:p>
    <w:p w14:paraId="00000015" w14:textId="77777777" w:rsidR="00E60AF8" w:rsidRDefault="008106EF" w:rsidP="005429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113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зимовий період під час несприятливих погодних умов на дорозі водіям транспортних засобів була  надана допомога.</w:t>
      </w:r>
    </w:p>
    <w:p w14:paraId="00000016" w14:textId="77777777" w:rsidR="00E60AF8" w:rsidRDefault="008106EF" w:rsidP="005429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113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Гарною традицією стало передавати речі, які принесли до поліцейської станції не байдужі громадяни, до сімей, які опинились в складних життєвих умовах та потребують допомоги. Маленький вклад у велику справу.</w:t>
      </w:r>
    </w:p>
    <w:p w14:paraId="00000017" w14:textId="64322094" w:rsidR="00E60AF8" w:rsidRDefault="005429E7" w:rsidP="005429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1135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хочу наголосити, </w:t>
      </w:r>
      <w:r w:rsidR="008106EF">
        <w:rPr>
          <w:rFonts w:ascii="Times New Roman" w:eastAsia="Times New Roman" w:hAnsi="Times New Roman" w:cs="Times New Roman"/>
          <w:color w:val="000000"/>
          <w:sz w:val="28"/>
          <w:szCs w:val="28"/>
        </w:rPr>
        <w:t>що я завжди відкритий для</w:t>
      </w:r>
      <w:r w:rsidR="0081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допомоги громадянам, які опинились в складних життєвих обставинах і не мають допомоги в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сякденних питаннях, наприклад, </w:t>
      </w:r>
      <w:r w:rsidR="008106EF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надати допомогу одиноким матерям з новонародженими для проходження планового огляду в лікарні, людям похилого віку, які в силу обста</w:t>
      </w:r>
      <w:r w:rsidR="0081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 залишились самі без родичів та допомоги. Я готовий прийти на допомогу та зробити все що у моїх силах. </w:t>
      </w:r>
    </w:p>
    <w:p w14:paraId="00000018" w14:textId="77777777" w:rsidR="00E60AF8" w:rsidRDefault="008106EF" w:rsidP="00542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Забезпечував і продовжую забезпечувати охорону громадського порядку під час проведення релігійних та усіх інших святкових заходів на території Гребін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ківської СТГ. </w:t>
      </w:r>
    </w:p>
    <w:p w14:paraId="00000019" w14:textId="77777777" w:rsidR="00E60AF8" w:rsidRDefault="008106EF" w:rsidP="005429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Поліцейським офіцером громади розшукано 1 дитину, яка самовільно без дозволу дорослих  пішла з дому, на щастя вона не стала об’єктом злочину, її було знайдено менш ніж за добу та передано батькам цілою та неушкодженою.</w:t>
      </w:r>
    </w:p>
    <w:p w14:paraId="0000001A" w14:textId="77777777" w:rsidR="00E60AF8" w:rsidRPr="005429E7" w:rsidRDefault="00E60AF8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000001B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Декілька слів про статистику нашої роботи.</w:t>
      </w:r>
    </w:p>
    <w:p w14:paraId="0000001C" w14:textId="77777777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Отже за 2023 рік з території Гребінківської СТГ на лінію 102  надійшло 240 звернень, не враховуючи дзвінки від мешканців особисто на мобільний офіцера громади, з особистими питаннями. Також надійшло 75 офіційних заяв. По всіх заявах було прийнято у встанов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лений законом термін рішення та надано відповідь заявнику. </w:t>
      </w:r>
    </w:p>
    <w:p w14:paraId="0000001D" w14:textId="77777777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поліцейським Білоцерківського РУП складено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адміністративних матеріалів. Серед них:</w:t>
      </w:r>
    </w:p>
    <w:p w14:paraId="0000001E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порушення правил вигулу собак</w:t>
      </w:r>
    </w:p>
    <w:p w14:paraId="0000001F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протоколів за порушення правил благоустрою згідно ст. 152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20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токолів за вчинення дрібного хуліганства</w:t>
      </w:r>
    </w:p>
    <w:p w14:paraId="00000021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протоколів за вчинення домашнього насильства </w:t>
      </w:r>
    </w:p>
    <w:p w14:paraId="00000022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протоколів за розпивання спиртних напоїв в громадському місці</w:t>
      </w:r>
    </w:p>
    <w:p w14:paraId="00000023" w14:textId="77777777" w:rsidR="00E60AF8" w:rsidRDefault="008106EF" w:rsidP="005429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 за завідомо неправдивий виклик спеціальних служб.</w:t>
      </w:r>
    </w:p>
    <w:p w14:paraId="00000024" w14:textId="77777777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дотриманням законодавства в сфері поводження з вогнепальною зброєю. На території Гребінківської СТГ  зареєстровані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932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власників зброї.  Під час перевірок виявлено порушення не було.</w:t>
      </w:r>
    </w:p>
    <w:p w14:paraId="00000025" w14:textId="77777777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 до моєї роботи входить перевірка та профілактика:</w:t>
      </w:r>
    </w:p>
    <w:p w14:paraId="00000026" w14:textId="77777777" w:rsidR="00E60AF8" w:rsidRDefault="008106EF" w:rsidP="005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б, які вчинили домашнє насильство. На обліку в даний час перебуває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особа. </w:t>
      </w:r>
    </w:p>
    <w:p w14:paraId="00000027" w14:textId="77777777" w:rsidR="00E60AF8" w:rsidRDefault="008106EF" w:rsidP="005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особами, які формально перебувають під адміністративним наглядом на обліку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осіб). </w:t>
      </w:r>
    </w:p>
    <w:p w14:paraId="00000028" w14:textId="519763BF" w:rsidR="00E60AF8" w:rsidRDefault="005429E7" w:rsidP="005429E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8106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раніше засудженими особами.</w:t>
      </w:r>
    </w:p>
    <w:p w14:paraId="00000029" w14:textId="7A484F78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території СТГ знаходиться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сімей, які опинились в складних життєвих обставинах.  За результатами взаємодії зі Службою у справах  дітей та сім’ї Гребінківської селищної ради у звітній період здійснено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18</w:t>
      </w:r>
      <w:r w:rsidR="005429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спільних виїздів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перевірено умови проживання у сім’ях, котрі опинилися в скла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дних життєвих обставинах та у котрих проживає загалом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дітей.  </w:t>
      </w:r>
    </w:p>
    <w:p w14:paraId="0000002A" w14:textId="77777777" w:rsidR="00E60AF8" w:rsidRDefault="008106EF" w:rsidP="005429E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створення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середовища в громаді створено добровольче громадське формування. Важливість даного формування полягає у тому, що завдяки допомозі небайдужих громадян збільшиться рівень безпеки в громаді. Громадське формування може надавати допомо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 у пошуках безвісті зниклих громадян на території громади, що пришвидшує їх розшук, допомагати в охороні публічного порядку під час масових зібрань чи масових святкувань на території громади. </w:t>
      </w:r>
    </w:p>
    <w:p w14:paraId="0000002B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останок, маю велике прохання до місцевого самоуправління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ігнорувати мої інформаційні запити та пропозиції щодо створення більш безпечного середовища в громаді. Я маю зв’язок із усіма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країни, а тому маю можливість запозичувати найкращі практики та готові проекти у наших колег, але без Вашого сприяння усе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і залишиться на рівні пропозиції.</w:t>
      </w:r>
    </w:p>
    <w:p w14:paraId="0000002C" w14:textId="77777777" w:rsidR="00E60AF8" w:rsidRDefault="00E60AF8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D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Дякую за Вашу довіру!</w:t>
      </w:r>
    </w:p>
    <w:p w14:paraId="0000002E" w14:textId="77777777" w:rsidR="00E60AF8" w:rsidRPr="005429E7" w:rsidRDefault="00E60AF8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p w14:paraId="0000002F" w14:textId="77777777" w:rsidR="00E60AF8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Поліцейський офіцер громади</w:t>
      </w:r>
    </w:p>
    <w:p w14:paraId="2CD60584" w14:textId="77777777" w:rsidR="005429E7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сектору взаємодії з громадами відділу </w:t>
      </w:r>
    </w:p>
    <w:p w14:paraId="7E46A0EB" w14:textId="77777777" w:rsidR="005429E7" w:rsidRDefault="008106EF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превенції</w:t>
      </w:r>
      <w:r w:rsidR="00542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Білоцерківського РУП</w:t>
      </w:r>
      <w:r w:rsidR="005429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ГУНП </w:t>
      </w:r>
    </w:p>
    <w:p w14:paraId="00000033" w14:textId="3F29DC15" w:rsidR="00E60AF8" w:rsidRPr="005429E7" w:rsidRDefault="005429E7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Київській області, </w:t>
      </w:r>
      <w:r w:rsidR="00810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лейтена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нт поліції</w:t>
      </w:r>
      <w:r w:rsidR="00810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8106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Артур БІЛОЗОРА</w:t>
      </w:r>
    </w:p>
    <w:p w14:paraId="00000034" w14:textId="77777777" w:rsidR="00E60AF8" w:rsidRDefault="00E60AF8" w:rsidP="005429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60AF8" w:rsidSect="005429E7">
      <w:pgSz w:w="11906" w:h="16838"/>
      <w:pgMar w:top="709" w:right="849" w:bottom="709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2DDE7" w14:textId="77777777" w:rsidR="008106EF" w:rsidRDefault="008106EF" w:rsidP="005429E7">
      <w:pPr>
        <w:spacing w:after="0" w:line="240" w:lineRule="auto"/>
      </w:pPr>
      <w:r>
        <w:separator/>
      </w:r>
    </w:p>
  </w:endnote>
  <w:endnote w:type="continuationSeparator" w:id="0">
    <w:p w14:paraId="2A14FB1D" w14:textId="77777777" w:rsidR="008106EF" w:rsidRDefault="008106EF" w:rsidP="0054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D2E03" w14:textId="77777777" w:rsidR="008106EF" w:rsidRDefault="008106EF" w:rsidP="005429E7">
      <w:pPr>
        <w:spacing w:after="0" w:line="240" w:lineRule="auto"/>
      </w:pPr>
      <w:r>
        <w:separator/>
      </w:r>
    </w:p>
  </w:footnote>
  <w:footnote w:type="continuationSeparator" w:id="0">
    <w:p w14:paraId="79839CAB" w14:textId="77777777" w:rsidR="008106EF" w:rsidRDefault="008106EF" w:rsidP="0054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B03"/>
    <w:multiLevelType w:val="multilevel"/>
    <w:tmpl w:val="77125472"/>
    <w:lvl w:ilvl="0">
      <w:start w:val="2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A66DE5"/>
    <w:multiLevelType w:val="multilevel"/>
    <w:tmpl w:val="5E6EFF20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2"/>
      <w:numFmt w:val="decimal"/>
      <w:lvlText w:val="%1.%2"/>
      <w:lvlJc w:val="left"/>
      <w:pPr>
        <w:ind w:left="1385" w:hanging="675"/>
      </w:pPr>
      <w:rPr>
        <w:b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79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9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5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1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70" w:hanging="2160"/>
      </w:pPr>
      <w:rPr>
        <w:b/>
      </w:rPr>
    </w:lvl>
  </w:abstractNum>
  <w:abstractNum w:abstractNumId="2">
    <w:nsid w:val="14035FFE"/>
    <w:multiLevelType w:val="multilevel"/>
    <w:tmpl w:val="99CA48B8"/>
    <w:lvl w:ilvl="0">
      <w:start w:val="1"/>
      <w:numFmt w:val="bullet"/>
      <w:lvlText w:val="✔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86F3C44"/>
    <w:multiLevelType w:val="multilevel"/>
    <w:tmpl w:val="87AEA0A4"/>
    <w:lvl w:ilvl="0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5F9375B"/>
    <w:multiLevelType w:val="multilevel"/>
    <w:tmpl w:val="B4ACA39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5131A32"/>
    <w:multiLevelType w:val="multilevel"/>
    <w:tmpl w:val="5B08990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60AF8"/>
    <w:rsid w:val="00130014"/>
    <w:rsid w:val="005429E7"/>
    <w:rsid w:val="008106EF"/>
    <w:rsid w:val="00E6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4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429E7"/>
  </w:style>
  <w:style w:type="paragraph" w:styleId="a7">
    <w:name w:val="footer"/>
    <w:basedOn w:val="a"/>
    <w:link w:val="a8"/>
    <w:uiPriority w:val="99"/>
    <w:unhideWhenUsed/>
    <w:rsid w:val="0054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42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54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429E7"/>
  </w:style>
  <w:style w:type="paragraph" w:styleId="a7">
    <w:name w:val="footer"/>
    <w:basedOn w:val="a"/>
    <w:link w:val="a8"/>
    <w:uiPriority w:val="99"/>
    <w:unhideWhenUsed/>
    <w:rsid w:val="0054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4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ARTLINE</cp:lastModifiedBy>
  <cp:revision>3</cp:revision>
  <dcterms:created xsi:type="dcterms:W3CDTF">2023-12-25T11:36:00Z</dcterms:created>
  <dcterms:modified xsi:type="dcterms:W3CDTF">2023-12-25T11:45:00Z</dcterms:modified>
</cp:coreProperties>
</file>