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08" w:rsidRPr="00101608" w:rsidRDefault="00101608" w:rsidP="00101608">
      <w:pPr>
        <w:autoSpaceDE w:val="0"/>
        <w:autoSpaceDN w:val="0"/>
        <w:adjustRightInd w:val="0"/>
        <w:spacing w:after="0" w:line="276" w:lineRule="auto"/>
        <w:jc w:val="right"/>
        <w:rPr>
          <w:rFonts w:ascii="Times New Roman" w:eastAsia="Calibri" w:hAnsi="Times New Roman" w:cs="Times New Roman"/>
          <w:b/>
          <w:color w:val="000000"/>
          <w:sz w:val="24"/>
          <w:szCs w:val="24"/>
        </w:rPr>
      </w:pPr>
      <w:r w:rsidRPr="00101608">
        <w:rPr>
          <w:rFonts w:ascii="Times New Roman" w:eastAsia="Liberation Serif" w:hAnsi="Times New Roman" w:cs="Times New Roman"/>
          <w:b/>
          <w:color w:val="000000"/>
          <w:sz w:val="24"/>
          <w:szCs w:val="24"/>
          <w:lang w:eastAsia="ru-RU"/>
        </w:rPr>
        <w:t>ПРОЄКТ</w:t>
      </w:r>
    </w:p>
    <w:p w:rsidR="00101608" w:rsidRPr="00101608" w:rsidRDefault="00101608" w:rsidP="00101608">
      <w:pPr>
        <w:autoSpaceDE w:val="0"/>
        <w:autoSpaceDN w:val="0"/>
        <w:adjustRightInd w:val="0"/>
        <w:spacing w:after="0" w:line="276" w:lineRule="auto"/>
        <w:jc w:val="right"/>
        <w:rPr>
          <w:rFonts w:ascii="Times New Roman" w:eastAsia="Liberation Serif" w:hAnsi="Times New Roman" w:cs="Times New Roman"/>
          <w:color w:val="000000"/>
          <w:sz w:val="24"/>
          <w:szCs w:val="24"/>
          <w:lang w:eastAsia="ru-RU"/>
        </w:rPr>
      </w:pPr>
      <w:r w:rsidRPr="00101608">
        <w:rPr>
          <w:rFonts w:ascii="Times New Roman" w:eastAsia="Liberation Serif" w:hAnsi="Times New Roman" w:cs="Times New Roman"/>
          <w:color w:val="000000"/>
          <w:sz w:val="24"/>
          <w:szCs w:val="24"/>
          <w:lang w:eastAsia="ru-RU"/>
        </w:rPr>
        <w:t xml:space="preserve">                                                           Начальник </w:t>
      </w:r>
    </w:p>
    <w:p w:rsidR="00101608" w:rsidRPr="00101608" w:rsidRDefault="00101608" w:rsidP="00101608">
      <w:pPr>
        <w:autoSpaceDE w:val="0"/>
        <w:autoSpaceDN w:val="0"/>
        <w:adjustRightInd w:val="0"/>
        <w:spacing w:after="0" w:line="276" w:lineRule="auto"/>
        <w:jc w:val="right"/>
        <w:rPr>
          <w:rFonts w:ascii="Times New Roman" w:eastAsia="Liberation Serif" w:hAnsi="Times New Roman" w:cs="Times New Roman"/>
          <w:color w:val="000000"/>
          <w:sz w:val="24"/>
          <w:szCs w:val="24"/>
          <w:lang w:eastAsia="ru-RU"/>
        </w:rPr>
      </w:pPr>
      <w:r w:rsidRPr="00101608">
        <w:rPr>
          <w:rFonts w:ascii="Times New Roman" w:eastAsia="Liberation Serif" w:hAnsi="Times New Roman" w:cs="Times New Roman"/>
          <w:color w:val="000000"/>
          <w:sz w:val="24"/>
          <w:szCs w:val="24"/>
          <w:lang w:val="uk-UA" w:eastAsia="ru-RU"/>
        </w:rPr>
        <w:t>Служби у справах дітей та сім’ї</w:t>
      </w:r>
      <w:r w:rsidRPr="00101608">
        <w:rPr>
          <w:rFonts w:ascii="Times New Roman" w:eastAsia="Liberation Serif" w:hAnsi="Times New Roman" w:cs="Times New Roman"/>
          <w:color w:val="000000"/>
          <w:sz w:val="24"/>
          <w:szCs w:val="24"/>
          <w:lang w:eastAsia="ru-RU"/>
        </w:rPr>
        <w:t xml:space="preserve"> </w:t>
      </w:r>
    </w:p>
    <w:p w:rsidR="00101608" w:rsidRPr="00101608" w:rsidRDefault="00101608" w:rsidP="00101608">
      <w:pPr>
        <w:autoSpaceDE w:val="0"/>
        <w:autoSpaceDN w:val="0"/>
        <w:adjustRightInd w:val="0"/>
        <w:spacing w:after="0" w:line="276" w:lineRule="auto"/>
        <w:jc w:val="right"/>
        <w:rPr>
          <w:rFonts w:ascii="Times New Roman" w:eastAsia="Liberation Serif" w:hAnsi="Times New Roman" w:cs="Times New Roman"/>
          <w:color w:val="000000"/>
          <w:sz w:val="24"/>
          <w:szCs w:val="24"/>
          <w:lang w:eastAsia="ru-RU"/>
        </w:rPr>
      </w:pPr>
      <w:r w:rsidRPr="00101608">
        <w:rPr>
          <w:rFonts w:ascii="Times New Roman" w:eastAsia="Liberation Serif" w:hAnsi="Times New Roman" w:cs="Times New Roman"/>
          <w:color w:val="000000"/>
          <w:sz w:val="24"/>
          <w:szCs w:val="24"/>
          <w:lang w:eastAsia="ru-RU"/>
        </w:rPr>
        <w:t xml:space="preserve">Гребінківської </w:t>
      </w:r>
      <w:proofErr w:type="spellStart"/>
      <w:r w:rsidRPr="00101608">
        <w:rPr>
          <w:rFonts w:ascii="Times New Roman" w:eastAsia="Liberation Serif" w:hAnsi="Times New Roman" w:cs="Times New Roman"/>
          <w:color w:val="000000"/>
          <w:sz w:val="24"/>
          <w:szCs w:val="24"/>
          <w:lang w:eastAsia="ru-RU"/>
        </w:rPr>
        <w:t>селищної</w:t>
      </w:r>
      <w:proofErr w:type="spellEnd"/>
      <w:r w:rsidRPr="00101608">
        <w:rPr>
          <w:rFonts w:ascii="Times New Roman" w:eastAsia="Liberation Serif" w:hAnsi="Times New Roman" w:cs="Times New Roman"/>
          <w:color w:val="000000"/>
          <w:sz w:val="24"/>
          <w:szCs w:val="24"/>
          <w:lang w:eastAsia="ru-RU"/>
        </w:rPr>
        <w:t xml:space="preserve"> ради</w:t>
      </w:r>
    </w:p>
    <w:p w:rsidR="00101608" w:rsidRPr="00101608" w:rsidRDefault="00FE259D" w:rsidP="00101608">
      <w:pPr>
        <w:autoSpaceDE w:val="0"/>
        <w:autoSpaceDN w:val="0"/>
        <w:adjustRightInd w:val="0"/>
        <w:spacing w:after="0" w:line="276" w:lineRule="auto"/>
        <w:jc w:val="right"/>
        <w:rPr>
          <w:rFonts w:ascii="Times New Roman" w:eastAsia="Liberation Serif" w:hAnsi="Times New Roman" w:cs="Times New Roman"/>
          <w:color w:val="000000"/>
          <w:sz w:val="24"/>
          <w:szCs w:val="24"/>
          <w:lang w:val="uk-UA" w:eastAsia="ru-RU"/>
        </w:rPr>
      </w:pPr>
      <w:r>
        <w:rPr>
          <w:rFonts w:ascii="Times New Roman" w:eastAsia="Liberation Serif" w:hAnsi="Times New Roman" w:cs="Times New Roman"/>
          <w:color w:val="000000"/>
          <w:sz w:val="24"/>
          <w:szCs w:val="24"/>
          <w:lang w:eastAsia="ru-RU"/>
        </w:rPr>
        <w:t xml:space="preserve">             ___________ </w:t>
      </w:r>
      <w:r w:rsidR="00101608" w:rsidRPr="00101608">
        <w:rPr>
          <w:rFonts w:ascii="Times New Roman" w:eastAsia="Liberation Serif" w:hAnsi="Times New Roman" w:cs="Times New Roman"/>
          <w:color w:val="000000"/>
          <w:sz w:val="24"/>
          <w:szCs w:val="24"/>
          <w:lang w:val="uk-UA" w:eastAsia="ru-RU"/>
        </w:rPr>
        <w:t>Анастасія АНАШКІНА-ВІТЧЕНКО</w:t>
      </w:r>
    </w:p>
    <w:p w:rsidR="00101608" w:rsidRPr="00101608" w:rsidRDefault="00101608" w:rsidP="00101608">
      <w:pPr>
        <w:autoSpaceDE w:val="0"/>
        <w:autoSpaceDN w:val="0"/>
        <w:spacing w:after="0" w:line="276" w:lineRule="auto"/>
        <w:rPr>
          <w:rFonts w:ascii="Times New Roman" w:eastAsia="Liberation Serif" w:hAnsi="Times New Roman" w:cs="Times New Roman"/>
          <w:sz w:val="28"/>
          <w:szCs w:val="28"/>
          <w:lang w:eastAsia="ru-RU"/>
        </w:rPr>
      </w:pPr>
    </w:p>
    <w:p w:rsidR="00101608" w:rsidRPr="00101608" w:rsidRDefault="00101608" w:rsidP="00101608">
      <w:pPr>
        <w:autoSpaceDE w:val="0"/>
        <w:autoSpaceDN w:val="0"/>
        <w:spacing w:after="0" w:line="276" w:lineRule="auto"/>
        <w:rPr>
          <w:rFonts w:ascii="Times New Roman" w:eastAsia="Liberation Serif" w:hAnsi="Times New Roman" w:cs="Times New Roman"/>
          <w:sz w:val="28"/>
          <w:szCs w:val="28"/>
          <w:lang w:eastAsia="ru-RU"/>
        </w:rPr>
      </w:pPr>
    </w:p>
    <w:p w:rsidR="00101608" w:rsidRPr="00101608" w:rsidRDefault="00101608" w:rsidP="00101608">
      <w:pPr>
        <w:autoSpaceDE w:val="0"/>
        <w:autoSpaceDN w:val="0"/>
        <w:spacing w:after="0" w:line="276" w:lineRule="auto"/>
        <w:rPr>
          <w:rFonts w:ascii="Times New Roman" w:eastAsia="Liberation Serif" w:hAnsi="Times New Roman" w:cs="Times New Roman"/>
          <w:sz w:val="28"/>
          <w:szCs w:val="28"/>
          <w:lang w:eastAsia="ru-RU"/>
        </w:rPr>
      </w:pPr>
      <w:r w:rsidRPr="00101608">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1" wp14:anchorId="3E8DC5A8" wp14:editId="5FE48908">
            <wp:simplePos x="0" y="0"/>
            <wp:positionH relativeFrom="margin">
              <wp:posOffset>2833370</wp:posOffset>
            </wp:positionH>
            <wp:positionV relativeFrom="paragraph">
              <wp:posOffset>-248920</wp:posOffset>
            </wp:positionV>
            <wp:extent cx="457200" cy="6286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01608" w:rsidRPr="00101608" w:rsidRDefault="00101608" w:rsidP="00101608">
      <w:pPr>
        <w:spacing w:before="72" w:after="0" w:line="374" w:lineRule="exact"/>
        <w:ind w:right="1879"/>
        <w:rPr>
          <w:rFonts w:ascii="Times New Roman" w:eastAsia="Liberation Serif" w:hAnsi="Times New Roman" w:cs="Times New Roman"/>
          <w:b/>
          <w:bCs/>
          <w:spacing w:val="10"/>
          <w:sz w:val="28"/>
          <w:szCs w:val="28"/>
          <w:lang w:eastAsia="zh-CN"/>
        </w:rPr>
      </w:pPr>
    </w:p>
    <w:p w:rsidR="00101608" w:rsidRPr="00101608" w:rsidRDefault="00101608" w:rsidP="00101608">
      <w:pPr>
        <w:spacing w:before="72" w:after="0" w:line="374" w:lineRule="exact"/>
        <w:ind w:left="708" w:right="1879" w:firstLine="708"/>
        <w:jc w:val="center"/>
        <w:rPr>
          <w:rFonts w:ascii="Times New Roman" w:eastAsia="Liberation Serif" w:hAnsi="Times New Roman" w:cs="Times New Roman"/>
          <w:b/>
          <w:bCs/>
          <w:spacing w:val="10"/>
          <w:sz w:val="28"/>
          <w:szCs w:val="28"/>
          <w:lang w:eastAsia="zh-CN"/>
        </w:rPr>
      </w:pPr>
      <w:r w:rsidRPr="00101608">
        <w:rPr>
          <w:rFonts w:ascii="Times New Roman" w:eastAsia="Liberation Serif" w:hAnsi="Times New Roman" w:cs="Times New Roman"/>
          <w:b/>
          <w:bCs/>
          <w:spacing w:val="10"/>
          <w:sz w:val="28"/>
          <w:szCs w:val="28"/>
          <w:lang w:eastAsia="zh-CN"/>
        </w:rPr>
        <w:t>ГРЕБІНКІВСЬКА СЕЛИЩНА РАДА</w:t>
      </w:r>
    </w:p>
    <w:p w:rsidR="00101608" w:rsidRPr="00101608" w:rsidRDefault="00101608" w:rsidP="00101608">
      <w:pPr>
        <w:spacing w:before="72" w:after="0" w:line="374" w:lineRule="exact"/>
        <w:ind w:right="1879"/>
        <w:jc w:val="center"/>
        <w:rPr>
          <w:rFonts w:ascii="Times New Roman" w:eastAsia="Liberation Serif" w:hAnsi="Times New Roman" w:cs="Times New Roman"/>
          <w:b/>
          <w:bCs/>
          <w:spacing w:val="10"/>
          <w:sz w:val="28"/>
          <w:szCs w:val="28"/>
          <w:lang w:eastAsia="zh-CN"/>
        </w:rPr>
      </w:pPr>
      <w:r w:rsidRPr="00101608">
        <w:rPr>
          <w:rFonts w:ascii="Times New Roman" w:eastAsia="Liberation Serif" w:hAnsi="Times New Roman" w:cs="Times New Roman"/>
          <w:b/>
          <w:bCs/>
          <w:spacing w:val="10"/>
          <w:sz w:val="28"/>
          <w:szCs w:val="28"/>
          <w:lang w:eastAsia="zh-CN"/>
        </w:rPr>
        <w:t xml:space="preserve">                   </w:t>
      </w:r>
      <w:proofErr w:type="spellStart"/>
      <w:r w:rsidRPr="00101608">
        <w:rPr>
          <w:rFonts w:ascii="Times New Roman" w:eastAsia="Liberation Serif" w:hAnsi="Times New Roman" w:cs="Times New Roman"/>
          <w:b/>
          <w:bCs/>
          <w:spacing w:val="10"/>
          <w:sz w:val="28"/>
          <w:szCs w:val="28"/>
          <w:lang w:eastAsia="zh-CN"/>
        </w:rPr>
        <w:t>Білоцерківського</w:t>
      </w:r>
      <w:proofErr w:type="spellEnd"/>
      <w:r w:rsidRPr="00101608">
        <w:rPr>
          <w:rFonts w:ascii="Times New Roman" w:eastAsia="Liberation Serif" w:hAnsi="Times New Roman" w:cs="Times New Roman"/>
          <w:b/>
          <w:bCs/>
          <w:spacing w:val="10"/>
          <w:sz w:val="28"/>
          <w:szCs w:val="28"/>
          <w:lang w:eastAsia="zh-CN"/>
        </w:rPr>
        <w:t xml:space="preserve"> району </w:t>
      </w:r>
      <w:proofErr w:type="spellStart"/>
      <w:r w:rsidRPr="00101608">
        <w:rPr>
          <w:rFonts w:ascii="Times New Roman" w:eastAsia="Liberation Serif" w:hAnsi="Times New Roman" w:cs="Times New Roman"/>
          <w:b/>
          <w:bCs/>
          <w:spacing w:val="10"/>
          <w:sz w:val="28"/>
          <w:szCs w:val="28"/>
          <w:lang w:eastAsia="zh-CN"/>
        </w:rPr>
        <w:t>Київської</w:t>
      </w:r>
      <w:proofErr w:type="spellEnd"/>
      <w:r w:rsidRPr="00101608">
        <w:rPr>
          <w:rFonts w:ascii="Times New Roman" w:eastAsia="Liberation Serif" w:hAnsi="Times New Roman" w:cs="Times New Roman"/>
          <w:b/>
          <w:bCs/>
          <w:spacing w:val="10"/>
          <w:sz w:val="28"/>
          <w:szCs w:val="28"/>
          <w:lang w:eastAsia="zh-CN"/>
        </w:rPr>
        <w:t xml:space="preserve"> </w:t>
      </w:r>
      <w:proofErr w:type="spellStart"/>
      <w:r w:rsidRPr="00101608">
        <w:rPr>
          <w:rFonts w:ascii="Times New Roman" w:eastAsia="Liberation Serif" w:hAnsi="Times New Roman" w:cs="Times New Roman"/>
          <w:b/>
          <w:bCs/>
          <w:spacing w:val="10"/>
          <w:sz w:val="28"/>
          <w:szCs w:val="28"/>
          <w:lang w:eastAsia="zh-CN"/>
        </w:rPr>
        <w:t>області</w:t>
      </w:r>
      <w:proofErr w:type="spellEnd"/>
    </w:p>
    <w:p w:rsidR="00101608" w:rsidRPr="00101608" w:rsidRDefault="00101608" w:rsidP="00101608">
      <w:pPr>
        <w:spacing w:before="72" w:after="0" w:line="374" w:lineRule="exact"/>
        <w:ind w:right="1879"/>
        <w:jc w:val="center"/>
        <w:rPr>
          <w:rFonts w:ascii="Times New Roman" w:eastAsia="Times New Roman" w:hAnsi="Times New Roman" w:cs="Times New Roman"/>
          <w:b/>
          <w:sz w:val="28"/>
          <w:szCs w:val="28"/>
          <w:lang w:eastAsia="ru-RU"/>
        </w:rPr>
      </w:pPr>
      <w:r w:rsidRPr="00101608">
        <w:rPr>
          <w:rFonts w:ascii="Times New Roman" w:eastAsia="Times New Roman" w:hAnsi="Times New Roman" w:cs="Times New Roman"/>
          <w:b/>
          <w:sz w:val="28"/>
          <w:szCs w:val="28"/>
          <w:lang w:eastAsia="ru-RU"/>
        </w:rPr>
        <w:t xml:space="preserve">                           </w:t>
      </w:r>
      <w:proofErr w:type="gramStart"/>
      <w:r w:rsidRPr="00101608">
        <w:rPr>
          <w:rFonts w:ascii="Times New Roman" w:eastAsia="Times New Roman" w:hAnsi="Times New Roman" w:cs="Times New Roman"/>
          <w:b/>
          <w:sz w:val="28"/>
          <w:szCs w:val="28"/>
          <w:lang w:val="en-US" w:eastAsia="ru-RU"/>
        </w:rPr>
        <w:t>VIII</w:t>
      </w:r>
      <w:r w:rsidRPr="00101608">
        <w:rPr>
          <w:rFonts w:ascii="Times New Roman" w:eastAsia="Times New Roman" w:hAnsi="Times New Roman" w:cs="Times New Roman"/>
          <w:b/>
          <w:sz w:val="28"/>
          <w:szCs w:val="28"/>
          <w:lang w:eastAsia="ru-RU"/>
        </w:rPr>
        <w:t xml:space="preserve">  </w:t>
      </w:r>
      <w:proofErr w:type="spellStart"/>
      <w:r w:rsidRPr="00101608">
        <w:rPr>
          <w:rFonts w:ascii="Times New Roman" w:eastAsia="Times New Roman" w:hAnsi="Times New Roman" w:cs="Times New Roman"/>
          <w:b/>
          <w:sz w:val="28"/>
          <w:szCs w:val="28"/>
          <w:lang w:eastAsia="ru-RU"/>
        </w:rPr>
        <w:t>скликання</w:t>
      </w:r>
      <w:proofErr w:type="spellEnd"/>
      <w:proofErr w:type="gramEnd"/>
    </w:p>
    <w:p w:rsidR="00101608" w:rsidRPr="00101608" w:rsidRDefault="00101608" w:rsidP="00101608">
      <w:pPr>
        <w:spacing w:before="72" w:after="0" w:line="374" w:lineRule="exact"/>
        <w:ind w:right="1879"/>
        <w:jc w:val="center"/>
        <w:rPr>
          <w:rFonts w:ascii="Times New Roman" w:eastAsia="Liberation Serif" w:hAnsi="Times New Roman" w:cs="Times New Roman"/>
          <w:b/>
          <w:bCs/>
          <w:spacing w:val="10"/>
          <w:sz w:val="28"/>
          <w:szCs w:val="28"/>
          <w:lang w:eastAsia="zh-CN"/>
        </w:rPr>
      </w:pPr>
    </w:p>
    <w:p w:rsidR="00101608" w:rsidRPr="00F43A67" w:rsidRDefault="00101608" w:rsidP="00F43A67">
      <w:pPr>
        <w:spacing w:after="0" w:line="276" w:lineRule="auto"/>
        <w:jc w:val="center"/>
        <w:rPr>
          <w:rFonts w:ascii="Times New Roman" w:eastAsia="Times New Roman" w:hAnsi="Times New Roman" w:cs="Times New Roman"/>
          <w:b/>
          <w:sz w:val="28"/>
          <w:szCs w:val="28"/>
          <w:lang w:eastAsia="ru-RU"/>
        </w:rPr>
      </w:pPr>
      <w:r w:rsidRPr="00101608">
        <w:rPr>
          <w:rFonts w:ascii="Times New Roman" w:eastAsia="Noto Sans CJK SC Regular" w:hAnsi="Times New Roman" w:cs="Times New Roman"/>
          <w:b/>
          <w:bCs/>
          <w:spacing w:val="10"/>
          <w:sz w:val="28"/>
          <w:szCs w:val="28"/>
          <w:lang w:eastAsia="zh-CN"/>
        </w:rPr>
        <w:t xml:space="preserve">Р І Ш Е Н </w:t>
      </w:r>
      <w:proofErr w:type="spellStart"/>
      <w:r w:rsidRPr="00101608">
        <w:rPr>
          <w:rFonts w:ascii="Times New Roman" w:eastAsia="Noto Sans CJK SC Regular" w:hAnsi="Times New Roman" w:cs="Times New Roman"/>
          <w:b/>
          <w:bCs/>
          <w:spacing w:val="10"/>
          <w:sz w:val="28"/>
          <w:szCs w:val="28"/>
          <w:lang w:eastAsia="zh-CN"/>
        </w:rPr>
        <w:t>Н</w:t>
      </w:r>
      <w:proofErr w:type="spellEnd"/>
      <w:r w:rsidRPr="00101608">
        <w:rPr>
          <w:rFonts w:ascii="Times New Roman" w:eastAsia="Noto Sans CJK SC Regular" w:hAnsi="Times New Roman" w:cs="Times New Roman"/>
          <w:b/>
          <w:bCs/>
          <w:spacing w:val="10"/>
          <w:sz w:val="28"/>
          <w:szCs w:val="28"/>
          <w:lang w:eastAsia="zh-CN"/>
        </w:rPr>
        <w:t xml:space="preserve"> Я</w:t>
      </w:r>
      <w:r w:rsidRPr="00101608">
        <w:rPr>
          <w:rFonts w:ascii="Times New Roman" w:eastAsia="Times New Roman" w:hAnsi="Times New Roman" w:cs="Times New Roman"/>
          <w:b/>
          <w:sz w:val="28"/>
          <w:szCs w:val="28"/>
          <w:lang w:eastAsia="ru-RU"/>
        </w:rPr>
        <w:t xml:space="preserve"> </w:t>
      </w:r>
    </w:p>
    <w:p w:rsidR="00101608" w:rsidRPr="00101608" w:rsidRDefault="00101608" w:rsidP="00101608">
      <w:pPr>
        <w:spacing w:after="0" w:line="276" w:lineRule="auto"/>
        <w:jc w:val="center"/>
        <w:rPr>
          <w:rFonts w:ascii="Times New Roman" w:eastAsia="Times New Roman" w:hAnsi="Times New Roman" w:cs="Times New Roman"/>
          <w:caps/>
          <w:sz w:val="28"/>
          <w:szCs w:val="28"/>
          <w:lang w:eastAsia="ru-RU"/>
        </w:rPr>
      </w:pPr>
    </w:p>
    <w:p w:rsidR="00101608" w:rsidRPr="00F43A67" w:rsidRDefault="00101608" w:rsidP="00F43A67">
      <w:pPr>
        <w:spacing w:after="0" w:line="276" w:lineRule="auto"/>
        <w:jc w:val="center"/>
        <w:rPr>
          <w:rFonts w:ascii="Times New Roman" w:eastAsia="Times New Roman" w:hAnsi="Times New Roman" w:cs="Times New Roman"/>
          <w:sz w:val="28"/>
          <w:szCs w:val="28"/>
          <w:lang w:eastAsia="ru-RU"/>
        </w:rPr>
      </w:pPr>
      <w:proofErr w:type="spellStart"/>
      <w:r w:rsidRPr="00101608">
        <w:rPr>
          <w:rFonts w:ascii="Times New Roman" w:eastAsia="Times New Roman" w:hAnsi="Times New Roman" w:cs="Times New Roman"/>
          <w:sz w:val="28"/>
          <w:szCs w:val="28"/>
          <w:lang w:eastAsia="ru-RU"/>
        </w:rPr>
        <w:t>від</w:t>
      </w:r>
      <w:proofErr w:type="spellEnd"/>
      <w:r w:rsidRPr="00101608">
        <w:rPr>
          <w:rFonts w:ascii="Times New Roman" w:eastAsia="Times New Roman" w:hAnsi="Times New Roman" w:cs="Times New Roman"/>
          <w:sz w:val="28"/>
          <w:szCs w:val="28"/>
          <w:lang w:eastAsia="ru-RU"/>
        </w:rPr>
        <w:t xml:space="preserve"> ___ _____</w:t>
      </w:r>
      <w:r w:rsidR="00F43A67">
        <w:rPr>
          <w:rFonts w:ascii="Times New Roman" w:eastAsia="Times New Roman" w:hAnsi="Times New Roman" w:cs="Times New Roman"/>
          <w:sz w:val="28"/>
          <w:szCs w:val="28"/>
          <w:lang w:eastAsia="ru-RU"/>
        </w:rPr>
        <w:t>__ 2023 року</w:t>
      </w:r>
      <w:r w:rsidR="00F43A67">
        <w:rPr>
          <w:rFonts w:ascii="Times New Roman" w:eastAsia="Times New Roman" w:hAnsi="Times New Roman" w:cs="Times New Roman"/>
          <w:sz w:val="28"/>
          <w:szCs w:val="28"/>
          <w:lang w:val="uk-UA" w:eastAsia="ru-RU"/>
        </w:rPr>
        <w:t xml:space="preserve">     </w:t>
      </w:r>
      <w:r w:rsidR="00F43A67">
        <w:rPr>
          <w:rFonts w:ascii="Times New Roman" w:eastAsia="Times New Roman" w:hAnsi="Times New Roman" w:cs="Times New Roman"/>
          <w:sz w:val="28"/>
          <w:szCs w:val="28"/>
          <w:lang w:eastAsia="ru-RU"/>
        </w:rPr>
        <w:t xml:space="preserve">        </w:t>
      </w:r>
      <w:r w:rsidRPr="00101608">
        <w:rPr>
          <w:rFonts w:ascii="Times New Roman" w:eastAsia="Times New Roman" w:hAnsi="Times New Roman" w:cs="Times New Roman"/>
          <w:sz w:val="28"/>
          <w:szCs w:val="28"/>
          <w:lang w:eastAsia="ru-RU"/>
        </w:rPr>
        <w:t xml:space="preserve"> </w:t>
      </w:r>
      <w:proofErr w:type="spellStart"/>
      <w:r w:rsidRPr="00101608">
        <w:rPr>
          <w:rFonts w:ascii="Times New Roman" w:eastAsia="Times New Roman" w:hAnsi="Times New Roman" w:cs="Times New Roman"/>
          <w:sz w:val="28"/>
          <w:szCs w:val="28"/>
          <w:lang w:eastAsia="ru-RU"/>
        </w:rPr>
        <w:t>смт</w:t>
      </w:r>
      <w:proofErr w:type="spellEnd"/>
      <w:r w:rsidRPr="00101608">
        <w:rPr>
          <w:rFonts w:ascii="Times New Roman" w:eastAsia="Times New Roman" w:hAnsi="Times New Roman" w:cs="Times New Roman"/>
          <w:sz w:val="28"/>
          <w:szCs w:val="28"/>
          <w:lang w:eastAsia="ru-RU"/>
        </w:rPr>
        <w:t xml:space="preserve"> </w:t>
      </w:r>
      <w:proofErr w:type="spellStart"/>
      <w:r w:rsidRPr="00101608">
        <w:rPr>
          <w:rFonts w:ascii="Times New Roman" w:eastAsia="Times New Roman" w:hAnsi="Times New Roman" w:cs="Times New Roman"/>
          <w:sz w:val="28"/>
          <w:szCs w:val="28"/>
          <w:lang w:eastAsia="ru-RU"/>
        </w:rPr>
        <w:t>Гребінки</w:t>
      </w:r>
      <w:proofErr w:type="spellEnd"/>
      <w:r w:rsidRPr="00101608">
        <w:rPr>
          <w:rFonts w:ascii="Times New Roman" w:eastAsia="Times New Roman" w:hAnsi="Times New Roman" w:cs="Times New Roman"/>
          <w:color w:val="FF0000"/>
          <w:sz w:val="28"/>
          <w:szCs w:val="28"/>
          <w:lang w:eastAsia="ru-RU"/>
        </w:rPr>
        <w:t xml:space="preserve"> </w:t>
      </w:r>
      <w:r w:rsidR="00F43A67">
        <w:rPr>
          <w:rFonts w:ascii="Times New Roman" w:eastAsia="Times New Roman" w:hAnsi="Times New Roman" w:cs="Times New Roman"/>
          <w:sz w:val="28"/>
          <w:szCs w:val="28"/>
          <w:lang w:eastAsia="ru-RU"/>
        </w:rPr>
        <w:t xml:space="preserve">      </w:t>
      </w:r>
      <w:r w:rsidR="00F43A67">
        <w:rPr>
          <w:rFonts w:ascii="Times New Roman" w:eastAsia="Times New Roman" w:hAnsi="Times New Roman" w:cs="Times New Roman"/>
          <w:sz w:val="28"/>
          <w:szCs w:val="28"/>
          <w:lang w:val="uk-UA" w:eastAsia="ru-RU"/>
        </w:rPr>
        <w:t xml:space="preserve">            </w:t>
      </w:r>
      <w:r w:rsidR="00F43A67">
        <w:rPr>
          <w:rFonts w:ascii="Times New Roman" w:eastAsia="Times New Roman" w:hAnsi="Times New Roman" w:cs="Times New Roman"/>
          <w:sz w:val="28"/>
          <w:szCs w:val="28"/>
          <w:lang w:eastAsia="ru-RU"/>
        </w:rPr>
        <w:t xml:space="preserve">        № _______</w:t>
      </w:r>
    </w:p>
    <w:p w:rsidR="00101608" w:rsidRPr="00101608" w:rsidRDefault="00101608" w:rsidP="00101608">
      <w:pPr>
        <w:spacing w:after="0" w:line="240"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0" w:line="240" w:lineRule="auto"/>
        <w:jc w:val="both"/>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 xml:space="preserve">Про затвердження </w:t>
      </w:r>
    </w:p>
    <w:p w:rsidR="00101608" w:rsidRPr="00101608" w:rsidRDefault="00101608" w:rsidP="00101608">
      <w:pPr>
        <w:spacing w:after="0" w:line="240" w:lineRule="auto"/>
        <w:jc w:val="both"/>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 xml:space="preserve">Програми оздоровлення </w:t>
      </w:r>
    </w:p>
    <w:p w:rsidR="00F43A67" w:rsidRDefault="00101608" w:rsidP="00101608">
      <w:pPr>
        <w:spacing w:after="0" w:line="240" w:lineRule="auto"/>
        <w:jc w:val="both"/>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 xml:space="preserve">та відпочинку дітей </w:t>
      </w:r>
      <w:r w:rsidR="00F43A67">
        <w:rPr>
          <w:rFonts w:ascii="Times New Roman" w:eastAsia="Times New Roman" w:hAnsi="Times New Roman" w:cs="Times New Roman"/>
          <w:b/>
          <w:sz w:val="28"/>
          <w:szCs w:val="28"/>
          <w:lang w:val="uk-UA" w:eastAsia="ru-RU"/>
        </w:rPr>
        <w:t xml:space="preserve">Гребінківської селищної </w:t>
      </w:r>
    </w:p>
    <w:p w:rsidR="00101608" w:rsidRPr="00101608" w:rsidRDefault="00F43A67" w:rsidP="00101608">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територіальної громади </w:t>
      </w:r>
      <w:r w:rsidR="00101608" w:rsidRPr="00101608">
        <w:rPr>
          <w:rFonts w:ascii="Times New Roman" w:eastAsia="Times New Roman" w:hAnsi="Times New Roman" w:cs="Times New Roman"/>
          <w:b/>
          <w:sz w:val="28"/>
          <w:szCs w:val="28"/>
          <w:lang w:val="uk-UA" w:eastAsia="ru-RU"/>
        </w:rPr>
        <w:t>на 2024-2028 роки</w:t>
      </w:r>
    </w:p>
    <w:p w:rsidR="00101608" w:rsidRPr="00101608" w:rsidRDefault="00101608" w:rsidP="00101608">
      <w:pPr>
        <w:spacing w:after="0" w:line="240" w:lineRule="auto"/>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 xml:space="preserve">       </w:t>
      </w:r>
    </w:p>
    <w:p w:rsidR="00101608" w:rsidRPr="00101608" w:rsidRDefault="00101608" w:rsidP="00101608">
      <w:pPr>
        <w:spacing w:after="200" w:line="276" w:lineRule="auto"/>
        <w:ind w:firstLine="851"/>
        <w:jc w:val="both"/>
        <w:rPr>
          <w:rFonts w:ascii="Calibri" w:eastAsia="Times New Roman" w:hAnsi="Calibri" w:cs="Times New Roman"/>
          <w:sz w:val="28"/>
          <w:szCs w:val="28"/>
          <w:lang w:val="uk-UA" w:eastAsia="uk-UA"/>
        </w:rPr>
      </w:pPr>
      <w:r w:rsidRPr="00101608">
        <w:rPr>
          <w:rFonts w:ascii="Times New Roman" w:eastAsia="Times New Roman" w:hAnsi="Times New Roman" w:cs="Times New Roman"/>
          <w:sz w:val="28"/>
          <w:szCs w:val="28"/>
          <w:lang w:val="uk-UA" w:eastAsia="uk-UA"/>
        </w:rPr>
        <w:t>Керуючись</w:t>
      </w:r>
      <w:r w:rsidR="00F43A67">
        <w:rPr>
          <w:rFonts w:ascii="Times New Roman" w:eastAsia="Times New Roman" w:hAnsi="Times New Roman" w:cs="Times New Roman"/>
          <w:sz w:val="28"/>
          <w:szCs w:val="28"/>
          <w:lang w:val="uk-UA" w:eastAsia="uk-UA"/>
        </w:rPr>
        <w:t xml:space="preserve"> </w:t>
      </w:r>
      <w:proofErr w:type="spellStart"/>
      <w:r w:rsidR="00F43A67">
        <w:rPr>
          <w:rFonts w:ascii="Times New Roman" w:eastAsia="Times New Roman" w:hAnsi="Times New Roman" w:cs="Times New Roman"/>
          <w:sz w:val="28"/>
          <w:szCs w:val="28"/>
          <w:lang w:val="uk-UA" w:eastAsia="uk-UA"/>
        </w:rPr>
        <w:t>ст.ст</w:t>
      </w:r>
      <w:proofErr w:type="spellEnd"/>
      <w:r w:rsidR="00F43A67">
        <w:rPr>
          <w:rFonts w:ascii="Times New Roman" w:eastAsia="Times New Roman" w:hAnsi="Times New Roman" w:cs="Times New Roman"/>
          <w:sz w:val="28"/>
          <w:szCs w:val="28"/>
          <w:lang w:val="uk-UA" w:eastAsia="uk-UA"/>
        </w:rPr>
        <w:t>.. 26,59 Закону України «Про місцеве самоврядування в Україні»,</w:t>
      </w:r>
      <w:r w:rsidRPr="00101608">
        <w:rPr>
          <w:rFonts w:ascii="Times New Roman" w:eastAsia="Times New Roman" w:hAnsi="Times New Roman" w:cs="Times New Roman"/>
          <w:sz w:val="28"/>
          <w:szCs w:val="28"/>
          <w:lang w:val="uk-UA" w:eastAsia="uk-UA"/>
        </w:rPr>
        <w:t xml:space="preserve"> законами України «Про озд</w:t>
      </w:r>
      <w:r w:rsidR="00F43A67">
        <w:rPr>
          <w:rFonts w:ascii="Times New Roman" w:eastAsia="Times New Roman" w:hAnsi="Times New Roman" w:cs="Times New Roman"/>
          <w:sz w:val="28"/>
          <w:szCs w:val="28"/>
          <w:lang w:val="uk-UA" w:eastAsia="uk-UA"/>
        </w:rPr>
        <w:t>оровлення та відпочинок дітей» зі змінами</w:t>
      </w:r>
      <w:r w:rsidRPr="00101608">
        <w:rPr>
          <w:rFonts w:ascii="Times New Roman" w:eastAsia="Times New Roman" w:hAnsi="Times New Roman" w:cs="Times New Roman"/>
          <w:sz w:val="28"/>
          <w:szCs w:val="28"/>
          <w:lang w:val="uk-UA" w:eastAsia="uk-UA"/>
        </w:rPr>
        <w:t xml:space="preserve">, </w:t>
      </w:r>
      <w:r w:rsidR="00F43A67">
        <w:rPr>
          <w:rFonts w:ascii="Times New Roman" w:eastAsia="Times New Roman" w:hAnsi="Times New Roman" w:cs="Times New Roman"/>
          <w:sz w:val="28"/>
          <w:szCs w:val="28"/>
          <w:lang w:val="uk-UA" w:eastAsia="uk-UA"/>
        </w:rPr>
        <w:t xml:space="preserve">«Про охорону дитинства», </w:t>
      </w:r>
      <w:r w:rsidRPr="00101608">
        <w:rPr>
          <w:rFonts w:ascii="Times New Roman" w:eastAsia="Times New Roman" w:hAnsi="Times New Roman" w:cs="Times New Roman"/>
          <w:sz w:val="28"/>
          <w:szCs w:val="28"/>
          <w:lang w:val="uk-UA" w:eastAsia="uk-UA"/>
        </w:rPr>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розпорядженням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Постановою Кабінету Міністрів України від 14.04.1997 року № 323 «Про організаційне і фінансове забезпечення відпочинку та оздоровлення дітей в Україні»</w:t>
      </w:r>
      <w:r w:rsidR="00F43A67">
        <w:rPr>
          <w:rFonts w:ascii="Times New Roman" w:eastAsia="Times New Roman" w:hAnsi="Times New Roman" w:cs="Times New Roman"/>
          <w:sz w:val="28"/>
          <w:szCs w:val="28"/>
          <w:lang w:val="uk-UA" w:eastAsia="uk-UA"/>
        </w:rPr>
        <w:t xml:space="preserve"> зі змінами</w:t>
      </w:r>
      <w:r w:rsidRPr="00101608">
        <w:rPr>
          <w:rFonts w:ascii="Times New Roman" w:eastAsia="Times New Roman" w:hAnsi="Times New Roman" w:cs="Times New Roman"/>
          <w:sz w:val="28"/>
          <w:szCs w:val="28"/>
          <w:lang w:val="uk-UA" w:eastAsia="uk-UA"/>
        </w:rPr>
        <w:t xml:space="preserve">, </w:t>
      </w:r>
      <w:r w:rsidR="00F43A67">
        <w:rPr>
          <w:rFonts w:ascii="Times New Roman" w:eastAsia="Times New Roman" w:hAnsi="Times New Roman" w:cs="Times New Roman"/>
          <w:sz w:val="28"/>
          <w:szCs w:val="28"/>
          <w:lang w:val="uk-UA" w:eastAsia="uk-UA"/>
        </w:rPr>
        <w:t xml:space="preserve">з метою удосконалення системи оздоровлення та відпочинку дітей, </w:t>
      </w:r>
      <w:r w:rsidRPr="00101608">
        <w:rPr>
          <w:rFonts w:ascii="Times New Roman" w:eastAsia="Times New Roman" w:hAnsi="Times New Roman" w:cs="Times New Roman"/>
          <w:sz w:val="28"/>
          <w:szCs w:val="28"/>
          <w:lang w:val="uk-UA" w:eastAsia="uk-UA"/>
        </w:rPr>
        <w:t>враховуючи висновки і реком</w:t>
      </w:r>
      <w:r w:rsidR="00F43A67">
        <w:rPr>
          <w:rFonts w:ascii="Times New Roman" w:eastAsia="Times New Roman" w:hAnsi="Times New Roman" w:cs="Times New Roman"/>
          <w:sz w:val="28"/>
          <w:szCs w:val="28"/>
          <w:lang w:val="uk-UA" w:eastAsia="uk-UA"/>
        </w:rPr>
        <w:t>ендації постійно діючих комісій</w:t>
      </w:r>
      <w:r w:rsidRPr="00101608">
        <w:rPr>
          <w:rFonts w:ascii="Times New Roman" w:eastAsia="Times New Roman" w:hAnsi="Times New Roman" w:cs="Times New Roman"/>
          <w:sz w:val="28"/>
          <w:szCs w:val="28"/>
          <w:lang w:val="uk-UA" w:eastAsia="uk-UA"/>
        </w:rPr>
        <w:t xml:space="preserve">, </w:t>
      </w:r>
      <w:proofErr w:type="spellStart"/>
      <w:r w:rsidRPr="00101608">
        <w:rPr>
          <w:rFonts w:ascii="Times New Roman" w:eastAsia="Times New Roman" w:hAnsi="Times New Roman" w:cs="Times New Roman"/>
          <w:sz w:val="28"/>
          <w:szCs w:val="28"/>
          <w:lang w:val="uk-UA" w:eastAsia="uk-UA"/>
        </w:rPr>
        <w:t>Гребінківська</w:t>
      </w:r>
      <w:proofErr w:type="spellEnd"/>
      <w:r w:rsidRPr="00101608">
        <w:rPr>
          <w:rFonts w:ascii="Times New Roman" w:eastAsia="Times New Roman" w:hAnsi="Times New Roman" w:cs="Times New Roman"/>
          <w:sz w:val="28"/>
          <w:szCs w:val="28"/>
          <w:lang w:val="uk-UA" w:eastAsia="uk-UA"/>
        </w:rPr>
        <w:t xml:space="preserve"> селищна рада</w:t>
      </w:r>
    </w:p>
    <w:p w:rsidR="00101608" w:rsidRPr="00101608" w:rsidRDefault="00101608" w:rsidP="00101608">
      <w:pPr>
        <w:spacing w:after="200" w:line="276" w:lineRule="auto"/>
        <w:ind w:firstLine="851"/>
        <w:jc w:val="both"/>
        <w:rPr>
          <w:rFonts w:ascii="Times New Roman" w:eastAsia="Times New Roman" w:hAnsi="Times New Roman" w:cs="Times New Roman"/>
          <w:b/>
          <w:color w:val="000000"/>
          <w:sz w:val="28"/>
          <w:szCs w:val="28"/>
          <w:lang w:eastAsia="ru-RU"/>
        </w:rPr>
      </w:pPr>
      <w:r w:rsidRPr="00101608">
        <w:rPr>
          <w:rFonts w:ascii="Times New Roman" w:eastAsia="Times New Roman" w:hAnsi="Times New Roman" w:cs="Times New Roman"/>
          <w:b/>
          <w:color w:val="000000"/>
          <w:sz w:val="28"/>
          <w:szCs w:val="28"/>
          <w:lang w:eastAsia="ru-RU"/>
        </w:rPr>
        <w:t>ВИРІШИЛА:</w:t>
      </w:r>
    </w:p>
    <w:p w:rsidR="00101608" w:rsidRDefault="00F43A67" w:rsidP="0010160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101608" w:rsidRPr="00101608">
        <w:rPr>
          <w:rFonts w:ascii="Times New Roman" w:eastAsia="Times New Roman" w:hAnsi="Times New Roman" w:cs="Times New Roman"/>
          <w:sz w:val="28"/>
          <w:szCs w:val="28"/>
          <w:lang w:val="uk-UA" w:eastAsia="ru-RU"/>
        </w:rPr>
        <w:t xml:space="preserve">атвердити Програму оздоровлення та відпочинку дітей </w:t>
      </w:r>
      <w:r>
        <w:rPr>
          <w:rFonts w:ascii="Times New Roman" w:eastAsia="Times New Roman" w:hAnsi="Times New Roman" w:cs="Times New Roman"/>
          <w:sz w:val="28"/>
          <w:szCs w:val="28"/>
          <w:lang w:val="uk-UA" w:eastAsia="ru-RU"/>
        </w:rPr>
        <w:t xml:space="preserve">Гребінківської селищної територіальної громади на 2024-2028 роки, згідно додатку </w:t>
      </w:r>
      <w:r w:rsidR="007351B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 </w:t>
      </w:r>
    </w:p>
    <w:p w:rsidR="00F43A67" w:rsidRPr="00101608" w:rsidRDefault="00F43A67" w:rsidP="0010160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Відділу фінансів Гребінківської селищної ради передбачити кошти на виконання заходів програми.</w:t>
      </w:r>
    </w:p>
    <w:p w:rsidR="00101608" w:rsidRPr="00101608" w:rsidRDefault="00101608" w:rsidP="00101608">
      <w:pPr>
        <w:widowControl w:val="0"/>
        <w:numPr>
          <w:ilvl w:val="0"/>
          <w:numId w:val="1"/>
        </w:numPr>
        <w:shd w:val="clear" w:color="auto" w:fill="FFFFFF"/>
        <w:tabs>
          <w:tab w:val="left" w:pos="497"/>
        </w:tabs>
        <w:autoSpaceDE w:val="0"/>
        <w:autoSpaceDN w:val="0"/>
        <w:adjustRightInd w:val="0"/>
        <w:spacing w:before="7" w:after="0" w:line="317" w:lineRule="exact"/>
        <w:contextualSpacing/>
        <w:jc w:val="both"/>
        <w:rPr>
          <w:rFonts w:ascii="Times New Roman" w:eastAsia="Times New Roman" w:hAnsi="Times New Roman" w:cs="Times New Roman"/>
          <w:color w:val="000000"/>
          <w:sz w:val="28"/>
          <w:szCs w:val="28"/>
          <w:lang w:val="uk-UA" w:eastAsia="ru-RU"/>
        </w:rPr>
      </w:pPr>
      <w:r w:rsidRPr="00101608">
        <w:rPr>
          <w:rFonts w:ascii="Times New Roman" w:eastAsia="Times New Roman" w:hAnsi="Times New Roman" w:cs="Times New Roman"/>
          <w:sz w:val="28"/>
          <w:szCs w:val="28"/>
          <w:lang w:val="uk-UA"/>
        </w:rPr>
        <w:t xml:space="preserve">Керуючому справами (секретарю) </w:t>
      </w:r>
      <w:r w:rsidRPr="00101608">
        <w:rPr>
          <w:rFonts w:ascii="Times New Roman" w:eastAsia="Times New Roman" w:hAnsi="Times New Roman" w:cs="Times New Roman"/>
          <w:color w:val="191919"/>
          <w:sz w:val="28"/>
          <w:szCs w:val="28"/>
          <w:lang w:val="uk-UA"/>
        </w:rPr>
        <w:t xml:space="preserve">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sidRPr="00101608">
        <w:rPr>
          <w:rFonts w:ascii="Times New Roman" w:eastAsia="Times New Roman" w:hAnsi="Times New Roman" w:cs="Times New Roman"/>
          <w:color w:val="191919"/>
          <w:sz w:val="28"/>
          <w:szCs w:val="28"/>
          <w:lang w:val="uk-UA"/>
        </w:rPr>
        <w:t>вебсайті</w:t>
      </w:r>
      <w:proofErr w:type="spellEnd"/>
      <w:r w:rsidRPr="00101608">
        <w:rPr>
          <w:rFonts w:ascii="Times New Roman" w:eastAsia="Times New Roman" w:hAnsi="Times New Roman" w:cs="Times New Roman"/>
          <w:color w:val="191919"/>
          <w:sz w:val="28"/>
          <w:szCs w:val="28"/>
          <w:lang w:val="uk-UA"/>
        </w:rPr>
        <w:t xml:space="preserve">  Гребінківської селищної ради.</w:t>
      </w:r>
    </w:p>
    <w:p w:rsidR="00101608" w:rsidRPr="00101608" w:rsidRDefault="007351B5" w:rsidP="00101608">
      <w:pPr>
        <w:widowControl w:val="0"/>
        <w:numPr>
          <w:ilvl w:val="0"/>
          <w:numId w:val="1"/>
        </w:numPr>
        <w:suppressAutoHyphens/>
        <w:spacing w:after="0" w:line="240" w:lineRule="auto"/>
        <w:contextualSpacing/>
        <w:jc w:val="both"/>
        <w:rPr>
          <w:rFonts w:ascii="Times New Roman" w:eastAsia="Calibri" w:hAnsi="Times New Roman" w:cs="Times New Roman"/>
          <w:color w:val="191919"/>
          <w:sz w:val="28"/>
          <w:szCs w:val="28"/>
          <w:lang w:val="uk-UA"/>
        </w:rPr>
      </w:pPr>
      <w:r>
        <w:rPr>
          <w:rFonts w:ascii="Times New Roman" w:eastAsia="Times New Roman" w:hAnsi="Times New Roman" w:cs="Times New Roman"/>
          <w:sz w:val="28"/>
          <w:szCs w:val="28"/>
          <w:lang w:val="uk-UA" w:eastAsia="ru-RU"/>
        </w:rPr>
        <w:t>Контроль за виконанням даного</w:t>
      </w:r>
      <w:r w:rsidR="00101608" w:rsidRPr="00101608">
        <w:rPr>
          <w:rFonts w:ascii="Times New Roman" w:eastAsia="Times New Roman" w:hAnsi="Times New Roman" w:cs="Times New Roman"/>
          <w:sz w:val="28"/>
          <w:szCs w:val="28"/>
          <w:lang w:val="uk-UA" w:eastAsia="ru-RU"/>
        </w:rPr>
        <w:t xml:space="preserve"> рішення покласти</w:t>
      </w:r>
      <w:r w:rsidR="00101608" w:rsidRPr="00101608">
        <w:rPr>
          <w:rFonts w:ascii="Times New Roman" w:eastAsia="Times New Roman" w:hAnsi="Times New Roman" w:cs="Times New Roman"/>
          <w:bCs/>
          <w:kern w:val="32"/>
          <w:sz w:val="28"/>
          <w:szCs w:val="28"/>
          <w:lang w:val="uk-UA"/>
        </w:rPr>
        <w:t xml:space="preserve"> на начальника Служби у справах дітей та сім’ї Гребінківської селищної ради АНАШКІНУ-ВІТЧЕНКО Анастасію Анатоліївну, на  </w:t>
      </w:r>
      <w:r w:rsidR="00101608" w:rsidRPr="00101608">
        <w:rPr>
          <w:rFonts w:ascii="Times New Roman" w:eastAsia="Times New Roman" w:hAnsi="Times New Roman" w:cs="Times New Roman"/>
          <w:sz w:val="28"/>
          <w:szCs w:val="28"/>
          <w:lang w:val="uk-UA" w:eastAsia="ru-RU"/>
        </w:rPr>
        <w:t xml:space="preserve">постійні комісії Гребінківської селищної ради з </w:t>
      </w:r>
      <w:r w:rsidRPr="007351B5">
        <w:rPr>
          <w:rFonts w:ascii="Times New Roman" w:eastAsia="Times New Roman" w:hAnsi="Times New Roman" w:cs="Times New Roman"/>
          <w:sz w:val="28"/>
          <w:szCs w:val="28"/>
          <w:lang w:val="uk-UA" w:eastAsia="ru-RU"/>
        </w:rPr>
        <w:t>гуманітарних питань,</w:t>
      </w:r>
      <w:r w:rsidR="00101608" w:rsidRPr="007351B5">
        <w:rPr>
          <w:rFonts w:ascii="Times New Roman" w:eastAsia="Times New Roman" w:hAnsi="Times New Roman" w:cs="Times New Roman"/>
          <w:sz w:val="28"/>
          <w:szCs w:val="28"/>
          <w:lang w:val="uk-UA" w:eastAsia="ru-RU"/>
        </w:rPr>
        <w:t xml:space="preserve"> з питань фінансів, бюджету, планування, соціально-економічного розвитку, інвестицій </w:t>
      </w:r>
      <w:r w:rsidRPr="007351B5">
        <w:rPr>
          <w:rFonts w:ascii="Times New Roman" w:eastAsia="Times New Roman" w:hAnsi="Times New Roman" w:cs="Times New Roman"/>
          <w:sz w:val="28"/>
          <w:szCs w:val="28"/>
          <w:lang w:val="uk-UA" w:eastAsia="ru-RU"/>
        </w:rPr>
        <w:t>та міжнародного співробітництва та з питань прав людини, законності, депутатської діяльності, етики та регламенту.</w:t>
      </w:r>
    </w:p>
    <w:p w:rsidR="00101608" w:rsidRPr="00101608" w:rsidRDefault="00101608" w:rsidP="00101608">
      <w:pPr>
        <w:shd w:val="clear" w:color="auto" w:fill="FFFFFF"/>
        <w:tabs>
          <w:tab w:val="left" w:pos="497"/>
        </w:tabs>
        <w:autoSpaceDE w:val="0"/>
        <w:autoSpaceDN w:val="0"/>
        <w:adjustRightInd w:val="0"/>
        <w:spacing w:before="7" w:after="200" w:line="317" w:lineRule="exact"/>
        <w:contextualSpacing/>
        <w:jc w:val="both"/>
        <w:rPr>
          <w:rFonts w:ascii="Times New Roman" w:eastAsia="Times New Roman" w:hAnsi="Times New Roman" w:cs="Times New Roman"/>
          <w:color w:val="000000"/>
          <w:sz w:val="28"/>
          <w:szCs w:val="28"/>
          <w:lang w:val="uk-UA" w:eastAsia="ru-RU"/>
        </w:rPr>
      </w:pPr>
    </w:p>
    <w:p w:rsidR="00101608" w:rsidRPr="00101608" w:rsidRDefault="00101608" w:rsidP="00101608">
      <w:pPr>
        <w:shd w:val="clear" w:color="auto" w:fill="FFFFFF"/>
        <w:tabs>
          <w:tab w:val="left" w:pos="497"/>
        </w:tabs>
        <w:autoSpaceDE w:val="0"/>
        <w:autoSpaceDN w:val="0"/>
        <w:adjustRightInd w:val="0"/>
        <w:spacing w:before="7" w:after="200" w:line="317" w:lineRule="exact"/>
        <w:jc w:val="both"/>
        <w:rPr>
          <w:rFonts w:ascii="Times New Roman" w:eastAsia="Times New Roman" w:hAnsi="Times New Roman" w:cs="Times New Roman"/>
          <w:b/>
          <w:color w:val="000000"/>
          <w:sz w:val="28"/>
          <w:szCs w:val="28"/>
          <w:lang w:val="uk-UA"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roofErr w:type="spellStart"/>
      <w:r w:rsidRPr="00101608">
        <w:rPr>
          <w:rFonts w:ascii="Times New Roman" w:eastAsia="Times New Roman" w:hAnsi="Times New Roman" w:cs="Times New Roman"/>
          <w:b/>
          <w:color w:val="000000"/>
          <w:sz w:val="28"/>
          <w:szCs w:val="28"/>
          <w:lang w:eastAsia="ru-RU"/>
        </w:rPr>
        <w:t>Селищний</w:t>
      </w:r>
      <w:proofErr w:type="spellEnd"/>
      <w:r w:rsidRPr="00101608">
        <w:rPr>
          <w:rFonts w:ascii="Times New Roman" w:eastAsia="Times New Roman" w:hAnsi="Times New Roman" w:cs="Times New Roman"/>
          <w:b/>
          <w:color w:val="000000"/>
          <w:sz w:val="28"/>
          <w:szCs w:val="28"/>
          <w:lang w:eastAsia="ru-RU"/>
        </w:rPr>
        <w:t xml:space="preserve"> голова                                                         Роман ЗАСУХА</w:t>
      </w: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FE259D" w:rsidRDefault="00FE259D"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FE259D" w:rsidRDefault="00FE259D"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eastAsia="ru-RU"/>
        </w:rPr>
      </w:pPr>
    </w:p>
    <w:p w:rsidR="00101608" w:rsidRDefault="00101608" w:rsidP="007351B5">
      <w:pPr>
        <w:shd w:val="clear" w:color="auto" w:fill="FFFFFF"/>
        <w:tabs>
          <w:tab w:val="left" w:pos="497"/>
        </w:tabs>
        <w:autoSpaceDE w:val="0"/>
        <w:autoSpaceDN w:val="0"/>
        <w:adjustRightInd w:val="0"/>
        <w:spacing w:before="7" w:after="200" w:line="317" w:lineRule="exact"/>
        <w:rPr>
          <w:rFonts w:ascii="Times New Roman" w:eastAsia="Times New Roman" w:hAnsi="Times New Roman" w:cs="Times New Roman"/>
          <w:b/>
          <w:color w:val="000000"/>
          <w:sz w:val="28"/>
          <w:szCs w:val="28"/>
          <w:lang w:eastAsia="ru-RU"/>
        </w:rPr>
      </w:pPr>
    </w:p>
    <w:p w:rsidR="00101608" w:rsidRPr="007351B5" w:rsidRDefault="00101608" w:rsidP="007351B5">
      <w:pPr>
        <w:spacing w:after="0" w:line="240" w:lineRule="auto"/>
        <w:ind w:left="5387"/>
        <w:jc w:val="right"/>
        <w:rPr>
          <w:rFonts w:ascii="Times New Roman" w:eastAsia="Times New Roman" w:hAnsi="Times New Roman" w:cs="Times New Roman"/>
          <w:b/>
          <w:lang w:val="uk-UA" w:eastAsia="ru-RU"/>
        </w:rPr>
      </w:pPr>
      <w:r w:rsidRPr="007351B5">
        <w:rPr>
          <w:rFonts w:ascii="Times New Roman" w:eastAsia="Times New Roman" w:hAnsi="Times New Roman" w:cs="Times New Roman"/>
          <w:b/>
          <w:lang w:val="uk-UA" w:eastAsia="ru-RU"/>
        </w:rPr>
        <w:t>Додаток</w:t>
      </w:r>
      <w:r w:rsidR="007351B5" w:rsidRPr="007351B5">
        <w:rPr>
          <w:rFonts w:ascii="Times New Roman" w:eastAsia="Times New Roman" w:hAnsi="Times New Roman" w:cs="Times New Roman"/>
          <w:b/>
          <w:lang w:val="uk-UA" w:eastAsia="ru-RU"/>
        </w:rPr>
        <w:t xml:space="preserve"> №</w:t>
      </w:r>
      <w:r w:rsidRPr="007351B5">
        <w:rPr>
          <w:rFonts w:ascii="Times New Roman" w:eastAsia="Times New Roman" w:hAnsi="Times New Roman" w:cs="Times New Roman"/>
          <w:b/>
          <w:lang w:val="uk-UA" w:eastAsia="ru-RU"/>
        </w:rPr>
        <w:t xml:space="preserve"> 1</w:t>
      </w:r>
    </w:p>
    <w:p w:rsidR="00101608" w:rsidRPr="00101608" w:rsidRDefault="007351B5" w:rsidP="007351B5">
      <w:pPr>
        <w:spacing w:after="0" w:line="240" w:lineRule="auto"/>
        <w:ind w:left="5387"/>
        <w:jc w:val="right"/>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до рішення</w:t>
      </w:r>
      <w:r w:rsidR="00101608" w:rsidRPr="00101608">
        <w:rPr>
          <w:rFonts w:ascii="Times New Roman" w:eastAsia="Times New Roman" w:hAnsi="Times New Roman" w:cs="Times New Roman"/>
          <w:lang w:val="uk-UA" w:eastAsia="ru-RU"/>
        </w:rPr>
        <w:t xml:space="preserve"> Гребінківської селищної ради</w:t>
      </w:r>
    </w:p>
    <w:p w:rsidR="00101608" w:rsidRPr="00101608" w:rsidRDefault="00101608" w:rsidP="007351B5">
      <w:pPr>
        <w:spacing w:after="0" w:line="240" w:lineRule="auto"/>
        <w:ind w:left="5387"/>
        <w:jc w:val="right"/>
        <w:rPr>
          <w:rFonts w:ascii="Times New Roman" w:eastAsia="Times New Roman" w:hAnsi="Times New Roman" w:cs="Times New Roman"/>
          <w:lang w:val="uk-UA" w:eastAsia="ru-RU"/>
        </w:rPr>
      </w:pPr>
      <w:r w:rsidRPr="00101608">
        <w:rPr>
          <w:rFonts w:ascii="Times New Roman" w:eastAsia="Times New Roman" w:hAnsi="Times New Roman" w:cs="Times New Roman"/>
          <w:lang w:val="uk-UA" w:eastAsia="ru-RU"/>
        </w:rPr>
        <w:t>від ______ №___________</w:t>
      </w:r>
    </w:p>
    <w:p w:rsidR="00101608" w:rsidRPr="00101608" w:rsidRDefault="00101608" w:rsidP="00101608">
      <w:pPr>
        <w:spacing w:after="200" w:line="276" w:lineRule="auto"/>
        <w:ind w:left="5387"/>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101608">
        <w:rPr>
          <w:rFonts w:ascii="Times New Roman" w:eastAsia="Times New Roman" w:hAnsi="Times New Roman" w:cs="Times New Roman"/>
          <w:b/>
          <w:sz w:val="56"/>
          <w:szCs w:val="56"/>
          <w:lang w:val="uk-UA" w:eastAsia="ru-RU"/>
        </w:rPr>
        <w:t>Програма</w:t>
      </w:r>
    </w:p>
    <w:p w:rsidR="0010160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101608">
        <w:rPr>
          <w:rFonts w:ascii="Times New Roman" w:eastAsia="Times New Roman" w:hAnsi="Times New Roman" w:cs="Times New Roman"/>
          <w:b/>
          <w:sz w:val="56"/>
          <w:szCs w:val="56"/>
          <w:lang w:val="uk-UA" w:eastAsia="ru-RU"/>
        </w:rPr>
        <w:t xml:space="preserve"> оздоровлення та відпочинку </w:t>
      </w:r>
    </w:p>
    <w:p w:rsidR="007351B5" w:rsidRPr="00101608" w:rsidRDefault="007351B5" w:rsidP="00101608">
      <w:pPr>
        <w:spacing w:after="200" w:line="276" w:lineRule="auto"/>
        <w:jc w:val="center"/>
        <w:rPr>
          <w:rFonts w:ascii="Times New Roman" w:eastAsia="Times New Roman" w:hAnsi="Times New Roman" w:cs="Times New Roman"/>
          <w:b/>
          <w:sz w:val="56"/>
          <w:szCs w:val="56"/>
          <w:lang w:val="uk-UA" w:eastAsia="ru-RU"/>
        </w:rPr>
      </w:pPr>
      <w:r>
        <w:rPr>
          <w:rFonts w:ascii="Times New Roman" w:eastAsia="Times New Roman" w:hAnsi="Times New Roman" w:cs="Times New Roman"/>
          <w:b/>
          <w:sz w:val="56"/>
          <w:szCs w:val="56"/>
          <w:lang w:val="uk-UA" w:eastAsia="ru-RU"/>
        </w:rPr>
        <w:t>дітей Гребінківської селищної територіальної громади</w:t>
      </w:r>
    </w:p>
    <w:p w:rsidR="00101608" w:rsidRPr="0010160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101608">
        <w:rPr>
          <w:rFonts w:ascii="Times New Roman" w:eastAsia="Times New Roman" w:hAnsi="Times New Roman" w:cs="Times New Roman"/>
          <w:b/>
          <w:sz w:val="56"/>
          <w:szCs w:val="56"/>
          <w:lang w:val="uk-UA" w:eastAsia="ru-RU"/>
        </w:rPr>
        <w:t>на 2024-2028 роки</w:t>
      </w: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Паспорт</w:t>
      </w:r>
    </w:p>
    <w:p w:rsidR="00101608" w:rsidRPr="0010160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 xml:space="preserve">Програми оздоровлення та відпочинку дітей </w:t>
      </w:r>
      <w:r w:rsidR="007351B5">
        <w:rPr>
          <w:rFonts w:ascii="Times New Roman" w:eastAsia="Times New Roman" w:hAnsi="Times New Roman" w:cs="Times New Roman"/>
          <w:b/>
          <w:sz w:val="28"/>
          <w:szCs w:val="28"/>
          <w:lang w:val="uk-UA" w:eastAsia="ru-RU"/>
        </w:rPr>
        <w:t xml:space="preserve">Гребінківської селищної територіальної громади </w:t>
      </w:r>
      <w:r w:rsidRPr="00101608">
        <w:rPr>
          <w:rFonts w:ascii="Times New Roman" w:eastAsia="Times New Roman" w:hAnsi="Times New Roman" w:cs="Times New Roman"/>
          <w:b/>
          <w:sz w:val="28"/>
          <w:szCs w:val="28"/>
          <w:lang w:val="uk-UA" w:eastAsia="ru-RU"/>
        </w:rPr>
        <w:t>на 2024-2028 роки</w:t>
      </w:r>
    </w:p>
    <w:tbl>
      <w:tblPr>
        <w:tblStyle w:val="1"/>
        <w:tblW w:w="0" w:type="auto"/>
        <w:tblLook w:val="04A0" w:firstRow="1" w:lastRow="0" w:firstColumn="1" w:lastColumn="0" w:noHBand="0" w:noVBand="1"/>
      </w:tblPr>
      <w:tblGrid>
        <w:gridCol w:w="529"/>
        <w:gridCol w:w="4154"/>
        <w:gridCol w:w="4662"/>
      </w:tblGrid>
      <w:tr w:rsidR="009E3393" w:rsidRPr="00101608"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1.</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Ініціатор Програми </w:t>
            </w:r>
          </w:p>
        </w:tc>
        <w:tc>
          <w:tcPr>
            <w:tcW w:w="4785" w:type="dxa"/>
          </w:tcPr>
          <w:p w:rsidR="00101608" w:rsidRPr="00101608" w:rsidRDefault="00101608" w:rsidP="00101608">
            <w:pPr>
              <w:rPr>
                <w:rFonts w:ascii="Times New Roman" w:hAnsi="Times New Roman" w:cs="Times New Roman"/>
                <w:sz w:val="28"/>
                <w:szCs w:val="28"/>
                <w:lang w:val="uk-UA"/>
              </w:rPr>
            </w:pPr>
            <w:proofErr w:type="spellStart"/>
            <w:r w:rsidRPr="00101608">
              <w:rPr>
                <w:rFonts w:ascii="Times New Roman" w:hAnsi="Times New Roman" w:cs="Times New Roman"/>
                <w:sz w:val="28"/>
                <w:szCs w:val="28"/>
                <w:lang w:val="uk-UA"/>
              </w:rPr>
              <w:t>Гребінківська</w:t>
            </w:r>
            <w:proofErr w:type="spellEnd"/>
            <w:r w:rsidRPr="00101608">
              <w:rPr>
                <w:rFonts w:ascii="Times New Roman" w:hAnsi="Times New Roman" w:cs="Times New Roman"/>
                <w:sz w:val="28"/>
                <w:szCs w:val="28"/>
                <w:lang w:val="uk-UA"/>
              </w:rPr>
              <w:t xml:space="preserve"> селищна рада</w:t>
            </w:r>
          </w:p>
        </w:tc>
      </w:tr>
      <w:tr w:rsidR="009E3393" w:rsidRPr="00E14C8F"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2. </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Підстава для розроблення Програми</w:t>
            </w:r>
          </w:p>
        </w:tc>
        <w:tc>
          <w:tcPr>
            <w:tcW w:w="4785" w:type="dxa"/>
          </w:tcPr>
          <w:p w:rsidR="00101608" w:rsidRPr="00101608" w:rsidRDefault="00101608" w:rsidP="00101608">
            <w:pPr>
              <w:jc w:val="both"/>
              <w:rPr>
                <w:rFonts w:ascii="Times New Roman" w:hAnsi="Times New Roman" w:cs="Times New Roman"/>
                <w:sz w:val="28"/>
                <w:szCs w:val="28"/>
                <w:lang w:val="uk-UA"/>
              </w:rPr>
            </w:pPr>
            <w:r w:rsidRPr="00101608">
              <w:rPr>
                <w:rFonts w:ascii="Times New Roman" w:hAnsi="Times New Roman" w:cs="Times New Roman"/>
                <w:sz w:val="28"/>
                <w:szCs w:val="28"/>
                <w:lang w:val="uk-UA"/>
              </w:rPr>
              <w:t>Закон України «Про оздоровлення та відпочинок дітей» (із змінами), Закон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w:t>
            </w:r>
            <w:r w:rsidR="007351B5">
              <w:rPr>
                <w:rFonts w:ascii="Times New Roman" w:hAnsi="Times New Roman" w:cs="Times New Roman"/>
                <w:sz w:val="28"/>
                <w:szCs w:val="28"/>
                <w:lang w:val="uk-UA"/>
              </w:rPr>
              <w:t>» Про охорону дитинства»,</w:t>
            </w:r>
            <w:r w:rsidRPr="00101608">
              <w:rPr>
                <w:rFonts w:ascii="Times New Roman" w:hAnsi="Times New Roman" w:cs="Times New Roman"/>
                <w:sz w:val="28"/>
                <w:szCs w:val="28"/>
                <w:lang w:val="uk-UA"/>
              </w:rPr>
              <w:t xml:space="preserve">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Постанова Кабінету Міністрів України від 14.04.1997 № 323 «Про організаційне і фінансове забезпечення відпочинку та оздоровлення дітей в Україні»</w:t>
            </w:r>
            <w:r w:rsidR="007351B5">
              <w:rPr>
                <w:rFonts w:ascii="Times New Roman" w:hAnsi="Times New Roman" w:cs="Times New Roman"/>
                <w:sz w:val="28"/>
                <w:szCs w:val="28"/>
                <w:lang w:val="uk-UA"/>
              </w:rPr>
              <w:t xml:space="preserve"> зі змінами</w:t>
            </w:r>
            <w:r w:rsidRPr="00101608">
              <w:rPr>
                <w:rFonts w:ascii="Times New Roman" w:hAnsi="Times New Roman" w:cs="Times New Roman"/>
                <w:sz w:val="28"/>
                <w:szCs w:val="28"/>
                <w:lang w:val="uk-UA"/>
              </w:rPr>
              <w:t>.</w:t>
            </w:r>
          </w:p>
        </w:tc>
      </w:tr>
      <w:tr w:rsidR="009E3393" w:rsidRPr="00101608"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3.</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Розробник Програми </w:t>
            </w:r>
          </w:p>
        </w:tc>
        <w:tc>
          <w:tcPr>
            <w:tcW w:w="4785" w:type="dxa"/>
          </w:tcPr>
          <w:p w:rsidR="00101608" w:rsidRPr="00101608" w:rsidRDefault="00101608" w:rsidP="00101608">
            <w:pPr>
              <w:jc w:val="both"/>
              <w:rPr>
                <w:rFonts w:ascii="Times New Roman" w:hAnsi="Times New Roman" w:cs="Times New Roman"/>
                <w:sz w:val="28"/>
                <w:szCs w:val="28"/>
                <w:lang w:val="uk-UA"/>
              </w:rPr>
            </w:pPr>
            <w:r w:rsidRPr="00101608">
              <w:rPr>
                <w:rFonts w:ascii="Times New Roman" w:hAnsi="Times New Roman" w:cs="Times New Roman"/>
                <w:sz w:val="28"/>
                <w:szCs w:val="28"/>
                <w:lang w:val="uk-UA"/>
              </w:rPr>
              <w:t>Служба у справах дітей та сім`ї Гребінківської селищної ради</w:t>
            </w:r>
          </w:p>
        </w:tc>
      </w:tr>
      <w:tr w:rsidR="009E3393" w:rsidRPr="00E14C8F"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4.</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Відповідальний виконавець</w:t>
            </w:r>
          </w:p>
        </w:tc>
        <w:tc>
          <w:tcPr>
            <w:tcW w:w="4785" w:type="dxa"/>
          </w:tcPr>
          <w:p w:rsidR="00101608" w:rsidRPr="00101608" w:rsidRDefault="00101608" w:rsidP="00101608">
            <w:pPr>
              <w:jc w:val="both"/>
              <w:rPr>
                <w:rFonts w:ascii="Times New Roman" w:hAnsi="Times New Roman" w:cs="Times New Roman"/>
                <w:sz w:val="28"/>
                <w:szCs w:val="28"/>
                <w:lang w:val="uk-UA"/>
              </w:rPr>
            </w:pPr>
            <w:r w:rsidRPr="00101608">
              <w:rPr>
                <w:rFonts w:ascii="Times New Roman" w:hAnsi="Times New Roman" w:cs="Times New Roman"/>
                <w:sz w:val="28"/>
                <w:szCs w:val="28"/>
                <w:lang w:val="uk-UA"/>
              </w:rPr>
              <w:t>Служба у справах дітей та сім`ї Гребінківської селищної ради, виконавчий комітет Гребінківської селищної ради</w:t>
            </w:r>
          </w:p>
        </w:tc>
      </w:tr>
      <w:tr w:rsidR="009E3393" w:rsidRPr="00E14C8F"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5.</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Співвиконавці Програми</w:t>
            </w:r>
          </w:p>
        </w:tc>
        <w:tc>
          <w:tcPr>
            <w:tcW w:w="4785" w:type="dxa"/>
          </w:tcPr>
          <w:p w:rsidR="00101608" w:rsidRPr="00101608" w:rsidRDefault="00101608" w:rsidP="007351B5">
            <w:pPr>
              <w:jc w:val="both"/>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Служба у справах дітей та сім`ї Гребінківської селищної ради, відділ освіти Гребінківської селищної ради, </w:t>
            </w:r>
            <w:r w:rsidR="007351B5">
              <w:rPr>
                <w:rFonts w:ascii="Times New Roman" w:hAnsi="Times New Roman" w:cs="Times New Roman"/>
                <w:sz w:val="28"/>
                <w:szCs w:val="28"/>
                <w:lang w:val="uk-UA"/>
              </w:rPr>
              <w:t>виконавчий комітет</w:t>
            </w:r>
            <w:r w:rsidRPr="00101608">
              <w:rPr>
                <w:rFonts w:ascii="Times New Roman" w:hAnsi="Times New Roman" w:cs="Times New Roman"/>
                <w:sz w:val="28"/>
                <w:szCs w:val="28"/>
                <w:lang w:val="uk-UA"/>
              </w:rPr>
              <w:t xml:space="preserve"> Гребінківської селищної ради</w:t>
            </w:r>
          </w:p>
        </w:tc>
      </w:tr>
      <w:tr w:rsidR="009E3393" w:rsidRPr="009E3393"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6.</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Джерела фінансування Програми</w:t>
            </w:r>
          </w:p>
        </w:tc>
        <w:tc>
          <w:tcPr>
            <w:tcW w:w="4785" w:type="dxa"/>
          </w:tcPr>
          <w:p w:rsidR="00101608" w:rsidRPr="00101608" w:rsidRDefault="00101608" w:rsidP="009E3393">
            <w:pPr>
              <w:jc w:val="both"/>
              <w:rPr>
                <w:rFonts w:ascii="Times New Roman" w:hAnsi="Times New Roman" w:cs="Times New Roman"/>
                <w:sz w:val="28"/>
                <w:szCs w:val="28"/>
                <w:lang w:val="uk-UA"/>
              </w:rPr>
            </w:pPr>
            <w:r w:rsidRPr="00101608">
              <w:rPr>
                <w:rFonts w:ascii="Times New Roman" w:hAnsi="Times New Roman" w:cs="Times New Roman"/>
                <w:sz w:val="28"/>
                <w:szCs w:val="28"/>
                <w:lang w:val="uk-UA"/>
              </w:rPr>
              <w:t>Фінансове забезпечення програми здійснюєт</w:t>
            </w:r>
            <w:r w:rsidR="009E3393">
              <w:rPr>
                <w:rFonts w:ascii="Times New Roman" w:hAnsi="Times New Roman" w:cs="Times New Roman"/>
                <w:sz w:val="28"/>
                <w:szCs w:val="28"/>
                <w:lang w:val="uk-UA"/>
              </w:rPr>
              <w:t xml:space="preserve">ься за рахунок коштів бюджету Гребінківської селищної територіальної громади, обласного бюджету, інших джерел, не </w:t>
            </w:r>
            <w:r w:rsidR="009E3393">
              <w:rPr>
                <w:rFonts w:ascii="Times New Roman" w:hAnsi="Times New Roman" w:cs="Times New Roman"/>
                <w:sz w:val="28"/>
                <w:szCs w:val="28"/>
                <w:lang w:val="uk-UA"/>
              </w:rPr>
              <w:lastRenderedPageBreak/>
              <w:t>заборонених чинним законодавством України</w:t>
            </w:r>
          </w:p>
        </w:tc>
      </w:tr>
      <w:tr w:rsidR="009E3393" w:rsidRPr="00101608"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lastRenderedPageBreak/>
              <w:t>7.</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Орієнтовний загальний обсяг фінансування Програми </w:t>
            </w:r>
          </w:p>
        </w:tc>
        <w:tc>
          <w:tcPr>
            <w:tcW w:w="4785"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 xml:space="preserve">200 </w:t>
            </w:r>
            <w:proofErr w:type="spellStart"/>
            <w:r w:rsidRPr="00101608">
              <w:rPr>
                <w:rFonts w:ascii="Times New Roman" w:hAnsi="Times New Roman" w:cs="Times New Roman"/>
                <w:sz w:val="28"/>
                <w:szCs w:val="28"/>
                <w:lang w:val="uk-UA"/>
              </w:rPr>
              <w:t>тис.</w:t>
            </w:r>
            <w:r w:rsidR="009E3393">
              <w:rPr>
                <w:rFonts w:ascii="Times New Roman" w:hAnsi="Times New Roman" w:cs="Times New Roman"/>
                <w:sz w:val="28"/>
                <w:szCs w:val="28"/>
                <w:lang w:val="uk-UA"/>
              </w:rPr>
              <w:t>грн</w:t>
            </w:r>
            <w:proofErr w:type="spellEnd"/>
            <w:r w:rsidR="009E3393">
              <w:rPr>
                <w:rFonts w:ascii="Times New Roman" w:hAnsi="Times New Roman" w:cs="Times New Roman"/>
                <w:sz w:val="28"/>
                <w:szCs w:val="28"/>
                <w:lang w:val="uk-UA"/>
              </w:rPr>
              <w:t>.</w:t>
            </w:r>
            <w:r w:rsidR="00E14C8F">
              <w:rPr>
                <w:rFonts w:ascii="Times New Roman" w:hAnsi="Times New Roman" w:cs="Times New Roman"/>
                <w:sz w:val="28"/>
                <w:szCs w:val="28"/>
                <w:lang w:val="uk-UA"/>
              </w:rPr>
              <w:t xml:space="preserve"> на рік</w:t>
            </w:r>
          </w:p>
        </w:tc>
      </w:tr>
      <w:tr w:rsidR="009E3393" w:rsidRPr="00101608"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8.</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Кошти з інших джерел</w:t>
            </w:r>
          </w:p>
        </w:tc>
        <w:tc>
          <w:tcPr>
            <w:tcW w:w="4785" w:type="dxa"/>
          </w:tcPr>
          <w:p w:rsidR="00101608" w:rsidRPr="00101608" w:rsidRDefault="00101608" w:rsidP="00101608">
            <w:pPr>
              <w:rPr>
                <w:rFonts w:ascii="Times New Roman" w:hAnsi="Times New Roman" w:cs="Times New Roman"/>
                <w:sz w:val="28"/>
                <w:szCs w:val="28"/>
                <w:lang w:val="uk-UA"/>
              </w:rPr>
            </w:pPr>
          </w:p>
        </w:tc>
      </w:tr>
      <w:tr w:rsidR="009E3393" w:rsidRPr="00101608" w:rsidTr="00B33FC0">
        <w:tc>
          <w:tcPr>
            <w:tcW w:w="534"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9.</w:t>
            </w:r>
          </w:p>
        </w:tc>
        <w:tc>
          <w:tcPr>
            <w:tcW w:w="4252"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Термін реалізації</w:t>
            </w:r>
          </w:p>
        </w:tc>
        <w:tc>
          <w:tcPr>
            <w:tcW w:w="4785" w:type="dxa"/>
          </w:tcPr>
          <w:p w:rsidR="00101608" w:rsidRPr="00101608" w:rsidRDefault="00101608" w:rsidP="00101608">
            <w:pPr>
              <w:rPr>
                <w:rFonts w:ascii="Times New Roman" w:hAnsi="Times New Roman" w:cs="Times New Roman"/>
                <w:sz w:val="28"/>
                <w:szCs w:val="28"/>
                <w:lang w:val="uk-UA"/>
              </w:rPr>
            </w:pPr>
            <w:r w:rsidRPr="00101608">
              <w:rPr>
                <w:rFonts w:ascii="Times New Roman" w:hAnsi="Times New Roman" w:cs="Times New Roman"/>
                <w:sz w:val="28"/>
                <w:szCs w:val="28"/>
                <w:lang w:val="uk-UA"/>
              </w:rPr>
              <w:t>2024-2028 рр.</w:t>
            </w:r>
          </w:p>
        </w:tc>
      </w:tr>
    </w:tbl>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9E3393" w:rsidRDefault="009E3393" w:rsidP="00101608">
      <w:pPr>
        <w:spacing w:after="200" w:line="276" w:lineRule="auto"/>
        <w:jc w:val="center"/>
        <w:rPr>
          <w:rFonts w:ascii="Times New Roman" w:eastAsia="Times New Roman" w:hAnsi="Times New Roman" w:cs="Times New Roman"/>
          <w:b/>
          <w:sz w:val="28"/>
          <w:szCs w:val="28"/>
          <w:lang w:val="uk-UA" w:eastAsia="ru-RU"/>
        </w:rPr>
      </w:pPr>
    </w:p>
    <w:p w:rsidR="009E3393" w:rsidRDefault="009E3393" w:rsidP="00101608">
      <w:pPr>
        <w:spacing w:after="200" w:line="276" w:lineRule="auto"/>
        <w:jc w:val="center"/>
        <w:rPr>
          <w:rFonts w:ascii="Times New Roman" w:eastAsia="Times New Roman" w:hAnsi="Times New Roman" w:cs="Times New Roman"/>
          <w:b/>
          <w:sz w:val="28"/>
          <w:szCs w:val="28"/>
          <w:lang w:val="uk-UA" w:eastAsia="ru-RU"/>
        </w:rPr>
      </w:pPr>
    </w:p>
    <w:p w:rsidR="00101608" w:rsidRPr="00101608" w:rsidRDefault="00101608" w:rsidP="009E3393">
      <w:pPr>
        <w:spacing w:after="200" w:line="276" w:lineRule="auto"/>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І. Загальні положення Програми оздоровлення та відпочинку дітей</w:t>
      </w:r>
      <w:r w:rsidR="009E3393">
        <w:rPr>
          <w:rFonts w:ascii="Times New Roman" w:eastAsia="Times New Roman" w:hAnsi="Times New Roman" w:cs="Times New Roman"/>
          <w:b/>
          <w:sz w:val="28"/>
          <w:szCs w:val="28"/>
          <w:lang w:val="uk-UA" w:eastAsia="ru-RU"/>
        </w:rPr>
        <w:t xml:space="preserve"> Гребінківської селищної територіальної громади</w:t>
      </w:r>
      <w:r w:rsidRPr="00101608">
        <w:rPr>
          <w:rFonts w:ascii="Times New Roman" w:eastAsia="Times New Roman" w:hAnsi="Times New Roman" w:cs="Times New Roman"/>
          <w:b/>
          <w:sz w:val="28"/>
          <w:szCs w:val="28"/>
          <w:lang w:val="uk-UA" w:eastAsia="ru-RU"/>
        </w:rPr>
        <w:t xml:space="preserve"> на 2024-2028 роки</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Турбота про здоров’я дітей є одним з основних показників ставлення держави до проблем підростаючого покоління.</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 xml:space="preserve">Разом з тим, </w:t>
      </w:r>
      <w:r w:rsidR="009E3393">
        <w:rPr>
          <w:rFonts w:ascii="Times New Roman" w:eastAsia="Times New Roman" w:hAnsi="Times New Roman" w:cs="Times New Roman"/>
          <w:sz w:val="28"/>
          <w:szCs w:val="28"/>
          <w:lang w:val="uk-UA" w:eastAsia="ru-RU"/>
        </w:rPr>
        <w:t xml:space="preserve">стан </w:t>
      </w:r>
      <w:r w:rsidRPr="00101608">
        <w:rPr>
          <w:rFonts w:ascii="Times New Roman" w:eastAsia="Times New Roman" w:hAnsi="Times New Roman" w:cs="Times New Roman"/>
          <w:sz w:val="28"/>
          <w:szCs w:val="28"/>
          <w:lang w:val="uk-UA" w:eastAsia="ru-RU"/>
        </w:rPr>
        <w:t>справ у цій сфері викликає занепокоєння. Упродовж останніх років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Вплив постійно діючих факторів ризику, в тому числі стресові перевантаження, зокрема у шкільному віці, призводять до порушення механізму саморегуляції фізіологічних функцій і сприяють розвитку у дітей хронічних захворювань.</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 xml:space="preserve">Станом на початок 2023 року за оперативними даними на території Гребінківської </w:t>
      </w:r>
      <w:r w:rsidR="009E3393">
        <w:rPr>
          <w:rFonts w:ascii="Times New Roman" w:eastAsia="Times New Roman" w:hAnsi="Times New Roman" w:cs="Times New Roman"/>
          <w:sz w:val="28"/>
          <w:szCs w:val="28"/>
          <w:lang w:val="uk-UA" w:eastAsia="ru-RU"/>
        </w:rPr>
        <w:t xml:space="preserve">селищної </w:t>
      </w:r>
      <w:r w:rsidRPr="00101608">
        <w:rPr>
          <w:rFonts w:ascii="Times New Roman" w:eastAsia="Times New Roman" w:hAnsi="Times New Roman" w:cs="Times New Roman"/>
          <w:sz w:val="28"/>
          <w:szCs w:val="28"/>
          <w:lang w:val="uk-UA" w:eastAsia="ru-RU"/>
        </w:rPr>
        <w:t>територіальної громади проживає близько 2000 дітей, віком до 18 років.</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Підлягають оздоровленню та відпочинку діти, які потребують особливих умов для оздоровлення,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діти-сироти, діти, позбавленні батьківського піклування;</w:t>
      </w:r>
      <w:r w:rsidRPr="00101608">
        <w:rPr>
          <w:rFonts w:ascii="Calibri" w:eastAsia="Times New Roman" w:hAnsi="Calibri" w:cs="Times New Roman"/>
          <w:color w:val="333333"/>
          <w:shd w:val="clear" w:color="auto" w:fill="FFFFFF"/>
          <w:lang w:val="uk-UA" w:eastAsia="ru-RU"/>
        </w:rPr>
        <w:t xml:space="preserve"> </w:t>
      </w:r>
      <w:r w:rsidRPr="00101608">
        <w:rPr>
          <w:rFonts w:ascii="Times New Roman" w:eastAsia="Times New Roman" w:hAnsi="Times New Roman" w:cs="Times New Roman"/>
          <w:sz w:val="28"/>
          <w:szCs w:val="28"/>
          <w:shd w:val="clear" w:color="auto" w:fill="FFFFFF"/>
          <w:lang w:val="uk-UA" w:eastAsia="ru-RU"/>
        </w:rPr>
        <w:t>діти, взяті на облік службами у справах дітей як такі, що перебувають у складних життєвих обставинах;</w:t>
      </w:r>
      <w:r w:rsidRPr="00101608">
        <w:rPr>
          <w:rFonts w:ascii="Times New Roman" w:eastAsia="Times New Roman" w:hAnsi="Times New Roman" w:cs="Times New Roman"/>
          <w:sz w:val="28"/>
          <w:szCs w:val="28"/>
          <w:lang w:val="uk-UA" w:eastAsia="ru-RU"/>
        </w:rPr>
        <w:t xml:space="preserve"> діти з інвалідністю; </w:t>
      </w:r>
      <w:r w:rsidRPr="00101608">
        <w:rPr>
          <w:rFonts w:ascii="Times New Roman" w:eastAsia="Times New Roman" w:hAnsi="Times New Roman" w:cs="Times New Roman"/>
          <w:sz w:val="28"/>
          <w:szCs w:val="28"/>
          <w:shd w:val="clear" w:color="auto" w:fill="FFFFFF"/>
          <w:lang w:val="uk-UA" w:eastAsia="ru-RU"/>
        </w:rPr>
        <w:t xml:space="preserve">рідні діти батьків-вихователів або прийомних батьків, які проживають в одному дитячому будинку сімейного типу або в одній прийомній сім’ї; </w:t>
      </w:r>
      <w:r w:rsidRPr="00101608">
        <w:rPr>
          <w:rFonts w:ascii="Times New Roman" w:eastAsia="Times New Roman" w:hAnsi="Times New Roman" w:cs="Times New Roman"/>
          <w:sz w:val="28"/>
          <w:szCs w:val="28"/>
          <w:lang w:val="uk-UA" w:eastAsia="ru-RU"/>
        </w:rPr>
        <w:t>діти, потерпілі від наслідків Чорнобильської катастрофи, діти, які постраждали внаслідок стихійного лиха, техногенних аварій, катастроф; діти, учасників АТО; діти військовослужбовців Збройних Сил України; діти, один із батьків яких загинув (пропав безвісти) під час служби в Збройних Силах України, або помер внаслідок поранення, контузії чи каліцтва, у результаті збройної а</w:t>
      </w:r>
      <w:r w:rsidR="009E3393">
        <w:rPr>
          <w:rFonts w:ascii="Times New Roman" w:eastAsia="Times New Roman" w:hAnsi="Times New Roman" w:cs="Times New Roman"/>
          <w:sz w:val="28"/>
          <w:szCs w:val="28"/>
          <w:lang w:val="uk-UA" w:eastAsia="ru-RU"/>
        </w:rPr>
        <w:t>гресії російської федерації</w:t>
      </w:r>
      <w:r w:rsidRPr="00101608">
        <w:rPr>
          <w:rFonts w:ascii="Times New Roman" w:eastAsia="Times New Roman" w:hAnsi="Times New Roman" w:cs="Times New Roman"/>
          <w:sz w:val="28"/>
          <w:szCs w:val="28"/>
          <w:lang w:val="uk-UA" w:eastAsia="ru-RU"/>
        </w:rPr>
        <w:t xml:space="preserve">, а також внаслідок захворювання, одержаного в період </w:t>
      </w:r>
      <w:r w:rsidRPr="00101608">
        <w:rPr>
          <w:rFonts w:ascii="Times New Roman" w:eastAsia="Times New Roman" w:hAnsi="Times New Roman" w:cs="Times New Roman"/>
          <w:sz w:val="28"/>
          <w:szCs w:val="28"/>
          <w:lang w:val="uk-UA" w:eastAsia="ru-RU"/>
        </w:rPr>
        <w:lastRenderedPageBreak/>
        <w:t xml:space="preserve">проходження служби у Збройних Силах України; </w:t>
      </w:r>
      <w:r w:rsidRPr="00101608">
        <w:rPr>
          <w:rFonts w:ascii="Times New Roman" w:eastAsia="Times New Roman" w:hAnsi="Times New Roman" w:cs="Times New Roman"/>
          <w:sz w:val="28"/>
          <w:szCs w:val="28"/>
          <w:shd w:val="clear" w:color="auto" w:fill="FFFFFF"/>
          <w:lang w:val="uk-UA" w:eastAsia="ru-RU"/>
        </w:rPr>
        <w:t xml:space="preserve">діти, зареєстровані як внутрішньо переміщені особи; </w:t>
      </w:r>
      <w:r w:rsidRPr="00101608">
        <w:rPr>
          <w:rFonts w:ascii="Times New Roman" w:eastAsia="Times New Roman" w:hAnsi="Times New Roman" w:cs="Times New Roman"/>
          <w:sz w:val="28"/>
          <w:szCs w:val="28"/>
          <w:lang w:val="uk-UA" w:eastAsia="ru-RU"/>
        </w:rPr>
        <w:t xml:space="preserve">діти з багатодітних і малозабезпечених сімей; діти, батьки яких загинули від нещасних випадків на виробництві або під час виконання службових обов’язків; </w:t>
      </w:r>
      <w:r w:rsidRPr="00101608">
        <w:rPr>
          <w:rFonts w:ascii="Times New Roman" w:eastAsia="Times New Roman" w:hAnsi="Times New Roman" w:cs="Times New Roman"/>
          <w:sz w:val="28"/>
          <w:szCs w:val="28"/>
          <w:shd w:val="clear" w:color="auto" w:fill="FFFFFF"/>
          <w:lang w:val="uk-UA" w:eastAsia="ru-RU"/>
        </w:rPr>
        <w:t xml:space="preserve">діти, одному з батьків яких встановлено інвалідність </w:t>
      </w:r>
      <w:r w:rsidRPr="00101608">
        <w:rPr>
          <w:rFonts w:ascii="Times New Roman" w:eastAsia="Times New Roman" w:hAnsi="Times New Roman" w:cs="Times New Roman"/>
          <w:sz w:val="28"/>
          <w:szCs w:val="28"/>
          <w:shd w:val="clear" w:color="auto" w:fill="FFFFFF"/>
          <w:lang w:eastAsia="ru-RU"/>
        </w:rPr>
        <w:t>I</w:t>
      </w:r>
      <w:r w:rsidRPr="00101608">
        <w:rPr>
          <w:rFonts w:ascii="Times New Roman" w:eastAsia="Times New Roman" w:hAnsi="Times New Roman" w:cs="Times New Roman"/>
          <w:sz w:val="28"/>
          <w:szCs w:val="28"/>
          <w:shd w:val="clear" w:color="auto" w:fill="FFFFFF"/>
          <w:lang w:val="uk-UA" w:eastAsia="ru-RU"/>
        </w:rPr>
        <w:t xml:space="preserve"> або </w:t>
      </w:r>
      <w:r w:rsidRPr="00101608">
        <w:rPr>
          <w:rFonts w:ascii="Times New Roman" w:eastAsia="Times New Roman" w:hAnsi="Times New Roman" w:cs="Times New Roman"/>
          <w:sz w:val="28"/>
          <w:szCs w:val="28"/>
          <w:shd w:val="clear" w:color="auto" w:fill="FFFFFF"/>
          <w:lang w:eastAsia="ru-RU"/>
        </w:rPr>
        <w:t>II</w:t>
      </w:r>
      <w:r w:rsidRPr="00101608">
        <w:rPr>
          <w:rFonts w:ascii="Times New Roman" w:eastAsia="Times New Roman" w:hAnsi="Times New Roman" w:cs="Times New Roman"/>
          <w:sz w:val="28"/>
          <w:szCs w:val="28"/>
          <w:shd w:val="clear" w:color="auto" w:fill="FFFFFF"/>
          <w:lang w:val="uk-UA" w:eastAsia="ru-RU"/>
        </w:rPr>
        <w:t xml:space="preserve"> групи;</w:t>
      </w:r>
      <w:r w:rsidRPr="00101608">
        <w:rPr>
          <w:rFonts w:ascii="Calibri" w:eastAsia="Times New Roman" w:hAnsi="Calibri" w:cs="Times New Roman"/>
          <w:color w:val="333333"/>
          <w:shd w:val="clear" w:color="auto" w:fill="FFFFFF"/>
          <w:lang w:val="uk-UA" w:eastAsia="ru-RU"/>
        </w:rPr>
        <w:t xml:space="preserve"> </w:t>
      </w:r>
      <w:r w:rsidRPr="00101608">
        <w:rPr>
          <w:rFonts w:ascii="Times New Roman" w:eastAsia="Times New Roman" w:hAnsi="Times New Roman" w:cs="Times New Roman"/>
          <w:sz w:val="28"/>
          <w:szCs w:val="28"/>
          <w:lang w:val="uk-UA" w:eastAsia="ru-RU"/>
        </w:rPr>
        <w:t>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дитячих творчих колективів та спортивних команд; діти працівників агропромислового комп</w:t>
      </w:r>
      <w:r w:rsidR="009E3393">
        <w:rPr>
          <w:rFonts w:ascii="Times New Roman" w:eastAsia="Times New Roman" w:hAnsi="Times New Roman" w:cs="Times New Roman"/>
          <w:sz w:val="28"/>
          <w:szCs w:val="28"/>
          <w:lang w:val="uk-UA" w:eastAsia="ru-RU"/>
        </w:rPr>
        <w:t>лексу та соціальної сфери громади</w:t>
      </w:r>
      <w:r w:rsidRPr="00101608">
        <w:rPr>
          <w:rFonts w:ascii="Times New Roman" w:eastAsia="Times New Roman" w:hAnsi="Times New Roman" w:cs="Times New Roman"/>
          <w:sz w:val="28"/>
          <w:szCs w:val="28"/>
          <w:lang w:val="uk-UA" w:eastAsia="ru-RU"/>
        </w:rPr>
        <w:t>.</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Правовою основою розроблення та реалізації Програми є Закон України «Про озд</w:t>
      </w:r>
      <w:r w:rsidR="004566CD">
        <w:rPr>
          <w:rFonts w:ascii="Times New Roman" w:eastAsia="Times New Roman" w:hAnsi="Times New Roman" w:cs="Times New Roman"/>
          <w:sz w:val="28"/>
          <w:szCs w:val="28"/>
          <w:lang w:val="uk-UA" w:eastAsia="ru-RU"/>
        </w:rPr>
        <w:t>оровлення та відпочинок дітей»  зі змінами</w:t>
      </w:r>
      <w:r w:rsidRPr="00101608">
        <w:rPr>
          <w:rFonts w:ascii="Times New Roman" w:eastAsia="Times New Roman" w:hAnsi="Times New Roman" w:cs="Times New Roman"/>
          <w:sz w:val="28"/>
          <w:szCs w:val="28"/>
          <w:lang w:val="uk-UA" w:eastAsia="ru-RU"/>
        </w:rPr>
        <w:t xml:space="preserve">, </w:t>
      </w:r>
      <w:r w:rsidR="004566CD">
        <w:rPr>
          <w:rFonts w:ascii="Times New Roman" w:eastAsia="Times New Roman" w:hAnsi="Times New Roman" w:cs="Times New Roman"/>
          <w:sz w:val="28"/>
          <w:szCs w:val="28"/>
          <w:lang w:val="uk-UA" w:eastAsia="ru-RU"/>
        </w:rPr>
        <w:t xml:space="preserve">Закон України  «Про охорону дитинства», </w:t>
      </w:r>
      <w:r w:rsidRPr="00101608">
        <w:rPr>
          <w:rFonts w:ascii="Times New Roman" w:eastAsia="Times New Roman" w:hAnsi="Times New Roman" w:cs="Times New Roman"/>
          <w:sz w:val="28"/>
          <w:szCs w:val="28"/>
          <w:lang w:val="uk-UA" w:eastAsia="ru-RU"/>
        </w:rPr>
        <w:t>Закон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Постанова Кабінету Міністрів України від 14.04.1997 № 323 «Про організаційне і фінансове забезпечення відпочинку та оздоровлення дітей в Україні»</w:t>
      </w:r>
      <w:r w:rsidR="004566CD">
        <w:rPr>
          <w:rFonts w:ascii="Times New Roman" w:eastAsia="Times New Roman" w:hAnsi="Times New Roman" w:cs="Times New Roman"/>
          <w:sz w:val="28"/>
          <w:szCs w:val="28"/>
          <w:lang w:val="uk-UA" w:eastAsia="ru-RU"/>
        </w:rPr>
        <w:t xml:space="preserve"> зі змінами</w:t>
      </w:r>
      <w:r w:rsidRPr="00101608">
        <w:rPr>
          <w:rFonts w:ascii="Times New Roman" w:eastAsia="Times New Roman" w:hAnsi="Times New Roman" w:cs="Times New Roman"/>
          <w:sz w:val="28"/>
          <w:szCs w:val="28"/>
          <w:lang w:val="uk-UA" w:eastAsia="ru-RU"/>
        </w:rPr>
        <w:t>.</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ІІ. Мета і завдання програми</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Головною метою Програми є забезпечення повноцінного оздоровлення та відпочинку дітей, створення належних умов для освітньої, культурно-виховної, фізкультурно-оздоровчої та спортивної роботи, якісного медичного обслуговування й харчування, забезпечення державних гарантій щодо доступності та якості відповідних послуг, а також максимального стимулювання діяльності дитячих закладів оздоровлення та відпочинку.</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Основні завдання Програми:</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охоплення різноманітними організаційними формами оздоровлення та відпочинку дітей, які потребують особливої соціальної уваги та підтримки;</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створення оптимальних умов для безпечного та ефективного перебування дітей у дитячих закладах оздоровлення та відпочинку;</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створення сприятливих умов для реалізації соціально-педагогічних, музично-оздоровчих інноваційних заходів відпочинку та оздоровлення дітей;</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консолідація зусиль та співробітництво органів виконавчої влади, профспілкових організацій, підприємств, установ стосовно питань організації оздоровлення та відпочинку дітей;</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оптимізація фінансового та організаційного механізму щодо оздоровлення та відпочинку дітей та учнівської молод</w:t>
      </w:r>
      <w:r w:rsidR="004566CD">
        <w:rPr>
          <w:rFonts w:ascii="Times New Roman" w:eastAsia="Times New Roman" w:hAnsi="Times New Roman" w:cs="Times New Roman"/>
          <w:sz w:val="28"/>
          <w:szCs w:val="28"/>
          <w:lang w:val="uk-UA" w:eastAsia="ru-RU"/>
        </w:rPr>
        <w:t>і протягом літнього періоду 2024-2028</w:t>
      </w:r>
      <w:r w:rsidRPr="00101608">
        <w:rPr>
          <w:rFonts w:ascii="Times New Roman" w:eastAsia="Times New Roman" w:hAnsi="Times New Roman" w:cs="Times New Roman"/>
          <w:sz w:val="28"/>
          <w:szCs w:val="28"/>
          <w:lang w:val="uk-UA" w:eastAsia="ru-RU"/>
        </w:rPr>
        <w:t xml:space="preserve"> років;</w:t>
      </w:r>
    </w:p>
    <w:p w:rsidR="00101608" w:rsidRPr="0010160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забезпечення доступності та якості оздоровчих послуг для різних категорій дитячого населення;</w:t>
      </w:r>
    </w:p>
    <w:p w:rsidR="00E14C8F" w:rsidRDefault="00101608" w:rsidP="00E14C8F">
      <w:pPr>
        <w:spacing w:after="200" w:line="276" w:lineRule="auto"/>
        <w:ind w:left="360"/>
        <w:jc w:val="both"/>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sz w:val="28"/>
          <w:szCs w:val="28"/>
          <w:lang w:val="uk-UA" w:eastAsia="ru-RU"/>
        </w:rPr>
        <w:lastRenderedPageBreak/>
        <w:t>інформаційне забезпечення оздоровлення та відпочинку дітей протягом літнього періоду 2024-2028 років.</w:t>
      </w:r>
      <w:r w:rsidR="00E14C8F" w:rsidRPr="00E14C8F">
        <w:rPr>
          <w:rFonts w:ascii="Times New Roman" w:eastAsia="Times New Roman" w:hAnsi="Times New Roman" w:cs="Times New Roman"/>
          <w:b/>
          <w:sz w:val="28"/>
          <w:szCs w:val="28"/>
          <w:lang w:val="uk-UA" w:eastAsia="ru-RU"/>
        </w:rPr>
        <w:t xml:space="preserve"> </w:t>
      </w:r>
    </w:p>
    <w:p w:rsidR="00E14C8F" w:rsidRPr="00101608" w:rsidRDefault="00E14C8F" w:rsidP="00E14C8F">
      <w:pPr>
        <w:spacing w:after="200" w:line="276" w:lineRule="auto"/>
        <w:ind w:left="360"/>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ІІІ. Фінансове забезпечення Програми</w:t>
      </w:r>
    </w:p>
    <w:p w:rsidR="00E14C8F" w:rsidRPr="00101608" w:rsidRDefault="00E14C8F" w:rsidP="00E14C8F">
      <w:pPr>
        <w:spacing w:after="0" w:line="240" w:lineRule="auto"/>
        <w:ind w:firstLine="567"/>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 xml:space="preserve">Фінансове забезпечення Програми здійснюється за рахунок коштів бюджету </w:t>
      </w:r>
      <w:r>
        <w:rPr>
          <w:rFonts w:ascii="Times New Roman" w:eastAsia="Times New Roman" w:hAnsi="Times New Roman" w:cs="Times New Roman"/>
          <w:sz w:val="28"/>
          <w:szCs w:val="28"/>
          <w:lang w:val="uk-UA" w:eastAsia="ru-RU"/>
        </w:rPr>
        <w:t>Гребінківської селищної територіальної громади</w:t>
      </w:r>
      <w:r w:rsidRPr="00101608">
        <w:rPr>
          <w:rFonts w:ascii="Times New Roman" w:eastAsia="Times New Roman" w:hAnsi="Times New Roman" w:cs="Times New Roman"/>
          <w:sz w:val="28"/>
          <w:szCs w:val="28"/>
          <w:lang w:val="uk-UA" w:eastAsia="ru-RU"/>
        </w:rPr>
        <w:t>, за рахунок залу</w:t>
      </w:r>
      <w:r>
        <w:rPr>
          <w:rFonts w:ascii="Times New Roman" w:eastAsia="Times New Roman" w:hAnsi="Times New Roman" w:cs="Times New Roman"/>
          <w:sz w:val="28"/>
          <w:szCs w:val="28"/>
          <w:lang w:val="uk-UA" w:eastAsia="ru-RU"/>
        </w:rPr>
        <w:t xml:space="preserve">чених коштів обласного бюджету та </w:t>
      </w:r>
      <w:r w:rsidRPr="00101608">
        <w:rPr>
          <w:rFonts w:ascii="Times New Roman" w:eastAsia="Times New Roman" w:hAnsi="Times New Roman" w:cs="Times New Roman"/>
          <w:sz w:val="28"/>
          <w:szCs w:val="28"/>
          <w:lang w:val="uk-UA" w:eastAsia="ru-RU"/>
        </w:rPr>
        <w:t xml:space="preserve">інших джерел, не заборонених </w:t>
      </w:r>
      <w:r>
        <w:rPr>
          <w:rFonts w:ascii="Times New Roman" w:eastAsia="Times New Roman" w:hAnsi="Times New Roman" w:cs="Times New Roman"/>
          <w:sz w:val="28"/>
          <w:szCs w:val="28"/>
          <w:lang w:val="uk-UA" w:eastAsia="ru-RU"/>
        </w:rPr>
        <w:t xml:space="preserve">чинним </w:t>
      </w:r>
      <w:r w:rsidRPr="00101608">
        <w:rPr>
          <w:rFonts w:ascii="Times New Roman" w:eastAsia="Times New Roman" w:hAnsi="Times New Roman" w:cs="Times New Roman"/>
          <w:sz w:val="28"/>
          <w:szCs w:val="28"/>
          <w:lang w:val="uk-UA" w:eastAsia="ru-RU"/>
        </w:rPr>
        <w:t>законодавством</w:t>
      </w:r>
      <w:r>
        <w:rPr>
          <w:rFonts w:ascii="Times New Roman" w:eastAsia="Times New Roman" w:hAnsi="Times New Roman" w:cs="Times New Roman"/>
          <w:sz w:val="28"/>
          <w:szCs w:val="28"/>
          <w:lang w:val="uk-UA" w:eastAsia="ru-RU"/>
        </w:rPr>
        <w:t xml:space="preserve"> України</w:t>
      </w:r>
      <w:r w:rsidRPr="00101608">
        <w:rPr>
          <w:rFonts w:ascii="Times New Roman" w:eastAsia="Times New Roman" w:hAnsi="Times New Roman" w:cs="Times New Roman"/>
          <w:sz w:val="28"/>
          <w:szCs w:val="28"/>
          <w:lang w:val="uk-UA" w:eastAsia="ru-RU"/>
        </w:rPr>
        <w:t>.</w:t>
      </w:r>
    </w:p>
    <w:p w:rsidR="00E14C8F" w:rsidRPr="0010160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Обсяги фінансування уточнюют</w:t>
      </w:r>
      <w:r>
        <w:rPr>
          <w:rFonts w:ascii="Times New Roman" w:eastAsia="Times New Roman" w:hAnsi="Times New Roman" w:cs="Times New Roman"/>
          <w:sz w:val="28"/>
          <w:szCs w:val="28"/>
          <w:lang w:val="uk-UA" w:eastAsia="ru-RU"/>
        </w:rPr>
        <w:t xml:space="preserve">ь щороку під час підготовки </w:t>
      </w:r>
      <w:proofErr w:type="spellStart"/>
      <w:r>
        <w:rPr>
          <w:rFonts w:ascii="Times New Roman" w:eastAsia="Times New Roman" w:hAnsi="Times New Roman" w:cs="Times New Roman"/>
          <w:sz w:val="28"/>
          <w:szCs w:val="28"/>
          <w:lang w:val="uk-UA" w:eastAsia="ru-RU"/>
        </w:rPr>
        <w:t>проє</w:t>
      </w:r>
      <w:r w:rsidRPr="00101608">
        <w:rPr>
          <w:rFonts w:ascii="Times New Roman" w:eastAsia="Times New Roman" w:hAnsi="Times New Roman" w:cs="Times New Roman"/>
          <w:sz w:val="28"/>
          <w:szCs w:val="28"/>
          <w:lang w:val="uk-UA" w:eastAsia="ru-RU"/>
        </w:rPr>
        <w:t>кту</w:t>
      </w:r>
      <w:proofErr w:type="spellEnd"/>
      <w:r w:rsidRPr="00101608">
        <w:rPr>
          <w:rFonts w:ascii="Times New Roman" w:eastAsia="Times New Roman" w:hAnsi="Times New Roman" w:cs="Times New Roman"/>
          <w:sz w:val="28"/>
          <w:szCs w:val="28"/>
          <w:lang w:val="uk-UA" w:eastAsia="ru-RU"/>
        </w:rPr>
        <w:t xml:space="preserve"> бюдж</w:t>
      </w:r>
      <w:r>
        <w:rPr>
          <w:rFonts w:ascii="Times New Roman" w:eastAsia="Times New Roman" w:hAnsi="Times New Roman" w:cs="Times New Roman"/>
          <w:sz w:val="28"/>
          <w:szCs w:val="28"/>
          <w:lang w:val="uk-UA" w:eastAsia="ru-RU"/>
        </w:rPr>
        <w:t>ету Гребінківської селищної територіальної громади</w:t>
      </w:r>
      <w:r w:rsidRPr="00101608">
        <w:rPr>
          <w:rFonts w:ascii="Times New Roman" w:eastAsia="Times New Roman" w:hAnsi="Times New Roman" w:cs="Times New Roman"/>
          <w:sz w:val="28"/>
          <w:szCs w:val="28"/>
          <w:lang w:val="uk-UA" w:eastAsia="ru-RU"/>
        </w:rPr>
        <w:t xml:space="preserve"> на відповідний рік у межах видатків, передбачений головним розпорядником бюджетних коштів, від</w:t>
      </w:r>
      <w:r>
        <w:rPr>
          <w:rFonts w:ascii="Times New Roman" w:eastAsia="Times New Roman" w:hAnsi="Times New Roman" w:cs="Times New Roman"/>
          <w:sz w:val="28"/>
          <w:szCs w:val="28"/>
          <w:lang w:val="uk-UA" w:eastAsia="ru-RU"/>
        </w:rPr>
        <w:t>повідальним за виконання заходів</w:t>
      </w:r>
      <w:r w:rsidRPr="00101608">
        <w:rPr>
          <w:rFonts w:ascii="Times New Roman" w:eastAsia="Times New Roman" w:hAnsi="Times New Roman" w:cs="Times New Roman"/>
          <w:sz w:val="28"/>
          <w:szCs w:val="28"/>
          <w:lang w:val="uk-UA" w:eastAsia="ru-RU"/>
        </w:rPr>
        <w:t xml:space="preserve"> програми. Фінансування може корегуватися у межах бюджетного періоду без внесення змін.</w:t>
      </w:r>
    </w:p>
    <w:p w:rsidR="00E14C8F"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Виконання Програми проводиться щорічно, виходячи з фінансових можливостей бюдж</w:t>
      </w:r>
      <w:r>
        <w:rPr>
          <w:rFonts w:ascii="Times New Roman" w:eastAsia="Times New Roman" w:hAnsi="Times New Roman" w:cs="Times New Roman"/>
          <w:sz w:val="28"/>
          <w:szCs w:val="28"/>
          <w:lang w:val="uk-UA" w:eastAsia="ru-RU"/>
        </w:rPr>
        <w:t>ету Гребінківської селищної територіальної громади</w:t>
      </w:r>
      <w:r w:rsidRPr="00101608">
        <w:rPr>
          <w:rFonts w:ascii="Times New Roman" w:eastAsia="Times New Roman" w:hAnsi="Times New Roman" w:cs="Times New Roman"/>
          <w:sz w:val="28"/>
          <w:szCs w:val="28"/>
          <w:lang w:val="uk-UA" w:eastAsia="ru-RU"/>
        </w:rPr>
        <w:t>, в межах затверджених бюджетних призначень.</w:t>
      </w:r>
    </w:p>
    <w:p w:rsidR="00E14C8F"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p w:rsidR="00E14C8F"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Орієнтовані обсяги та джерела фінансування </w:t>
      </w:r>
    </w:p>
    <w:p w:rsidR="00E14C8F"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p>
    <w:tbl>
      <w:tblPr>
        <w:tblStyle w:val="a3"/>
        <w:tblW w:w="0" w:type="auto"/>
        <w:tblLook w:val="04A0" w:firstRow="1" w:lastRow="0" w:firstColumn="1" w:lastColumn="0" w:noHBand="0" w:noVBand="1"/>
      </w:tblPr>
      <w:tblGrid>
        <w:gridCol w:w="1851"/>
        <w:gridCol w:w="1205"/>
        <w:gridCol w:w="1203"/>
        <w:gridCol w:w="1203"/>
        <w:gridCol w:w="1203"/>
        <w:gridCol w:w="1203"/>
        <w:gridCol w:w="1477"/>
      </w:tblGrid>
      <w:tr w:rsidR="00E14C8F" w:rsidTr="0007610C">
        <w:trPr>
          <w:trHeight w:val="285"/>
        </w:trPr>
        <w:tc>
          <w:tcPr>
            <w:tcW w:w="1850" w:type="dxa"/>
            <w:vMerge w:val="restart"/>
          </w:tcPr>
          <w:p w:rsidR="00E14C8F" w:rsidRDefault="00E14C8F" w:rsidP="0007610C">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Обсяг коштів, які пропонується залучити на виконання Програми </w:t>
            </w:r>
          </w:p>
        </w:tc>
        <w:tc>
          <w:tcPr>
            <w:tcW w:w="6246" w:type="dxa"/>
            <w:gridSpan w:val="5"/>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Етапи виконання Програми </w:t>
            </w:r>
          </w:p>
        </w:tc>
        <w:tc>
          <w:tcPr>
            <w:tcW w:w="1249" w:type="dxa"/>
            <w:vMerge w:val="restart"/>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Всього витрат на виконання Програми </w:t>
            </w:r>
          </w:p>
        </w:tc>
      </w:tr>
      <w:tr w:rsidR="00E14C8F" w:rsidTr="0007610C">
        <w:trPr>
          <w:trHeight w:val="1635"/>
        </w:trPr>
        <w:tc>
          <w:tcPr>
            <w:tcW w:w="1850" w:type="dxa"/>
            <w:vMerge/>
          </w:tcPr>
          <w:p w:rsidR="00E14C8F" w:rsidRDefault="00E14C8F" w:rsidP="0007610C">
            <w:pPr>
              <w:jc w:val="both"/>
              <w:rPr>
                <w:rFonts w:ascii="Times New Roman" w:eastAsia="Times New Roman" w:hAnsi="Times New Roman" w:cs="Times New Roman"/>
                <w:sz w:val="28"/>
                <w:szCs w:val="28"/>
                <w:lang w:val="uk-UA" w:eastAsia="ru-RU"/>
              </w:rPr>
            </w:pPr>
          </w:p>
        </w:tc>
        <w:tc>
          <w:tcPr>
            <w:tcW w:w="12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p>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w:t>
            </w:r>
          </w:p>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(2025)</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w:t>
            </w:r>
          </w:p>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(2026)</w:t>
            </w:r>
          </w:p>
        </w:tc>
        <w:tc>
          <w:tcPr>
            <w:tcW w:w="1249" w:type="dxa"/>
          </w:tcPr>
          <w:p w:rsidR="00E14C8F" w:rsidRDefault="00E14C8F" w:rsidP="0007610C">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en-US" w:eastAsia="ru-RU"/>
              </w:rPr>
              <w:t>V</w:t>
            </w:r>
          </w:p>
          <w:p w:rsidR="00E14C8F" w:rsidRPr="0004488E"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(2027)</w:t>
            </w:r>
          </w:p>
        </w:tc>
        <w:tc>
          <w:tcPr>
            <w:tcW w:w="1249" w:type="dxa"/>
          </w:tcPr>
          <w:p w:rsidR="00E14C8F" w:rsidRDefault="00E14C8F" w:rsidP="0007610C">
            <w:pPr>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V</w:t>
            </w:r>
          </w:p>
          <w:p w:rsidR="00E14C8F" w:rsidRPr="0004488E"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(2028)</w:t>
            </w:r>
          </w:p>
        </w:tc>
        <w:tc>
          <w:tcPr>
            <w:tcW w:w="1249" w:type="dxa"/>
            <w:vMerge/>
          </w:tcPr>
          <w:p w:rsidR="00E14C8F" w:rsidRDefault="00E14C8F" w:rsidP="0007610C">
            <w:pPr>
              <w:jc w:val="center"/>
              <w:rPr>
                <w:rFonts w:ascii="Times New Roman" w:eastAsia="Times New Roman" w:hAnsi="Times New Roman" w:cs="Times New Roman"/>
                <w:sz w:val="28"/>
                <w:szCs w:val="28"/>
                <w:lang w:val="uk-UA" w:eastAsia="ru-RU"/>
              </w:rPr>
            </w:pPr>
          </w:p>
        </w:tc>
      </w:tr>
      <w:tr w:rsidR="00E14C8F" w:rsidTr="0007610C">
        <w:tc>
          <w:tcPr>
            <w:tcW w:w="18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Обсяг ресурсів, усього (тис. грн) у тому числі:</w:t>
            </w:r>
          </w:p>
        </w:tc>
        <w:tc>
          <w:tcPr>
            <w:tcW w:w="12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млн грн</w:t>
            </w:r>
          </w:p>
        </w:tc>
      </w:tr>
      <w:tr w:rsidR="00E14C8F" w:rsidTr="0007610C">
        <w:tc>
          <w:tcPr>
            <w:tcW w:w="18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Місцевий бюджет</w:t>
            </w:r>
          </w:p>
        </w:tc>
        <w:tc>
          <w:tcPr>
            <w:tcW w:w="12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 тис</w:t>
            </w: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млн грн</w:t>
            </w:r>
          </w:p>
        </w:tc>
      </w:tr>
      <w:tr w:rsidR="00E14C8F" w:rsidTr="0007610C">
        <w:tc>
          <w:tcPr>
            <w:tcW w:w="1850" w:type="dxa"/>
          </w:tcPr>
          <w:p w:rsidR="00E14C8F" w:rsidRDefault="00E14C8F" w:rsidP="0007610C">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Інші кошти </w:t>
            </w:r>
          </w:p>
        </w:tc>
        <w:tc>
          <w:tcPr>
            <w:tcW w:w="1250" w:type="dxa"/>
          </w:tcPr>
          <w:p w:rsidR="00E14C8F" w:rsidRDefault="00E14C8F" w:rsidP="0007610C">
            <w:pPr>
              <w:jc w:val="center"/>
              <w:rPr>
                <w:rFonts w:ascii="Times New Roman" w:eastAsia="Times New Roman" w:hAnsi="Times New Roman" w:cs="Times New Roman"/>
                <w:sz w:val="28"/>
                <w:szCs w:val="28"/>
                <w:lang w:val="uk-UA" w:eastAsia="ru-RU"/>
              </w:rPr>
            </w:pP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p>
        </w:tc>
        <w:tc>
          <w:tcPr>
            <w:tcW w:w="1249" w:type="dxa"/>
          </w:tcPr>
          <w:p w:rsidR="00E14C8F" w:rsidRDefault="00E14C8F" w:rsidP="0007610C">
            <w:pPr>
              <w:jc w:val="center"/>
              <w:rPr>
                <w:rFonts w:ascii="Times New Roman" w:eastAsia="Times New Roman" w:hAnsi="Times New Roman" w:cs="Times New Roman"/>
                <w:sz w:val="28"/>
                <w:szCs w:val="28"/>
                <w:lang w:val="uk-UA" w:eastAsia="ru-RU"/>
              </w:rPr>
            </w:pPr>
          </w:p>
        </w:tc>
      </w:tr>
    </w:tbl>
    <w:p w:rsidR="00E14C8F"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p>
    <w:p w:rsidR="00E14C8F"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 Програми передбачається здійснити впродовж 2024 – 2028 років.</w:t>
      </w:r>
    </w:p>
    <w:p w:rsidR="00E14C8F" w:rsidRPr="00822B3E" w:rsidRDefault="00E14C8F" w:rsidP="00E14C8F">
      <w:pPr>
        <w:spacing w:after="0" w:line="240" w:lineRule="auto"/>
        <w:ind w:firstLine="851"/>
        <w:jc w:val="center"/>
        <w:rPr>
          <w:rFonts w:ascii="Times New Roman" w:eastAsia="Times New Roman" w:hAnsi="Times New Roman" w:cs="Times New Roman"/>
          <w:b/>
          <w:sz w:val="28"/>
          <w:szCs w:val="28"/>
          <w:lang w:val="uk-UA" w:eastAsia="ru-RU"/>
        </w:rPr>
      </w:pPr>
    </w:p>
    <w:p w:rsidR="00E14C8F" w:rsidRPr="00822B3E" w:rsidRDefault="00E14C8F" w:rsidP="00E14C8F">
      <w:pPr>
        <w:spacing w:after="0" w:line="240" w:lineRule="auto"/>
        <w:ind w:firstLine="851"/>
        <w:jc w:val="center"/>
        <w:rPr>
          <w:rFonts w:ascii="Times New Roman" w:eastAsia="Times New Roman" w:hAnsi="Times New Roman" w:cs="Times New Roman"/>
          <w:b/>
          <w:sz w:val="28"/>
          <w:szCs w:val="28"/>
          <w:lang w:val="uk-UA" w:eastAsia="ru-RU"/>
        </w:rPr>
      </w:pPr>
      <w:r w:rsidRPr="00822B3E">
        <w:rPr>
          <w:rFonts w:ascii="Times New Roman" w:eastAsia="Times New Roman" w:hAnsi="Times New Roman" w:cs="Times New Roman"/>
          <w:b/>
          <w:sz w:val="28"/>
          <w:szCs w:val="28"/>
          <w:lang w:val="en-US" w:eastAsia="ru-RU"/>
        </w:rPr>
        <w:t>IV</w:t>
      </w:r>
      <w:r w:rsidRPr="00822B3E">
        <w:rPr>
          <w:rFonts w:ascii="Times New Roman" w:eastAsia="Times New Roman" w:hAnsi="Times New Roman" w:cs="Times New Roman"/>
          <w:b/>
          <w:sz w:val="28"/>
          <w:szCs w:val="28"/>
          <w:lang w:val="uk-UA" w:eastAsia="ru-RU"/>
        </w:rPr>
        <w:t>. Напрями діяльності та заходи Програми</w:t>
      </w:r>
    </w:p>
    <w:p w:rsidR="00E14C8F"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tbl>
      <w:tblPr>
        <w:tblStyle w:val="a3"/>
        <w:tblW w:w="10951" w:type="dxa"/>
        <w:tblInd w:w="-856" w:type="dxa"/>
        <w:tblLook w:val="04A0" w:firstRow="1" w:lastRow="0" w:firstColumn="1" w:lastColumn="0" w:noHBand="0" w:noVBand="1"/>
      </w:tblPr>
      <w:tblGrid>
        <w:gridCol w:w="458"/>
        <w:gridCol w:w="1835"/>
        <w:gridCol w:w="1404"/>
        <w:gridCol w:w="1291"/>
        <w:gridCol w:w="1465"/>
        <w:gridCol w:w="1970"/>
        <w:gridCol w:w="452"/>
        <w:gridCol w:w="102"/>
        <w:gridCol w:w="350"/>
        <w:gridCol w:w="224"/>
        <w:gridCol w:w="228"/>
        <w:gridCol w:w="224"/>
        <w:gridCol w:w="299"/>
        <w:gridCol w:w="153"/>
        <w:gridCol w:w="496"/>
      </w:tblGrid>
      <w:tr w:rsidR="00E14C8F" w:rsidRPr="00E14C8F" w:rsidTr="0007610C">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w:t>
            </w:r>
          </w:p>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 xml:space="preserve">з/п </w:t>
            </w: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Назва напрямку діяльності (</w:t>
            </w:r>
            <w:proofErr w:type="spellStart"/>
            <w:r w:rsidRPr="00BA4A48">
              <w:rPr>
                <w:rFonts w:ascii="Times New Roman" w:eastAsia="Times New Roman" w:hAnsi="Times New Roman" w:cs="Times New Roman"/>
                <w:sz w:val="20"/>
                <w:szCs w:val="20"/>
                <w:lang w:val="uk-UA" w:eastAsia="ru-RU"/>
              </w:rPr>
              <w:t>пріорітетні</w:t>
            </w:r>
            <w:proofErr w:type="spellEnd"/>
            <w:r w:rsidRPr="00BA4A48">
              <w:rPr>
                <w:rFonts w:ascii="Times New Roman" w:eastAsia="Times New Roman" w:hAnsi="Times New Roman" w:cs="Times New Roman"/>
                <w:sz w:val="20"/>
                <w:szCs w:val="20"/>
                <w:lang w:val="uk-UA" w:eastAsia="ru-RU"/>
              </w:rPr>
              <w:t xml:space="preserve"> завдання)</w:t>
            </w:r>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 xml:space="preserve">Перелік заходів Програми </w:t>
            </w:r>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Строк виконання заходу</w:t>
            </w: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Відповідний виконавець заходу Програми</w:t>
            </w: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Джерела фінансування</w:t>
            </w:r>
          </w:p>
        </w:tc>
        <w:tc>
          <w:tcPr>
            <w:tcW w:w="2532" w:type="dxa"/>
            <w:gridSpan w:val="9"/>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Орієнтовні обсяги фінансування (вартість), тис. грн.</w:t>
            </w:r>
          </w:p>
        </w:tc>
      </w:tr>
      <w:tr w:rsidR="00E14C8F" w:rsidTr="0007610C">
        <w:trPr>
          <w:cantSplit/>
          <w:trHeight w:val="1134"/>
        </w:trPr>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p>
        </w:tc>
        <w:tc>
          <w:tcPr>
            <w:tcW w:w="554" w:type="dxa"/>
            <w:gridSpan w:val="2"/>
            <w:textDirection w:val="btLr"/>
          </w:tcPr>
          <w:p w:rsidR="00E14C8F" w:rsidRPr="00BA4A48"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2024 рік</w:t>
            </w:r>
          </w:p>
        </w:tc>
        <w:tc>
          <w:tcPr>
            <w:tcW w:w="574" w:type="dxa"/>
            <w:gridSpan w:val="2"/>
            <w:textDirection w:val="btLr"/>
          </w:tcPr>
          <w:p w:rsidR="00E14C8F" w:rsidRPr="00BA4A48"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2025 рік</w:t>
            </w:r>
          </w:p>
        </w:tc>
        <w:tc>
          <w:tcPr>
            <w:tcW w:w="452" w:type="dxa"/>
            <w:gridSpan w:val="2"/>
            <w:textDirection w:val="btLr"/>
          </w:tcPr>
          <w:p w:rsidR="00E14C8F" w:rsidRPr="00BA4A48"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2026 рік</w:t>
            </w:r>
          </w:p>
        </w:tc>
        <w:tc>
          <w:tcPr>
            <w:tcW w:w="452" w:type="dxa"/>
            <w:gridSpan w:val="2"/>
            <w:textDirection w:val="btLr"/>
          </w:tcPr>
          <w:p w:rsidR="00E14C8F" w:rsidRPr="00BA4A48"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2027 рік</w:t>
            </w:r>
          </w:p>
        </w:tc>
        <w:tc>
          <w:tcPr>
            <w:tcW w:w="500" w:type="dxa"/>
            <w:textDirection w:val="btLr"/>
          </w:tcPr>
          <w:p w:rsidR="00E14C8F" w:rsidRPr="00BA4A48"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2028 рік </w:t>
            </w:r>
          </w:p>
        </w:tc>
      </w:tr>
      <w:tr w:rsidR="00E14C8F" w:rsidTr="0007610C">
        <w:trPr>
          <w:cantSplit/>
          <w:trHeight w:val="1134"/>
        </w:trPr>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1.</w:t>
            </w: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 xml:space="preserve">Постійно оновлювати </w:t>
            </w:r>
            <w:r w:rsidRPr="00BA4A48">
              <w:rPr>
                <w:rFonts w:ascii="Times New Roman" w:hAnsi="Times New Roman" w:cs="Times New Roman"/>
                <w:sz w:val="20"/>
                <w:szCs w:val="20"/>
              </w:rPr>
              <w:t xml:space="preserve">базу </w:t>
            </w:r>
            <w:proofErr w:type="spellStart"/>
            <w:r w:rsidRPr="00BA4A48">
              <w:rPr>
                <w:rFonts w:ascii="Times New Roman" w:hAnsi="Times New Roman" w:cs="Times New Roman"/>
                <w:sz w:val="20"/>
                <w:szCs w:val="20"/>
              </w:rPr>
              <w:t>даних</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дітей</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які</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потребують</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особливої</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соціальної</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уваги</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підтримки</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мають</w:t>
            </w:r>
            <w:proofErr w:type="spellEnd"/>
            <w:r w:rsidRPr="00BA4A48">
              <w:rPr>
                <w:rFonts w:ascii="Times New Roman" w:hAnsi="Times New Roman" w:cs="Times New Roman"/>
                <w:sz w:val="20"/>
                <w:szCs w:val="20"/>
              </w:rPr>
              <w:t xml:space="preserve"> бути </w:t>
            </w:r>
            <w:proofErr w:type="spellStart"/>
            <w:r w:rsidRPr="00BA4A48">
              <w:rPr>
                <w:rFonts w:ascii="Times New Roman" w:hAnsi="Times New Roman" w:cs="Times New Roman"/>
                <w:sz w:val="20"/>
                <w:szCs w:val="20"/>
              </w:rPr>
              <w:t>направлені</w:t>
            </w:r>
            <w:proofErr w:type="spellEnd"/>
            <w:r w:rsidRPr="00BA4A48">
              <w:rPr>
                <w:rFonts w:ascii="Times New Roman" w:hAnsi="Times New Roman" w:cs="Times New Roman"/>
                <w:sz w:val="20"/>
                <w:szCs w:val="20"/>
              </w:rPr>
              <w:t xml:space="preserve"> на </w:t>
            </w:r>
            <w:proofErr w:type="spellStart"/>
            <w:r w:rsidRPr="00BA4A48">
              <w:rPr>
                <w:rFonts w:ascii="Times New Roman" w:hAnsi="Times New Roman" w:cs="Times New Roman"/>
                <w:sz w:val="20"/>
                <w:szCs w:val="20"/>
              </w:rPr>
              <w:t>оздоровлення</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відпочинок</w:t>
            </w:r>
            <w:proofErr w:type="spellEnd"/>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hAnsi="Times New Roman" w:cs="Times New Roman"/>
                <w:sz w:val="20"/>
                <w:szCs w:val="20"/>
              </w:rPr>
              <w:t>Створення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бази</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даних</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дітей</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які</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потребують</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особливої</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соціальної</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уваги</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підтримки</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мають</w:t>
            </w:r>
            <w:proofErr w:type="spellEnd"/>
            <w:r w:rsidRPr="00BA4A48">
              <w:rPr>
                <w:rFonts w:ascii="Times New Roman" w:hAnsi="Times New Roman" w:cs="Times New Roman"/>
                <w:sz w:val="20"/>
                <w:szCs w:val="20"/>
              </w:rPr>
              <w:t xml:space="preserve"> бути </w:t>
            </w:r>
            <w:proofErr w:type="spellStart"/>
            <w:r w:rsidRPr="00BA4A48">
              <w:rPr>
                <w:rFonts w:ascii="Times New Roman" w:hAnsi="Times New Roman" w:cs="Times New Roman"/>
                <w:sz w:val="20"/>
                <w:szCs w:val="20"/>
              </w:rPr>
              <w:t>направлені</w:t>
            </w:r>
            <w:proofErr w:type="spellEnd"/>
            <w:r w:rsidRPr="00BA4A48">
              <w:rPr>
                <w:rFonts w:ascii="Times New Roman" w:hAnsi="Times New Roman" w:cs="Times New Roman"/>
                <w:sz w:val="20"/>
                <w:szCs w:val="20"/>
              </w:rPr>
              <w:t xml:space="preserve"> на </w:t>
            </w:r>
            <w:proofErr w:type="spellStart"/>
            <w:r w:rsidRPr="00BA4A48">
              <w:rPr>
                <w:rFonts w:ascii="Times New Roman" w:hAnsi="Times New Roman" w:cs="Times New Roman"/>
                <w:sz w:val="20"/>
                <w:szCs w:val="20"/>
              </w:rPr>
              <w:t>оздоровлення</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відпочинок</w:t>
            </w:r>
            <w:proofErr w:type="spellEnd"/>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2024-2028</w:t>
            </w: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eastAsia="Times New Roman" w:hAnsi="Times New Roman" w:cs="Times New Roman"/>
                <w:sz w:val="20"/>
                <w:szCs w:val="20"/>
                <w:lang w:val="uk-UA" w:eastAsia="ru-RU"/>
              </w:rPr>
              <w:t>Гребінківська</w:t>
            </w:r>
            <w:proofErr w:type="spellEnd"/>
            <w:r w:rsidRPr="00BA4A48">
              <w:rPr>
                <w:rFonts w:ascii="Times New Roman" w:eastAsia="Times New Roman" w:hAnsi="Times New Roman" w:cs="Times New Roman"/>
                <w:sz w:val="20"/>
                <w:szCs w:val="20"/>
                <w:lang w:val="uk-UA" w:eastAsia="ru-RU"/>
              </w:rPr>
              <w:t xml:space="preserve"> селищна рада, </w:t>
            </w:r>
            <w:proofErr w:type="spellStart"/>
            <w:r w:rsidRPr="00BA4A48">
              <w:rPr>
                <w:rFonts w:ascii="Times New Roman" w:eastAsia="Times New Roman" w:hAnsi="Times New Roman" w:cs="Times New Roman"/>
                <w:sz w:val="20"/>
                <w:szCs w:val="20"/>
                <w:lang w:val="uk-UA" w:eastAsia="ru-RU"/>
              </w:rPr>
              <w:t>старостинські</w:t>
            </w:r>
            <w:proofErr w:type="spellEnd"/>
            <w:r w:rsidRPr="00BA4A48">
              <w:rPr>
                <w:rFonts w:ascii="Times New Roman" w:eastAsia="Times New Roman" w:hAnsi="Times New Roman" w:cs="Times New Roman"/>
                <w:sz w:val="20"/>
                <w:szCs w:val="20"/>
                <w:lang w:val="uk-UA" w:eastAsia="ru-RU"/>
              </w:rPr>
              <w:t xml:space="preserve"> округи, Служба у справах дітей та сім’ї Гребінківської селищної ради, заклади освіти </w:t>
            </w: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Не потребує фінансування</w:t>
            </w:r>
          </w:p>
        </w:tc>
        <w:tc>
          <w:tcPr>
            <w:tcW w:w="452" w:type="dxa"/>
            <w:textDirection w:val="btLr"/>
          </w:tcPr>
          <w:p w:rsidR="00E14C8F" w:rsidRDefault="00E14C8F" w:rsidP="0007610C">
            <w:pPr>
              <w:ind w:left="113" w:right="113"/>
              <w:jc w:val="both"/>
              <w:rPr>
                <w:rFonts w:ascii="Times New Roman" w:eastAsia="Times New Roman" w:hAnsi="Times New Roman" w:cs="Times New Roman"/>
                <w:sz w:val="28"/>
                <w:szCs w:val="28"/>
                <w:lang w:val="uk-UA" w:eastAsia="ru-RU"/>
              </w:rPr>
            </w:pPr>
          </w:p>
        </w:tc>
        <w:tc>
          <w:tcPr>
            <w:tcW w:w="452" w:type="dxa"/>
            <w:gridSpan w:val="2"/>
          </w:tcPr>
          <w:p w:rsidR="00E14C8F" w:rsidRDefault="00E14C8F" w:rsidP="0007610C">
            <w:pPr>
              <w:jc w:val="both"/>
              <w:rPr>
                <w:rFonts w:ascii="Times New Roman" w:eastAsia="Times New Roman" w:hAnsi="Times New Roman" w:cs="Times New Roman"/>
                <w:sz w:val="28"/>
                <w:szCs w:val="28"/>
                <w:lang w:val="uk-UA" w:eastAsia="ru-RU"/>
              </w:rPr>
            </w:pPr>
          </w:p>
        </w:tc>
        <w:tc>
          <w:tcPr>
            <w:tcW w:w="452" w:type="dxa"/>
            <w:gridSpan w:val="2"/>
          </w:tcPr>
          <w:p w:rsidR="00E14C8F" w:rsidRDefault="00E14C8F" w:rsidP="0007610C">
            <w:pPr>
              <w:jc w:val="both"/>
              <w:rPr>
                <w:rFonts w:ascii="Times New Roman" w:eastAsia="Times New Roman" w:hAnsi="Times New Roman" w:cs="Times New Roman"/>
                <w:sz w:val="28"/>
                <w:szCs w:val="28"/>
                <w:lang w:val="uk-UA" w:eastAsia="ru-RU"/>
              </w:rPr>
            </w:pPr>
          </w:p>
        </w:tc>
        <w:tc>
          <w:tcPr>
            <w:tcW w:w="523" w:type="dxa"/>
            <w:gridSpan w:val="2"/>
          </w:tcPr>
          <w:p w:rsidR="00E14C8F" w:rsidRDefault="00E14C8F" w:rsidP="0007610C">
            <w:pPr>
              <w:jc w:val="both"/>
              <w:rPr>
                <w:rFonts w:ascii="Times New Roman" w:eastAsia="Times New Roman" w:hAnsi="Times New Roman" w:cs="Times New Roman"/>
                <w:sz w:val="28"/>
                <w:szCs w:val="28"/>
                <w:lang w:val="uk-UA" w:eastAsia="ru-RU"/>
              </w:rPr>
            </w:pPr>
          </w:p>
        </w:tc>
        <w:tc>
          <w:tcPr>
            <w:tcW w:w="653" w:type="dxa"/>
            <w:gridSpan w:val="2"/>
          </w:tcPr>
          <w:p w:rsidR="00E14C8F" w:rsidRDefault="00E14C8F" w:rsidP="0007610C">
            <w:pPr>
              <w:jc w:val="both"/>
              <w:rPr>
                <w:rFonts w:ascii="Times New Roman" w:eastAsia="Times New Roman" w:hAnsi="Times New Roman" w:cs="Times New Roman"/>
                <w:sz w:val="28"/>
                <w:szCs w:val="28"/>
                <w:lang w:val="uk-UA" w:eastAsia="ru-RU"/>
              </w:rPr>
            </w:pPr>
          </w:p>
        </w:tc>
      </w:tr>
      <w:tr w:rsidR="00E14C8F" w:rsidTr="0007610C">
        <w:trPr>
          <w:cantSplit/>
          <w:trHeight w:val="1134"/>
        </w:trPr>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2.</w:t>
            </w: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hAnsi="Times New Roman" w:cs="Times New Roman"/>
                <w:sz w:val="20"/>
                <w:szCs w:val="20"/>
                <w:lang w:val="uk-UA"/>
              </w:rPr>
              <w:t>Забезпечити оздоровлення та відпочинок дітей, які потребують особливої соціальної уваги (придбання путівок )</w:t>
            </w:r>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hAnsi="Times New Roman" w:cs="Times New Roman"/>
                <w:sz w:val="20"/>
                <w:szCs w:val="20"/>
              </w:rPr>
              <w:t>Забезпечення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оздоровлення</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відпочинок</w:t>
            </w:r>
            <w:proofErr w:type="spellEnd"/>
            <w:r w:rsidRPr="00BA4A48">
              <w:rPr>
                <w:rFonts w:ascii="Times New Roman" w:hAnsi="Times New Roman" w:cs="Times New Roman"/>
                <w:sz w:val="20"/>
                <w:szCs w:val="20"/>
              </w:rPr>
              <w:t xml:space="preserve"> у </w:t>
            </w:r>
            <w:proofErr w:type="spellStart"/>
            <w:r w:rsidRPr="00BA4A48">
              <w:rPr>
                <w:rFonts w:ascii="Times New Roman" w:hAnsi="Times New Roman" w:cs="Times New Roman"/>
                <w:sz w:val="20"/>
                <w:szCs w:val="20"/>
              </w:rPr>
              <w:t>стаціонарних</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літніх</w:t>
            </w:r>
            <w:proofErr w:type="spellEnd"/>
            <w:r w:rsidRPr="00BA4A48">
              <w:rPr>
                <w:rFonts w:ascii="Times New Roman" w:hAnsi="Times New Roman" w:cs="Times New Roman"/>
                <w:sz w:val="20"/>
                <w:szCs w:val="20"/>
              </w:rPr>
              <w:t xml:space="preserve"> таборах</w:t>
            </w:r>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2024-2028</w:t>
            </w: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 xml:space="preserve">Служба у справах дітей Гребінківської селищної ради </w:t>
            </w: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Бюдж</w:t>
            </w:r>
            <w:r>
              <w:rPr>
                <w:rFonts w:ascii="Times New Roman" w:eastAsia="Times New Roman" w:hAnsi="Times New Roman" w:cs="Times New Roman"/>
                <w:sz w:val="20"/>
                <w:szCs w:val="20"/>
                <w:lang w:val="uk-UA" w:eastAsia="ru-RU"/>
              </w:rPr>
              <w:t>ет Гребінківської селищної територіальної громади</w:t>
            </w:r>
          </w:p>
        </w:tc>
        <w:tc>
          <w:tcPr>
            <w:tcW w:w="452" w:type="dxa"/>
            <w:textDirection w:val="btLr"/>
          </w:tcPr>
          <w:p w:rsidR="00E14C8F" w:rsidRPr="007A6016"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w:t>
            </w:r>
            <w:proofErr w:type="spellStart"/>
            <w:r>
              <w:rPr>
                <w:rFonts w:ascii="Times New Roman" w:eastAsia="Times New Roman" w:hAnsi="Times New Roman" w:cs="Times New Roman"/>
                <w:sz w:val="20"/>
                <w:szCs w:val="20"/>
                <w:lang w:val="uk-UA" w:eastAsia="ru-RU"/>
              </w:rPr>
              <w:t>тис</w:t>
            </w:r>
            <w:r>
              <w:rPr>
                <w:rFonts w:ascii="Times New Roman" w:eastAsia="Times New Roman" w:hAnsi="Times New Roman" w:cs="Times New Roman"/>
                <w:sz w:val="20"/>
                <w:szCs w:val="20"/>
                <w:lang w:val="uk-UA" w:eastAsia="ru-RU"/>
              </w:rPr>
              <w:t>.грн</w:t>
            </w:r>
            <w:proofErr w:type="spellEnd"/>
          </w:p>
        </w:tc>
        <w:tc>
          <w:tcPr>
            <w:tcW w:w="452" w:type="dxa"/>
            <w:gridSpan w:val="2"/>
            <w:textDirection w:val="btLr"/>
          </w:tcPr>
          <w:p w:rsidR="00E14C8F" w:rsidRPr="007A6016" w:rsidRDefault="00E14C8F" w:rsidP="0007610C">
            <w:pPr>
              <w:ind w:left="113" w:right="113"/>
              <w:jc w:val="both"/>
              <w:rPr>
                <w:rFonts w:ascii="Times New Roman" w:eastAsia="Times New Roman" w:hAnsi="Times New Roman" w:cs="Times New Roman"/>
                <w:sz w:val="20"/>
                <w:szCs w:val="20"/>
                <w:lang w:val="uk-UA" w:eastAsia="ru-RU"/>
              </w:rPr>
            </w:pPr>
            <w:r w:rsidRPr="007A6016">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452" w:type="dxa"/>
            <w:gridSpan w:val="2"/>
            <w:textDirection w:val="btLr"/>
          </w:tcPr>
          <w:p w:rsidR="00E14C8F" w:rsidRPr="007A6016"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523" w:type="dxa"/>
            <w:gridSpan w:val="2"/>
            <w:textDirection w:val="btLr"/>
          </w:tcPr>
          <w:p w:rsidR="00E14C8F" w:rsidRPr="007A6016"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тис </w:t>
            </w:r>
            <w:r>
              <w:rPr>
                <w:rFonts w:ascii="Times New Roman" w:eastAsia="Times New Roman" w:hAnsi="Times New Roman" w:cs="Times New Roman"/>
                <w:sz w:val="20"/>
                <w:szCs w:val="20"/>
                <w:lang w:val="uk-UA" w:eastAsia="ru-RU"/>
              </w:rPr>
              <w:t>.грн</w:t>
            </w:r>
          </w:p>
        </w:tc>
        <w:tc>
          <w:tcPr>
            <w:tcW w:w="653" w:type="dxa"/>
            <w:gridSpan w:val="2"/>
            <w:textDirection w:val="btLr"/>
          </w:tcPr>
          <w:p w:rsidR="00E14C8F" w:rsidRPr="007A6016"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w:t>
            </w:r>
            <w:proofErr w:type="spellStart"/>
            <w:r>
              <w:rPr>
                <w:rFonts w:ascii="Times New Roman" w:eastAsia="Times New Roman" w:hAnsi="Times New Roman" w:cs="Times New Roman"/>
                <w:sz w:val="20"/>
                <w:szCs w:val="20"/>
                <w:lang w:val="uk-UA" w:eastAsia="ru-RU"/>
              </w:rPr>
              <w:t>тис</w:t>
            </w:r>
            <w:r>
              <w:rPr>
                <w:rFonts w:ascii="Times New Roman" w:eastAsia="Times New Roman" w:hAnsi="Times New Roman" w:cs="Times New Roman"/>
                <w:sz w:val="20"/>
                <w:szCs w:val="20"/>
                <w:lang w:val="uk-UA" w:eastAsia="ru-RU"/>
              </w:rPr>
              <w:t>.грн</w:t>
            </w:r>
            <w:proofErr w:type="spellEnd"/>
          </w:p>
        </w:tc>
      </w:tr>
      <w:tr w:rsidR="00E14C8F" w:rsidTr="0007610C">
        <w:trPr>
          <w:cantSplit/>
          <w:trHeight w:val="1134"/>
        </w:trPr>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3.</w:t>
            </w: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hAnsi="Times New Roman" w:cs="Times New Roman"/>
                <w:sz w:val="20"/>
                <w:szCs w:val="20"/>
              </w:rPr>
              <w:t xml:space="preserve">При </w:t>
            </w:r>
            <w:proofErr w:type="spellStart"/>
            <w:r w:rsidRPr="00BA4A48">
              <w:rPr>
                <w:rFonts w:ascii="Times New Roman" w:hAnsi="Times New Roman" w:cs="Times New Roman"/>
                <w:sz w:val="20"/>
                <w:szCs w:val="20"/>
              </w:rPr>
              <w:t>формуванні</w:t>
            </w:r>
            <w:proofErr w:type="spellEnd"/>
            <w:r w:rsidRPr="00BA4A48">
              <w:rPr>
                <w:rFonts w:ascii="Times New Roman" w:hAnsi="Times New Roman" w:cs="Times New Roman"/>
                <w:sz w:val="20"/>
                <w:szCs w:val="20"/>
              </w:rPr>
              <w:t xml:space="preserve"> бюджету </w:t>
            </w:r>
            <w:proofErr w:type="spellStart"/>
            <w:r w:rsidRPr="00BA4A48">
              <w:rPr>
                <w:rFonts w:ascii="Times New Roman" w:hAnsi="Times New Roman" w:cs="Times New Roman"/>
                <w:sz w:val="20"/>
                <w:szCs w:val="20"/>
              </w:rPr>
              <w:t>передбачити</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кошти</w:t>
            </w:r>
            <w:proofErr w:type="spellEnd"/>
            <w:r w:rsidRPr="00BA4A48">
              <w:rPr>
                <w:rFonts w:ascii="Times New Roman" w:hAnsi="Times New Roman" w:cs="Times New Roman"/>
                <w:sz w:val="20"/>
                <w:szCs w:val="20"/>
              </w:rPr>
              <w:t xml:space="preserve"> на </w:t>
            </w:r>
            <w:proofErr w:type="spellStart"/>
            <w:r w:rsidRPr="00BA4A48">
              <w:rPr>
                <w:rFonts w:ascii="Times New Roman" w:hAnsi="Times New Roman" w:cs="Times New Roman"/>
                <w:sz w:val="20"/>
                <w:szCs w:val="20"/>
              </w:rPr>
              <w:t>придбання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путівок</w:t>
            </w:r>
            <w:proofErr w:type="spellEnd"/>
            <w:r w:rsidRPr="00BA4A48">
              <w:rPr>
                <w:rFonts w:ascii="Times New Roman" w:hAnsi="Times New Roman" w:cs="Times New Roman"/>
                <w:sz w:val="20"/>
                <w:szCs w:val="20"/>
              </w:rPr>
              <w:t xml:space="preserve"> у </w:t>
            </w:r>
            <w:proofErr w:type="spellStart"/>
            <w:r w:rsidRPr="00BA4A48">
              <w:rPr>
                <w:rFonts w:ascii="Times New Roman" w:hAnsi="Times New Roman" w:cs="Times New Roman"/>
                <w:sz w:val="20"/>
                <w:szCs w:val="20"/>
              </w:rPr>
              <w:t>заклади</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оздоровлення</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відпочинку</w:t>
            </w:r>
            <w:proofErr w:type="spellEnd"/>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hAnsi="Times New Roman" w:cs="Times New Roman"/>
                <w:sz w:val="20"/>
                <w:szCs w:val="20"/>
              </w:rPr>
              <w:t>Виділення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коштів</w:t>
            </w:r>
            <w:proofErr w:type="spellEnd"/>
            <w:r w:rsidRPr="00BA4A48">
              <w:rPr>
                <w:rFonts w:ascii="Times New Roman" w:hAnsi="Times New Roman" w:cs="Times New Roman"/>
                <w:sz w:val="20"/>
                <w:szCs w:val="20"/>
              </w:rPr>
              <w:t xml:space="preserve"> для </w:t>
            </w:r>
            <w:proofErr w:type="spellStart"/>
            <w:r w:rsidRPr="00BA4A48">
              <w:rPr>
                <w:rFonts w:ascii="Times New Roman" w:hAnsi="Times New Roman" w:cs="Times New Roman"/>
                <w:sz w:val="20"/>
                <w:szCs w:val="20"/>
              </w:rPr>
              <w:t>придбання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путівок</w:t>
            </w:r>
            <w:proofErr w:type="spellEnd"/>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2024-2028</w:t>
            </w: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eastAsia="Times New Roman" w:hAnsi="Times New Roman" w:cs="Times New Roman"/>
                <w:sz w:val="20"/>
                <w:szCs w:val="20"/>
                <w:lang w:val="uk-UA" w:eastAsia="ru-RU"/>
              </w:rPr>
              <w:t>Гребінківська</w:t>
            </w:r>
            <w:proofErr w:type="spellEnd"/>
            <w:r w:rsidRPr="00BA4A48">
              <w:rPr>
                <w:rFonts w:ascii="Times New Roman" w:eastAsia="Times New Roman" w:hAnsi="Times New Roman" w:cs="Times New Roman"/>
                <w:sz w:val="20"/>
                <w:szCs w:val="20"/>
                <w:lang w:val="uk-UA" w:eastAsia="ru-RU"/>
              </w:rPr>
              <w:t xml:space="preserve"> селищна рада </w:t>
            </w: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Бюд</w:t>
            </w:r>
            <w:r>
              <w:rPr>
                <w:rFonts w:ascii="Times New Roman" w:eastAsia="Times New Roman" w:hAnsi="Times New Roman" w:cs="Times New Roman"/>
                <w:sz w:val="20"/>
                <w:szCs w:val="20"/>
                <w:lang w:val="uk-UA" w:eastAsia="ru-RU"/>
              </w:rPr>
              <w:t xml:space="preserve">жет Гребінківської </w:t>
            </w:r>
            <w:proofErr w:type="spellStart"/>
            <w:r>
              <w:rPr>
                <w:rFonts w:ascii="Times New Roman" w:eastAsia="Times New Roman" w:hAnsi="Times New Roman" w:cs="Times New Roman"/>
                <w:sz w:val="20"/>
                <w:szCs w:val="20"/>
                <w:lang w:val="uk-UA" w:eastAsia="ru-RU"/>
              </w:rPr>
              <w:t>селищої</w:t>
            </w:r>
            <w:proofErr w:type="spellEnd"/>
            <w:r>
              <w:rPr>
                <w:rFonts w:ascii="Times New Roman" w:eastAsia="Times New Roman" w:hAnsi="Times New Roman" w:cs="Times New Roman"/>
                <w:sz w:val="20"/>
                <w:szCs w:val="20"/>
                <w:lang w:val="uk-UA" w:eastAsia="ru-RU"/>
              </w:rPr>
              <w:t xml:space="preserve"> територіальної громади</w:t>
            </w:r>
          </w:p>
        </w:tc>
        <w:tc>
          <w:tcPr>
            <w:tcW w:w="452" w:type="dxa"/>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sidRPr="00822B3E">
              <w:rPr>
                <w:rFonts w:ascii="Times New Roman" w:eastAsia="Times New Roman" w:hAnsi="Times New Roman" w:cs="Times New Roman"/>
                <w:sz w:val="20"/>
                <w:szCs w:val="20"/>
                <w:lang w:val="uk-UA" w:eastAsia="ru-RU"/>
              </w:rPr>
              <w:t xml:space="preserve">200 </w:t>
            </w:r>
            <w:proofErr w:type="spellStart"/>
            <w:r w:rsidRPr="00822B3E">
              <w:rPr>
                <w:rFonts w:ascii="Times New Roman" w:eastAsia="Times New Roman" w:hAnsi="Times New Roman" w:cs="Times New Roman"/>
                <w:sz w:val="20"/>
                <w:szCs w:val="20"/>
                <w:lang w:val="uk-UA" w:eastAsia="ru-RU"/>
              </w:rPr>
              <w:t>тис</w:t>
            </w:r>
            <w:r>
              <w:rPr>
                <w:rFonts w:ascii="Times New Roman" w:eastAsia="Times New Roman" w:hAnsi="Times New Roman" w:cs="Times New Roman"/>
                <w:sz w:val="20"/>
                <w:szCs w:val="20"/>
                <w:lang w:val="uk-UA" w:eastAsia="ru-RU"/>
              </w:rPr>
              <w:t>.грн</w:t>
            </w:r>
            <w:proofErr w:type="spellEnd"/>
          </w:p>
        </w:tc>
        <w:tc>
          <w:tcPr>
            <w:tcW w:w="452"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тис </w:t>
            </w:r>
            <w:r>
              <w:rPr>
                <w:rFonts w:ascii="Times New Roman" w:eastAsia="Times New Roman" w:hAnsi="Times New Roman" w:cs="Times New Roman"/>
                <w:sz w:val="20"/>
                <w:szCs w:val="20"/>
                <w:lang w:val="uk-UA" w:eastAsia="ru-RU"/>
              </w:rPr>
              <w:t>.грн</w:t>
            </w:r>
          </w:p>
        </w:tc>
        <w:tc>
          <w:tcPr>
            <w:tcW w:w="452"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523"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тис </w:t>
            </w:r>
            <w:r>
              <w:rPr>
                <w:rFonts w:ascii="Times New Roman" w:eastAsia="Times New Roman" w:hAnsi="Times New Roman" w:cs="Times New Roman"/>
                <w:sz w:val="20"/>
                <w:szCs w:val="20"/>
                <w:lang w:val="uk-UA" w:eastAsia="ru-RU"/>
              </w:rPr>
              <w:t>. грн</w:t>
            </w:r>
          </w:p>
        </w:tc>
        <w:tc>
          <w:tcPr>
            <w:tcW w:w="653"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r>
      <w:tr w:rsidR="00E14C8F" w:rsidTr="0007610C">
        <w:trPr>
          <w:cantSplit/>
          <w:trHeight w:val="1134"/>
        </w:trPr>
        <w:tc>
          <w:tcPr>
            <w:tcW w:w="45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4.</w:t>
            </w:r>
          </w:p>
        </w:tc>
        <w:tc>
          <w:tcPr>
            <w:tcW w:w="1953"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hAnsi="Times New Roman" w:cs="Times New Roman"/>
                <w:sz w:val="20"/>
                <w:szCs w:val="20"/>
              </w:rPr>
              <w:t>Забезпечити</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транспортування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дітей</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які</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потребують</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особливої</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уваги</w:t>
            </w:r>
            <w:proofErr w:type="spellEnd"/>
            <w:r w:rsidRPr="00BA4A48">
              <w:rPr>
                <w:rFonts w:ascii="Times New Roman" w:hAnsi="Times New Roman" w:cs="Times New Roman"/>
                <w:sz w:val="20"/>
                <w:szCs w:val="20"/>
              </w:rPr>
              <w:t xml:space="preserve">, до </w:t>
            </w:r>
            <w:proofErr w:type="spellStart"/>
            <w:r w:rsidRPr="00BA4A48">
              <w:rPr>
                <w:rFonts w:ascii="Times New Roman" w:hAnsi="Times New Roman" w:cs="Times New Roman"/>
                <w:sz w:val="20"/>
                <w:szCs w:val="20"/>
              </w:rPr>
              <w:t>місць</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відпочинку</w:t>
            </w:r>
            <w:proofErr w:type="spellEnd"/>
            <w:r w:rsidRPr="00BA4A48">
              <w:rPr>
                <w:rFonts w:ascii="Times New Roman" w:hAnsi="Times New Roman" w:cs="Times New Roman"/>
                <w:sz w:val="20"/>
                <w:szCs w:val="20"/>
                <w:lang w:val="uk-UA"/>
              </w:rPr>
              <w:t xml:space="preserve"> (пункту відправлення)</w:t>
            </w:r>
          </w:p>
        </w:tc>
        <w:tc>
          <w:tcPr>
            <w:tcW w:w="1417"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hAnsi="Times New Roman" w:cs="Times New Roman"/>
                <w:sz w:val="20"/>
                <w:szCs w:val="20"/>
              </w:rPr>
              <w:t>Забезпечення</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доступності</w:t>
            </w:r>
            <w:proofErr w:type="spellEnd"/>
            <w:r w:rsidRPr="00BA4A48">
              <w:rPr>
                <w:rFonts w:ascii="Times New Roman" w:hAnsi="Times New Roman" w:cs="Times New Roman"/>
                <w:sz w:val="20"/>
                <w:szCs w:val="20"/>
              </w:rPr>
              <w:t xml:space="preserve"> </w:t>
            </w:r>
            <w:proofErr w:type="spellStart"/>
            <w:r w:rsidRPr="00BA4A48">
              <w:rPr>
                <w:rFonts w:ascii="Times New Roman" w:hAnsi="Times New Roman" w:cs="Times New Roman"/>
                <w:sz w:val="20"/>
                <w:szCs w:val="20"/>
              </w:rPr>
              <w:t>заходів</w:t>
            </w:r>
            <w:proofErr w:type="spellEnd"/>
            <w:r w:rsidRPr="00BA4A48">
              <w:rPr>
                <w:rFonts w:ascii="Times New Roman" w:hAnsi="Times New Roman" w:cs="Times New Roman"/>
                <w:sz w:val="20"/>
                <w:szCs w:val="20"/>
              </w:rPr>
              <w:t xml:space="preserve"> з </w:t>
            </w:r>
            <w:proofErr w:type="spellStart"/>
            <w:r w:rsidRPr="00BA4A48">
              <w:rPr>
                <w:rFonts w:ascii="Times New Roman" w:hAnsi="Times New Roman" w:cs="Times New Roman"/>
                <w:sz w:val="20"/>
                <w:szCs w:val="20"/>
              </w:rPr>
              <w:t>оздоровлення</w:t>
            </w:r>
            <w:proofErr w:type="spellEnd"/>
            <w:r w:rsidRPr="00BA4A48">
              <w:rPr>
                <w:rFonts w:ascii="Times New Roman" w:hAnsi="Times New Roman" w:cs="Times New Roman"/>
                <w:sz w:val="20"/>
                <w:szCs w:val="20"/>
              </w:rPr>
              <w:t xml:space="preserve"> та </w:t>
            </w:r>
            <w:proofErr w:type="spellStart"/>
            <w:r w:rsidRPr="00BA4A48">
              <w:rPr>
                <w:rFonts w:ascii="Times New Roman" w:hAnsi="Times New Roman" w:cs="Times New Roman"/>
                <w:sz w:val="20"/>
                <w:szCs w:val="20"/>
              </w:rPr>
              <w:t>відпочинку</w:t>
            </w:r>
            <w:proofErr w:type="spellEnd"/>
            <w:r w:rsidRPr="00BA4A48">
              <w:rPr>
                <w:rFonts w:ascii="Times New Roman" w:hAnsi="Times New Roman" w:cs="Times New Roman"/>
                <w:sz w:val="20"/>
                <w:szCs w:val="20"/>
              </w:rPr>
              <w:t xml:space="preserve"> для </w:t>
            </w:r>
            <w:proofErr w:type="spellStart"/>
            <w:r w:rsidRPr="00BA4A48">
              <w:rPr>
                <w:rFonts w:ascii="Times New Roman" w:hAnsi="Times New Roman" w:cs="Times New Roman"/>
                <w:sz w:val="20"/>
                <w:szCs w:val="20"/>
              </w:rPr>
              <w:t>дітей</w:t>
            </w:r>
            <w:proofErr w:type="spellEnd"/>
          </w:p>
        </w:tc>
        <w:tc>
          <w:tcPr>
            <w:tcW w:w="1418"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2024-2028</w:t>
            </w:r>
          </w:p>
        </w:tc>
        <w:tc>
          <w:tcPr>
            <w:tcW w:w="850" w:type="dxa"/>
          </w:tcPr>
          <w:p w:rsidR="00E14C8F" w:rsidRPr="00BA4A48" w:rsidRDefault="00E14C8F" w:rsidP="0007610C">
            <w:pPr>
              <w:jc w:val="both"/>
              <w:rPr>
                <w:rFonts w:ascii="Times New Roman" w:eastAsia="Times New Roman" w:hAnsi="Times New Roman" w:cs="Times New Roman"/>
                <w:sz w:val="20"/>
                <w:szCs w:val="20"/>
                <w:lang w:val="uk-UA" w:eastAsia="ru-RU"/>
              </w:rPr>
            </w:pPr>
            <w:proofErr w:type="spellStart"/>
            <w:r w:rsidRPr="00BA4A48">
              <w:rPr>
                <w:rFonts w:ascii="Times New Roman" w:eastAsia="Times New Roman" w:hAnsi="Times New Roman" w:cs="Times New Roman"/>
                <w:sz w:val="20"/>
                <w:szCs w:val="20"/>
                <w:lang w:val="uk-UA" w:eastAsia="ru-RU"/>
              </w:rPr>
              <w:t>Гребінківська</w:t>
            </w:r>
            <w:proofErr w:type="spellEnd"/>
            <w:r w:rsidRPr="00BA4A48">
              <w:rPr>
                <w:rFonts w:ascii="Times New Roman" w:eastAsia="Times New Roman" w:hAnsi="Times New Roman" w:cs="Times New Roman"/>
                <w:sz w:val="20"/>
                <w:szCs w:val="20"/>
                <w:lang w:val="uk-UA" w:eastAsia="ru-RU"/>
              </w:rPr>
              <w:t xml:space="preserve"> селищна рада</w:t>
            </w:r>
          </w:p>
        </w:tc>
        <w:tc>
          <w:tcPr>
            <w:tcW w:w="2323" w:type="dxa"/>
          </w:tcPr>
          <w:p w:rsidR="00E14C8F" w:rsidRPr="00BA4A48" w:rsidRDefault="00E14C8F" w:rsidP="0007610C">
            <w:pPr>
              <w:jc w:val="both"/>
              <w:rPr>
                <w:rFonts w:ascii="Times New Roman" w:eastAsia="Times New Roman" w:hAnsi="Times New Roman" w:cs="Times New Roman"/>
                <w:sz w:val="20"/>
                <w:szCs w:val="20"/>
                <w:lang w:val="uk-UA" w:eastAsia="ru-RU"/>
              </w:rPr>
            </w:pPr>
            <w:r w:rsidRPr="00BA4A48">
              <w:rPr>
                <w:rFonts w:ascii="Times New Roman" w:eastAsia="Times New Roman" w:hAnsi="Times New Roman" w:cs="Times New Roman"/>
                <w:sz w:val="20"/>
                <w:szCs w:val="20"/>
                <w:lang w:val="uk-UA" w:eastAsia="ru-RU"/>
              </w:rPr>
              <w:t>Бю</w:t>
            </w:r>
            <w:r>
              <w:rPr>
                <w:rFonts w:ascii="Times New Roman" w:eastAsia="Times New Roman" w:hAnsi="Times New Roman" w:cs="Times New Roman"/>
                <w:sz w:val="20"/>
                <w:szCs w:val="20"/>
                <w:lang w:val="uk-UA" w:eastAsia="ru-RU"/>
              </w:rPr>
              <w:t xml:space="preserve">джет Гребінківської </w:t>
            </w:r>
            <w:proofErr w:type="spellStart"/>
            <w:r>
              <w:rPr>
                <w:rFonts w:ascii="Times New Roman" w:eastAsia="Times New Roman" w:hAnsi="Times New Roman" w:cs="Times New Roman"/>
                <w:sz w:val="20"/>
                <w:szCs w:val="20"/>
                <w:lang w:val="uk-UA" w:eastAsia="ru-RU"/>
              </w:rPr>
              <w:t>селищої</w:t>
            </w:r>
            <w:proofErr w:type="spellEnd"/>
            <w:r>
              <w:rPr>
                <w:rFonts w:ascii="Times New Roman" w:eastAsia="Times New Roman" w:hAnsi="Times New Roman" w:cs="Times New Roman"/>
                <w:sz w:val="20"/>
                <w:szCs w:val="20"/>
                <w:lang w:val="uk-UA" w:eastAsia="ru-RU"/>
              </w:rPr>
              <w:t xml:space="preserve"> територіальної громади</w:t>
            </w:r>
          </w:p>
        </w:tc>
        <w:tc>
          <w:tcPr>
            <w:tcW w:w="452" w:type="dxa"/>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452"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452"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523"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200 тис</w:t>
            </w:r>
            <w:r>
              <w:rPr>
                <w:rFonts w:ascii="Times New Roman" w:eastAsia="Times New Roman" w:hAnsi="Times New Roman" w:cs="Times New Roman"/>
                <w:sz w:val="20"/>
                <w:szCs w:val="20"/>
                <w:lang w:val="uk-UA" w:eastAsia="ru-RU"/>
              </w:rPr>
              <w:t>. грн</w:t>
            </w:r>
          </w:p>
        </w:tc>
        <w:tc>
          <w:tcPr>
            <w:tcW w:w="653" w:type="dxa"/>
            <w:gridSpan w:val="2"/>
            <w:textDirection w:val="btLr"/>
          </w:tcPr>
          <w:p w:rsidR="00E14C8F" w:rsidRPr="00822B3E" w:rsidRDefault="00E14C8F" w:rsidP="0007610C">
            <w:pPr>
              <w:ind w:left="113" w:right="11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200 тис </w:t>
            </w:r>
            <w:r>
              <w:rPr>
                <w:rFonts w:ascii="Times New Roman" w:eastAsia="Times New Roman" w:hAnsi="Times New Roman" w:cs="Times New Roman"/>
                <w:sz w:val="20"/>
                <w:szCs w:val="20"/>
                <w:lang w:val="uk-UA" w:eastAsia="ru-RU"/>
              </w:rPr>
              <w:t>. грн</w:t>
            </w:r>
            <w:bookmarkStart w:id="0" w:name="_GoBack"/>
            <w:bookmarkEnd w:id="0"/>
          </w:p>
        </w:tc>
      </w:tr>
    </w:tbl>
    <w:p w:rsidR="00E14C8F" w:rsidRPr="00181847"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p w:rsidR="00101608" w:rsidRPr="00E14C8F" w:rsidRDefault="00101608" w:rsidP="00E14C8F">
      <w:pPr>
        <w:spacing w:after="0" w:line="240" w:lineRule="auto"/>
        <w:contextualSpacing/>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ind w:left="360"/>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ІV. Очікувані результати виконання Програми</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 xml:space="preserve">Виконання Програми забезпечить щорічне якісне надання послуг з оздоровлення та відпочинку дітям, які потребують особливої соціальної уваги: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діти-сироти, діти, позбавленні батьківського піклування, діти, які опинились в складних життєвих обставинах, діти-інваліди; діти, потерпілі від наслідків Чорнобильської катастрофи, діти, які постраждали внаслідок стихійного лиха, техногенних аварій, катастроф; діти, учасників АТО; діти військовослужбовців Збройних Сил України; діти, один із батьків яких загинув (пропав безвісти) під час служби в Збройних Силах України, або </w:t>
      </w:r>
      <w:r w:rsidRPr="00101608">
        <w:rPr>
          <w:rFonts w:ascii="Times New Roman" w:eastAsia="Times New Roman" w:hAnsi="Times New Roman" w:cs="Times New Roman"/>
          <w:sz w:val="28"/>
          <w:szCs w:val="28"/>
          <w:lang w:val="uk-UA" w:eastAsia="ru-RU"/>
        </w:rPr>
        <w:lastRenderedPageBreak/>
        <w:t>помер внаслідок поранення, контузії чи каліцтва, у результаті збройної агресії р</w:t>
      </w:r>
      <w:r w:rsidR="004566CD">
        <w:rPr>
          <w:rFonts w:ascii="Times New Roman" w:eastAsia="Times New Roman" w:hAnsi="Times New Roman" w:cs="Times New Roman"/>
          <w:sz w:val="28"/>
          <w:szCs w:val="28"/>
          <w:lang w:val="uk-UA" w:eastAsia="ru-RU"/>
        </w:rPr>
        <w:t>осійської федерації</w:t>
      </w:r>
      <w:r w:rsidRPr="00101608">
        <w:rPr>
          <w:rFonts w:ascii="Times New Roman" w:eastAsia="Times New Roman" w:hAnsi="Times New Roman" w:cs="Times New Roman"/>
          <w:sz w:val="28"/>
          <w:szCs w:val="28"/>
          <w:lang w:val="uk-UA" w:eastAsia="ru-RU"/>
        </w:rPr>
        <w:t>, а також внаслідок захворювання, одержаного в період проходження служби у Збройних Силах України; діти з багатодітних і малозабезпечених сімей; діти, батьки яких загинули від нещасних випадків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дитячих творчих колективів та спортивних команд; діти працівників агропромислового комп</w:t>
      </w:r>
      <w:r w:rsidR="004566CD">
        <w:rPr>
          <w:rFonts w:ascii="Times New Roman" w:eastAsia="Times New Roman" w:hAnsi="Times New Roman" w:cs="Times New Roman"/>
          <w:sz w:val="28"/>
          <w:szCs w:val="28"/>
          <w:lang w:val="uk-UA" w:eastAsia="ru-RU"/>
        </w:rPr>
        <w:t>лексу та соціальної сфери громади</w:t>
      </w:r>
      <w:r w:rsidRPr="00101608">
        <w:rPr>
          <w:rFonts w:ascii="Times New Roman" w:eastAsia="Times New Roman" w:hAnsi="Times New Roman" w:cs="Times New Roman"/>
          <w:sz w:val="28"/>
          <w:szCs w:val="28"/>
          <w:lang w:val="uk-UA" w:eastAsia="ru-RU"/>
        </w:rPr>
        <w:t>.</w:t>
      </w:r>
    </w:p>
    <w:p w:rsidR="00101608" w:rsidRPr="0010160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Також, очікується поліпшення якості та доступності послуг з оздоровлення та відпочинку.</w:t>
      </w:r>
    </w:p>
    <w:p w:rsidR="00101608" w:rsidRPr="00101608" w:rsidRDefault="00101608" w:rsidP="00101608">
      <w:pPr>
        <w:spacing w:after="0" w:line="240" w:lineRule="auto"/>
        <w:jc w:val="both"/>
        <w:rPr>
          <w:rFonts w:ascii="Times New Roman" w:eastAsia="Times New Roman" w:hAnsi="Times New Roman" w:cs="Times New Roman"/>
          <w:sz w:val="28"/>
          <w:szCs w:val="28"/>
          <w:lang w:val="uk-UA" w:eastAsia="ru-RU"/>
        </w:rPr>
      </w:pPr>
    </w:p>
    <w:p w:rsidR="00101608" w:rsidRPr="00101608" w:rsidRDefault="00101608" w:rsidP="00101608">
      <w:pPr>
        <w:spacing w:after="0" w:line="240" w:lineRule="auto"/>
        <w:ind w:left="357"/>
        <w:jc w:val="both"/>
        <w:rPr>
          <w:rFonts w:ascii="Times New Roman" w:eastAsia="Times New Roman" w:hAnsi="Times New Roman" w:cs="Times New Roman"/>
          <w:sz w:val="28"/>
          <w:szCs w:val="28"/>
          <w:lang w:val="uk-UA" w:eastAsia="ru-RU"/>
        </w:rPr>
      </w:pPr>
    </w:p>
    <w:p w:rsidR="00101608" w:rsidRPr="00101608" w:rsidRDefault="004566CD" w:rsidP="004566CD">
      <w:pPr>
        <w:spacing w:after="200" w:line="276"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ради</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Віталій ЛИСАК</w:t>
      </w: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E14C8F" w:rsidRDefault="00E14C8F" w:rsidP="00101608">
      <w:pPr>
        <w:spacing w:after="200" w:line="276" w:lineRule="auto"/>
        <w:jc w:val="center"/>
        <w:rPr>
          <w:rFonts w:ascii="Calibri" w:eastAsia="Times New Roman" w:hAnsi="Calibri" w:cs="Times New Roman"/>
          <w:sz w:val="24"/>
          <w:szCs w:val="24"/>
          <w:lang w:val="uk-UA" w:eastAsia="ru-RU"/>
        </w:rPr>
      </w:pPr>
    </w:p>
    <w:p w:rsidR="00101608" w:rsidRPr="00101608" w:rsidRDefault="00101608" w:rsidP="00101608">
      <w:pPr>
        <w:spacing w:after="200" w:line="276" w:lineRule="auto"/>
        <w:jc w:val="center"/>
        <w:rPr>
          <w:rFonts w:ascii="Calibri" w:eastAsia="Times New Roman" w:hAnsi="Calibri" w:cs="Times New Roman"/>
          <w:sz w:val="24"/>
          <w:szCs w:val="24"/>
          <w:lang w:val="uk-UA" w:eastAsia="ru-RU"/>
        </w:rPr>
      </w:pPr>
      <w:r w:rsidRPr="00101608">
        <w:rPr>
          <w:rFonts w:ascii="Calibri" w:eastAsia="Times New Roman" w:hAnsi="Calibri" w:cs="Times New Roman"/>
          <w:noProof/>
          <w:color w:val="000000"/>
          <w:sz w:val="28"/>
          <w:szCs w:val="28"/>
          <w:lang w:eastAsia="ru-RU"/>
        </w:rPr>
        <w:lastRenderedPageBreak/>
        <w:drawing>
          <wp:inline distT="0" distB="0" distL="0" distR="0" wp14:anchorId="03AFB691" wp14:editId="06FB8C74">
            <wp:extent cx="542925" cy="819150"/>
            <wp:effectExtent l="19050" t="0" r="9525" b="0"/>
            <wp:docPr id="2" name="Рисунок 2"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101608" w:rsidRPr="00101608" w:rsidRDefault="00101608" w:rsidP="00101608">
      <w:pPr>
        <w:spacing w:after="0" w:line="240" w:lineRule="auto"/>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ГРЕБІНКІВСЬКА СЕЛИЩНА РАДА</w:t>
      </w:r>
    </w:p>
    <w:p w:rsidR="00101608" w:rsidRPr="00101608" w:rsidRDefault="00101608" w:rsidP="00101608">
      <w:pPr>
        <w:spacing w:after="0" w:line="240" w:lineRule="auto"/>
        <w:jc w:val="center"/>
        <w:outlineLvl w:val="0"/>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Білоцерківського району Київської області</w:t>
      </w:r>
    </w:p>
    <w:p w:rsidR="00101608" w:rsidRPr="00101608" w:rsidRDefault="00101608" w:rsidP="00101608">
      <w:pPr>
        <w:spacing w:after="0" w:line="240" w:lineRule="auto"/>
        <w:jc w:val="center"/>
        <w:outlineLvl w:val="0"/>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СЛУЖБА У СПРАВАХ ДІТЕЙ ТА СІМ̛ Ї</w:t>
      </w:r>
    </w:p>
    <w:p w:rsidR="00101608" w:rsidRPr="00101608" w:rsidRDefault="00101608" w:rsidP="00101608">
      <w:pPr>
        <w:spacing w:after="0" w:line="240" w:lineRule="auto"/>
        <w:jc w:val="center"/>
        <w:rPr>
          <w:rFonts w:ascii="Times New Roman" w:eastAsia="Times New Roman" w:hAnsi="Times New Roman" w:cs="Times New Roman"/>
          <w:sz w:val="24"/>
          <w:szCs w:val="24"/>
          <w:lang w:val="uk-UA" w:eastAsia="ru-RU"/>
        </w:rPr>
      </w:pPr>
      <w:r w:rsidRPr="00101608">
        <w:rPr>
          <w:rFonts w:ascii="Times New Roman" w:eastAsia="Times New Roman" w:hAnsi="Times New Roman" w:cs="Times New Roman"/>
          <w:sz w:val="24"/>
          <w:szCs w:val="24"/>
          <w:lang w:val="uk-UA" w:eastAsia="ru-RU"/>
        </w:rPr>
        <w:t>08662 смт Гребінки Білоцерківський район Київська область,</w:t>
      </w:r>
    </w:p>
    <w:p w:rsidR="00101608" w:rsidRPr="00101608" w:rsidRDefault="00101608" w:rsidP="00101608">
      <w:pPr>
        <w:spacing w:after="0" w:line="240" w:lineRule="auto"/>
        <w:jc w:val="center"/>
        <w:rPr>
          <w:rFonts w:ascii="Times New Roman" w:eastAsia="Times New Roman" w:hAnsi="Times New Roman" w:cs="Times New Roman"/>
          <w:sz w:val="24"/>
          <w:szCs w:val="24"/>
          <w:lang w:val="uk-UA" w:eastAsia="ru-RU"/>
        </w:rPr>
      </w:pPr>
      <w:r w:rsidRPr="00101608">
        <w:rPr>
          <w:rFonts w:ascii="Times New Roman" w:eastAsia="Times New Roman" w:hAnsi="Times New Roman" w:cs="Times New Roman"/>
          <w:sz w:val="24"/>
          <w:szCs w:val="24"/>
          <w:lang w:val="uk-UA" w:eastAsia="ru-RU"/>
        </w:rPr>
        <w:t>проспект Науки, буд.  2</w:t>
      </w:r>
    </w:p>
    <w:p w:rsidR="00101608" w:rsidRPr="00101608" w:rsidRDefault="00101608" w:rsidP="00101608">
      <w:pPr>
        <w:spacing w:after="200" w:line="240" w:lineRule="auto"/>
        <w:jc w:val="center"/>
        <w:rPr>
          <w:rFonts w:ascii="Times New Roman" w:eastAsia="Times New Roman" w:hAnsi="Times New Roman" w:cs="Times New Roman"/>
          <w:sz w:val="24"/>
          <w:szCs w:val="24"/>
          <w:lang w:eastAsia="ru-RU"/>
        </w:rPr>
      </w:pPr>
      <w:proofErr w:type="spellStart"/>
      <w:r w:rsidRPr="00101608">
        <w:rPr>
          <w:rFonts w:ascii="Times New Roman" w:eastAsia="Times New Roman" w:hAnsi="Times New Roman" w:cs="Times New Roman"/>
          <w:sz w:val="24"/>
          <w:szCs w:val="24"/>
          <w:lang w:val="uk-UA" w:eastAsia="ru-RU"/>
        </w:rPr>
        <w:t>тел</w:t>
      </w:r>
      <w:proofErr w:type="spellEnd"/>
      <w:r w:rsidRPr="00101608">
        <w:rPr>
          <w:rFonts w:ascii="Times New Roman" w:eastAsia="Times New Roman" w:hAnsi="Times New Roman" w:cs="Times New Roman"/>
          <w:sz w:val="24"/>
          <w:szCs w:val="24"/>
          <w:lang w:val="uk-UA" w:eastAsia="ru-RU"/>
        </w:rPr>
        <w:t>. (04571) 7</w:t>
      </w:r>
      <w:r w:rsidRPr="00101608">
        <w:rPr>
          <w:rFonts w:ascii="Times New Roman" w:eastAsia="Times New Roman" w:hAnsi="Times New Roman" w:cs="Times New Roman"/>
          <w:sz w:val="24"/>
          <w:szCs w:val="24"/>
          <w:lang w:val="uk-UA" w:eastAsia="ru-RU"/>
        </w:rPr>
        <w:softHyphen/>
        <w:t>19</w:t>
      </w:r>
      <w:r w:rsidRPr="00101608">
        <w:rPr>
          <w:rFonts w:ascii="Times New Roman" w:eastAsia="Times New Roman" w:hAnsi="Times New Roman" w:cs="Times New Roman"/>
          <w:sz w:val="24"/>
          <w:szCs w:val="24"/>
          <w:lang w:val="uk-UA" w:eastAsia="ru-RU"/>
        </w:rPr>
        <w:softHyphen/>
        <w:t>20, (04571)7</w:t>
      </w:r>
      <w:r w:rsidRPr="00101608">
        <w:rPr>
          <w:rFonts w:ascii="Times New Roman" w:eastAsia="Times New Roman" w:hAnsi="Times New Roman" w:cs="Times New Roman"/>
          <w:sz w:val="24"/>
          <w:szCs w:val="24"/>
          <w:lang w:val="uk-UA" w:eastAsia="ru-RU"/>
        </w:rPr>
        <w:softHyphen/>
        <w:t>19</w:t>
      </w:r>
      <w:r w:rsidRPr="00101608">
        <w:rPr>
          <w:rFonts w:ascii="Times New Roman" w:eastAsia="Times New Roman" w:hAnsi="Times New Roman" w:cs="Times New Roman"/>
          <w:sz w:val="24"/>
          <w:szCs w:val="24"/>
          <w:lang w:val="uk-UA" w:eastAsia="ru-RU"/>
        </w:rPr>
        <w:softHyphen/>
        <w:t xml:space="preserve">22, </w:t>
      </w:r>
      <w:r w:rsidRPr="00101608">
        <w:rPr>
          <w:rFonts w:ascii="Times New Roman" w:eastAsia="Times New Roman" w:hAnsi="Times New Roman" w:cs="Times New Roman"/>
          <w:sz w:val="24"/>
          <w:szCs w:val="24"/>
          <w:lang w:val="en-US" w:eastAsia="ru-RU"/>
        </w:rPr>
        <w:t>e</w:t>
      </w:r>
      <w:r w:rsidRPr="00101608">
        <w:rPr>
          <w:rFonts w:ascii="Times New Roman" w:eastAsia="Times New Roman" w:hAnsi="Times New Roman" w:cs="Times New Roman"/>
          <w:sz w:val="24"/>
          <w:szCs w:val="24"/>
          <w:lang w:eastAsia="ru-RU"/>
        </w:rPr>
        <w:t>-</w:t>
      </w:r>
      <w:r w:rsidRPr="00101608">
        <w:rPr>
          <w:rFonts w:ascii="Times New Roman" w:eastAsia="Times New Roman" w:hAnsi="Times New Roman" w:cs="Times New Roman"/>
          <w:sz w:val="24"/>
          <w:szCs w:val="24"/>
          <w:lang w:val="en-US" w:eastAsia="ru-RU"/>
        </w:rPr>
        <w:t>mail</w:t>
      </w:r>
      <w:r w:rsidRPr="00101608">
        <w:rPr>
          <w:rFonts w:ascii="Times New Roman" w:eastAsia="Times New Roman" w:hAnsi="Times New Roman" w:cs="Times New Roman"/>
          <w:sz w:val="24"/>
          <w:szCs w:val="24"/>
          <w:lang w:eastAsia="ru-RU"/>
        </w:rPr>
        <w:t xml:space="preserve">: </w:t>
      </w:r>
      <w:proofErr w:type="spellStart"/>
      <w:r w:rsidRPr="00101608">
        <w:rPr>
          <w:rFonts w:ascii="Times New Roman" w:eastAsia="Times New Roman" w:hAnsi="Times New Roman" w:cs="Times New Roman"/>
          <w:sz w:val="24"/>
          <w:szCs w:val="24"/>
          <w:lang w:val="en-US" w:eastAsia="ru-RU"/>
        </w:rPr>
        <w:t>ssds</w:t>
      </w:r>
      <w:proofErr w:type="spellEnd"/>
      <w:r w:rsidRPr="00101608">
        <w:rPr>
          <w:rFonts w:ascii="Times New Roman" w:eastAsia="Times New Roman" w:hAnsi="Times New Roman" w:cs="Times New Roman"/>
          <w:sz w:val="24"/>
          <w:szCs w:val="24"/>
          <w:lang w:eastAsia="ru-RU"/>
        </w:rPr>
        <w:t>_</w:t>
      </w:r>
      <w:proofErr w:type="spellStart"/>
      <w:r w:rsidRPr="00101608">
        <w:rPr>
          <w:rFonts w:ascii="Times New Roman" w:eastAsia="Times New Roman" w:hAnsi="Times New Roman" w:cs="Times New Roman"/>
          <w:sz w:val="24"/>
          <w:szCs w:val="24"/>
          <w:lang w:val="en-US" w:eastAsia="ru-RU"/>
        </w:rPr>
        <w:t>grebinky</w:t>
      </w:r>
      <w:proofErr w:type="spellEnd"/>
      <w:r w:rsidRPr="00101608">
        <w:rPr>
          <w:rFonts w:ascii="Times New Roman" w:eastAsia="Times New Roman" w:hAnsi="Times New Roman" w:cs="Times New Roman"/>
          <w:sz w:val="24"/>
          <w:szCs w:val="24"/>
          <w:lang w:eastAsia="ru-RU"/>
        </w:rPr>
        <w:t>@</w:t>
      </w:r>
      <w:proofErr w:type="spellStart"/>
      <w:r w:rsidRPr="00101608">
        <w:rPr>
          <w:rFonts w:ascii="Times New Roman" w:eastAsia="Times New Roman" w:hAnsi="Times New Roman" w:cs="Times New Roman"/>
          <w:sz w:val="24"/>
          <w:szCs w:val="24"/>
          <w:lang w:val="en-US" w:eastAsia="ru-RU"/>
        </w:rPr>
        <w:t>ukr</w:t>
      </w:r>
      <w:proofErr w:type="spellEnd"/>
      <w:r w:rsidRPr="00101608">
        <w:rPr>
          <w:rFonts w:ascii="Times New Roman" w:eastAsia="Times New Roman" w:hAnsi="Times New Roman" w:cs="Times New Roman"/>
          <w:sz w:val="24"/>
          <w:szCs w:val="24"/>
          <w:lang w:eastAsia="ru-RU"/>
        </w:rPr>
        <w:t>.</w:t>
      </w:r>
      <w:r w:rsidRPr="00101608">
        <w:rPr>
          <w:rFonts w:ascii="Times New Roman" w:eastAsia="Times New Roman" w:hAnsi="Times New Roman" w:cs="Times New Roman"/>
          <w:sz w:val="24"/>
          <w:szCs w:val="24"/>
          <w:lang w:val="en-US" w:eastAsia="ru-RU"/>
        </w:rPr>
        <w:t>net</w:t>
      </w:r>
    </w:p>
    <w:p w:rsidR="00101608" w:rsidRPr="00101608" w:rsidRDefault="00101608" w:rsidP="00101608">
      <w:pPr>
        <w:spacing w:after="200" w:line="240" w:lineRule="auto"/>
        <w:rPr>
          <w:rFonts w:ascii="Calibri" w:eastAsia="Times New Roman" w:hAnsi="Calibri" w:cs="Times New Roman"/>
          <w:sz w:val="28"/>
          <w:szCs w:val="28"/>
          <w:lang w:val="uk-UA" w:eastAsia="ru-RU"/>
        </w:rPr>
      </w:pPr>
      <w:r w:rsidRPr="00101608">
        <w:rPr>
          <w:rFonts w:ascii="Calibri" w:eastAsia="Times New Roman" w:hAnsi="Calibri" w:cs="Times New Roman"/>
          <w:b/>
          <w:sz w:val="24"/>
          <w:szCs w:val="24"/>
          <w:lang w:val="uk-UA" w:eastAsia="ru-RU"/>
        </w:rPr>
        <w:t>_____________________________________________________________________________</w:t>
      </w:r>
    </w:p>
    <w:p w:rsidR="00101608" w:rsidRPr="00101608" w:rsidRDefault="00101608" w:rsidP="00101608">
      <w:pPr>
        <w:spacing w:after="200" w:line="276" w:lineRule="auto"/>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від 08.11.2023 року № 482</w:t>
      </w:r>
    </w:p>
    <w:p w:rsidR="00101608" w:rsidRPr="00101608" w:rsidRDefault="00101608" w:rsidP="00101608">
      <w:pPr>
        <w:spacing w:after="0" w:line="240" w:lineRule="auto"/>
        <w:ind w:left="5245"/>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 xml:space="preserve">Голові </w:t>
      </w:r>
    </w:p>
    <w:p w:rsidR="00101608" w:rsidRPr="00101608" w:rsidRDefault="00101608" w:rsidP="00101608">
      <w:pPr>
        <w:spacing w:after="0" w:line="240" w:lineRule="auto"/>
        <w:ind w:left="5245"/>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Гребінківської селищної ради</w:t>
      </w:r>
    </w:p>
    <w:p w:rsidR="00101608" w:rsidRPr="00101608" w:rsidRDefault="00101608" w:rsidP="00101608">
      <w:pPr>
        <w:spacing w:after="0" w:line="240" w:lineRule="auto"/>
        <w:ind w:left="5245"/>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Роману ЗАСУСІ</w:t>
      </w:r>
    </w:p>
    <w:p w:rsidR="00101608" w:rsidRPr="00101608" w:rsidRDefault="00101608" w:rsidP="00101608">
      <w:pPr>
        <w:spacing w:after="200" w:line="276" w:lineRule="auto"/>
        <w:rPr>
          <w:rFonts w:ascii="Times New Roman" w:eastAsia="Times New Roman" w:hAnsi="Times New Roman" w:cs="Times New Roman"/>
          <w:b/>
          <w:sz w:val="28"/>
          <w:szCs w:val="28"/>
          <w:lang w:val="uk-UA" w:eastAsia="ru-RU"/>
        </w:rPr>
      </w:pPr>
    </w:p>
    <w:p w:rsidR="00101608" w:rsidRPr="00101608" w:rsidRDefault="00101608" w:rsidP="00101608">
      <w:pPr>
        <w:spacing w:after="0" w:line="240" w:lineRule="auto"/>
        <w:rPr>
          <w:rFonts w:ascii="Times New Roman" w:eastAsia="Times New Roman" w:hAnsi="Times New Roman" w:cs="Times New Roman"/>
          <w:sz w:val="28"/>
          <w:szCs w:val="28"/>
          <w:lang w:val="uk-UA" w:eastAsia="ru-RU"/>
        </w:rPr>
      </w:pPr>
    </w:p>
    <w:p w:rsidR="00101608" w:rsidRPr="0010160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101608">
        <w:rPr>
          <w:rFonts w:ascii="Times New Roman" w:eastAsia="Times New Roman" w:hAnsi="Times New Roman" w:cs="Times New Roman"/>
          <w:b/>
          <w:i/>
          <w:sz w:val="28"/>
          <w:szCs w:val="28"/>
          <w:lang w:val="uk-UA" w:eastAsia="ru-RU"/>
        </w:rPr>
        <w:t>Подання</w:t>
      </w:r>
    </w:p>
    <w:p w:rsidR="00101608" w:rsidRPr="0010160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101608">
        <w:rPr>
          <w:rFonts w:ascii="Times New Roman" w:eastAsia="Times New Roman" w:hAnsi="Times New Roman" w:cs="Times New Roman"/>
          <w:b/>
          <w:i/>
          <w:sz w:val="28"/>
          <w:szCs w:val="28"/>
          <w:lang w:val="uk-UA" w:eastAsia="ru-RU"/>
        </w:rPr>
        <w:t xml:space="preserve">Про  затвердження Програми оздоровлення та відпочинку дітей </w:t>
      </w:r>
    </w:p>
    <w:p w:rsidR="00101608" w:rsidRPr="0010160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101608">
        <w:rPr>
          <w:rFonts w:ascii="Times New Roman" w:eastAsia="Times New Roman" w:hAnsi="Times New Roman" w:cs="Times New Roman"/>
          <w:b/>
          <w:i/>
          <w:sz w:val="28"/>
          <w:szCs w:val="28"/>
          <w:lang w:val="uk-UA" w:eastAsia="ru-RU"/>
        </w:rPr>
        <w:t>на 2024 – 2028 роки</w:t>
      </w:r>
    </w:p>
    <w:p w:rsidR="00101608" w:rsidRPr="00101608" w:rsidRDefault="00101608" w:rsidP="00101608">
      <w:pPr>
        <w:spacing w:after="0" w:line="240" w:lineRule="auto"/>
        <w:jc w:val="center"/>
        <w:rPr>
          <w:rFonts w:ascii="Times New Roman" w:eastAsia="Times New Roman" w:hAnsi="Times New Roman" w:cs="Times New Roman"/>
          <w:b/>
          <w:i/>
          <w:sz w:val="28"/>
          <w:szCs w:val="28"/>
          <w:lang w:val="uk-UA" w:eastAsia="ru-RU"/>
        </w:rPr>
      </w:pPr>
    </w:p>
    <w:p w:rsidR="00101608" w:rsidRPr="00101608" w:rsidRDefault="00101608" w:rsidP="00101608">
      <w:pPr>
        <w:spacing w:after="200" w:line="276" w:lineRule="auto"/>
        <w:ind w:firstLine="851"/>
        <w:jc w:val="both"/>
        <w:rPr>
          <w:rFonts w:ascii="Times New Roman" w:eastAsia="Times New Roman" w:hAnsi="Times New Roman" w:cs="Times New Roman"/>
          <w:sz w:val="28"/>
          <w:szCs w:val="28"/>
          <w:lang w:val="uk-UA" w:eastAsia="ru-RU"/>
        </w:rPr>
      </w:pPr>
      <w:r w:rsidRPr="00101608">
        <w:rPr>
          <w:rFonts w:ascii="Times New Roman" w:eastAsia="Times New Roman" w:hAnsi="Times New Roman" w:cs="Times New Roman"/>
          <w:sz w:val="28"/>
          <w:szCs w:val="28"/>
          <w:lang w:val="uk-UA" w:eastAsia="ru-RU"/>
        </w:rPr>
        <w:t>Керуючись Законами України «Про оздоровлення та відпочинок дітей» (зі змінами),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розпорядженням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Постановою Кабінету Міністрів України від 14.04.1997 № 323 «Про організаційне і фінансове забезпечення відпочинку та оздоровлення дітей в Україні», просимо Вас винести дане питання на розгляд чергової сесії Гребінківської селищної ради, та надати відповідне рішення щодо затвердження вищезазначеної Програми.</w:t>
      </w:r>
    </w:p>
    <w:p w:rsidR="00101608" w:rsidRPr="00101608" w:rsidRDefault="00101608" w:rsidP="00101608">
      <w:pPr>
        <w:spacing w:after="200" w:line="276" w:lineRule="auto"/>
        <w:ind w:firstLine="851"/>
        <w:jc w:val="both"/>
        <w:rPr>
          <w:rFonts w:ascii="Times New Roman" w:eastAsia="Times New Roman" w:hAnsi="Times New Roman" w:cs="Times New Roman"/>
          <w:sz w:val="28"/>
          <w:szCs w:val="28"/>
          <w:lang w:val="uk-UA" w:eastAsia="ru-RU"/>
        </w:rPr>
      </w:pPr>
    </w:p>
    <w:p w:rsidR="00101608" w:rsidRPr="00101608" w:rsidRDefault="00101608" w:rsidP="00101608">
      <w:pPr>
        <w:spacing w:after="200" w:line="276" w:lineRule="auto"/>
        <w:ind w:firstLine="567"/>
        <w:jc w:val="center"/>
        <w:rPr>
          <w:rFonts w:ascii="Times New Roman" w:eastAsia="Times New Roman" w:hAnsi="Times New Roman" w:cs="Times New Roman"/>
          <w:b/>
          <w:sz w:val="28"/>
          <w:szCs w:val="28"/>
          <w:lang w:val="uk-UA" w:eastAsia="ru-RU"/>
        </w:rPr>
      </w:pPr>
      <w:r w:rsidRPr="00101608">
        <w:rPr>
          <w:rFonts w:ascii="Times New Roman" w:eastAsia="Times New Roman" w:hAnsi="Times New Roman" w:cs="Times New Roman"/>
          <w:b/>
          <w:sz w:val="28"/>
          <w:szCs w:val="28"/>
          <w:lang w:val="uk-UA" w:eastAsia="ru-RU"/>
        </w:rPr>
        <w:t>Начальник служби                    Анастасія АНАШКІНА-ВІТЧЕНКО</w:t>
      </w:r>
    </w:p>
    <w:p w:rsidR="00101608" w:rsidRPr="00101608" w:rsidRDefault="00101608" w:rsidP="00101608">
      <w:pPr>
        <w:spacing w:after="0" w:line="276" w:lineRule="auto"/>
        <w:jc w:val="both"/>
        <w:rPr>
          <w:rFonts w:ascii="Times New Roman" w:eastAsia="Times New Roman" w:hAnsi="Times New Roman" w:cs="Times New Roman"/>
          <w:sz w:val="18"/>
          <w:szCs w:val="18"/>
          <w:lang w:val="uk-UA" w:eastAsia="ru-RU"/>
        </w:rPr>
      </w:pPr>
      <w:proofErr w:type="spellStart"/>
      <w:r w:rsidRPr="00101608">
        <w:rPr>
          <w:rFonts w:ascii="Times New Roman" w:eastAsia="Times New Roman" w:hAnsi="Times New Roman" w:cs="Times New Roman"/>
          <w:sz w:val="18"/>
          <w:szCs w:val="18"/>
          <w:lang w:val="uk-UA" w:eastAsia="ru-RU"/>
        </w:rPr>
        <w:t>Анашкіна-Вітченко</w:t>
      </w:r>
      <w:proofErr w:type="spellEnd"/>
      <w:r w:rsidRPr="00101608">
        <w:rPr>
          <w:rFonts w:ascii="Times New Roman" w:eastAsia="Times New Roman" w:hAnsi="Times New Roman" w:cs="Times New Roman"/>
          <w:sz w:val="18"/>
          <w:szCs w:val="18"/>
          <w:lang w:val="uk-UA" w:eastAsia="ru-RU"/>
        </w:rPr>
        <w:t xml:space="preserve"> А. А.</w:t>
      </w:r>
    </w:p>
    <w:p w:rsidR="00101608" w:rsidRPr="00101608" w:rsidRDefault="00101608" w:rsidP="00101608">
      <w:pPr>
        <w:spacing w:after="0" w:line="276" w:lineRule="auto"/>
        <w:jc w:val="both"/>
        <w:rPr>
          <w:rFonts w:ascii="Times New Roman" w:eastAsia="Times New Roman" w:hAnsi="Times New Roman" w:cs="Times New Roman"/>
          <w:sz w:val="18"/>
          <w:szCs w:val="18"/>
          <w:lang w:val="uk-UA" w:eastAsia="ru-RU"/>
        </w:rPr>
      </w:pPr>
      <w:r w:rsidRPr="00101608">
        <w:rPr>
          <w:rFonts w:ascii="Times New Roman" w:eastAsia="Times New Roman" w:hAnsi="Times New Roman" w:cs="Times New Roman"/>
          <w:sz w:val="18"/>
          <w:szCs w:val="18"/>
          <w:lang w:val="uk-UA" w:eastAsia="ru-RU"/>
        </w:rPr>
        <w:t>(099) 731-97-16</w:t>
      </w:r>
    </w:p>
    <w:p w:rsidR="00101608" w:rsidRPr="00101608" w:rsidRDefault="00101608" w:rsidP="00101608">
      <w:pPr>
        <w:spacing w:after="200" w:line="276" w:lineRule="auto"/>
        <w:jc w:val="center"/>
        <w:rPr>
          <w:rFonts w:eastAsiaTheme="minorEastAsia"/>
          <w:sz w:val="24"/>
          <w:szCs w:val="24"/>
          <w:lang w:val="uk-UA" w:eastAsia="ru-RU"/>
        </w:rPr>
      </w:pPr>
      <w:r w:rsidRPr="00101608">
        <w:rPr>
          <w:rFonts w:eastAsiaTheme="minorEastAsia"/>
          <w:noProof/>
          <w:color w:val="000000"/>
          <w:sz w:val="28"/>
          <w:szCs w:val="28"/>
          <w:lang w:eastAsia="ru-RU"/>
        </w:rPr>
        <w:lastRenderedPageBreak/>
        <w:drawing>
          <wp:inline distT="0" distB="0" distL="0" distR="0" wp14:anchorId="5D03BE14" wp14:editId="739FDD3B">
            <wp:extent cx="542925" cy="819150"/>
            <wp:effectExtent l="19050" t="0" r="9525" b="0"/>
            <wp:docPr id="3"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101608" w:rsidRPr="0010160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ГРЕБІНКІВСЬКА СЕЛИЩНА РАДА</w:t>
      </w:r>
    </w:p>
    <w:p w:rsidR="00101608" w:rsidRPr="00101608" w:rsidRDefault="00101608" w:rsidP="00101608">
      <w:pPr>
        <w:spacing w:after="0" w:line="240" w:lineRule="auto"/>
        <w:jc w:val="center"/>
        <w:outlineLvl w:val="0"/>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Білоцерківського району Київської області</w:t>
      </w:r>
    </w:p>
    <w:p w:rsidR="00101608" w:rsidRPr="00101608" w:rsidRDefault="00101608" w:rsidP="00101608">
      <w:pPr>
        <w:spacing w:after="0" w:line="240" w:lineRule="auto"/>
        <w:jc w:val="center"/>
        <w:outlineLvl w:val="0"/>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СЛУЖБА У СПРАВАХ ДІТЕЙ ТА СІМ̛ Ї</w:t>
      </w:r>
    </w:p>
    <w:p w:rsidR="00101608" w:rsidRPr="00101608" w:rsidRDefault="00101608" w:rsidP="00101608">
      <w:pPr>
        <w:spacing w:after="0" w:line="240" w:lineRule="auto"/>
        <w:jc w:val="center"/>
        <w:rPr>
          <w:rFonts w:ascii="Times New Roman" w:eastAsiaTheme="minorEastAsia" w:hAnsi="Times New Roman" w:cs="Times New Roman"/>
          <w:sz w:val="24"/>
          <w:szCs w:val="24"/>
          <w:lang w:val="uk-UA" w:eastAsia="ru-RU"/>
        </w:rPr>
      </w:pPr>
      <w:r w:rsidRPr="00101608">
        <w:rPr>
          <w:rFonts w:ascii="Times New Roman" w:eastAsiaTheme="minorEastAsia" w:hAnsi="Times New Roman" w:cs="Times New Roman"/>
          <w:sz w:val="24"/>
          <w:szCs w:val="24"/>
          <w:lang w:val="uk-UA" w:eastAsia="ru-RU"/>
        </w:rPr>
        <w:t>08662 смт Гребінки Білоцерківський район Київська область,</w:t>
      </w:r>
    </w:p>
    <w:p w:rsidR="00101608" w:rsidRPr="00101608" w:rsidRDefault="00101608" w:rsidP="00101608">
      <w:pPr>
        <w:spacing w:after="0" w:line="240" w:lineRule="auto"/>
        <w:jc w:val="center"/>
        <w:rPr>
          <w:rFonts w:ascii="Times New Roman" w:eastAsiaTheme="minorEastAsia" w:hAnsi="Times New Roman" w:cs="Times New Roman"/>
          <w:sz w:val="24"/>
          <w:szCs w:val="24"/>
          <w:lang w:val="uk-UA" w:eastAsia="ru-RU"/>
        </w:rPr>
      </w:pPr>
      <w:r w:rsidRPr="00101608">
        <w:rPr>
          <w:rFonts w:ascii="Times New Roman" w:eastAsiaTheme="minorEastAsia" w:hAnsi="Times New Roman" w:cs="Times New Roman"/>
          <w:sz w:val="24"/>
          <w:szCs w:val="24"/>
          <w:lang w:val="uk-UA" w:eastAsia="ru-RU"/>
        </w:rPr>
        <w:t>проспект Науки, буд.  2</w:t>
      </w:r>
    </w:p>
    <w:p w:rsidR="00101608" w:rsidRPr="00101608" w:rsidRDefault="00101608" w:rsidP="00101608">
      <w:pPr>
        <w:spacing w:after="200" w:line="240" w:lineRule="auto"/>
        <w:jc w:val="center"/>
        <w:rPr>
          <w:rFonts w:ascii="Times New Roman" w:eastAsiaTheme="minorEastAsia" w:hAnsi="Times New Roman" w:cs="Times New Roman"/>
          <w:sz w:val="24"/>
          <w:szCs w:val="24"/>
          <w:lang w:eastAsia="ru-RU"/>
        </w:rPr>
      </w:pPr>
      <w:proofErr w:type="spellStart"/>
      <w:r w:rsidRPr="00101608">
        <w:rPr>
          <w:rFonts w:ascii="Times New Roman" w:eastAsiaTheme="minorEastAsia" w:hAnsi="Times New Roman" w:cs="Times New Roman"/>
          <w:sz w:val="24"/>
          <w:szCs w:val="24"/>
          <w:lang w:val="uk-UA" w:eastAsia="ru-RU"/>
        </w:rPr>
        <w:t>тел</w:t>
      </w:r>
      <w:proofErr w:type="spellEnd"/>
      <w:r w:rsidRPr="00101608">
        <w:rPr>
          <w:rFonts w:ascii="Times New Roman" w:eastAsiaTheme="minorEastAsia" w:hAnsi="Times New Roman" w:cs="Times New Roman"/>
          <w:sz w:val="24"/>
          <w:szCs w:val="24"/>
          <w:lang w:val="uk-UA" w:eastAsia="ru-RU"/>
        </w:rPr>
        <w:t>. (04571) 7</w:t>
      </w:r>
      <w:r w:rsidRPr="00101608">
        <w:rPr>
          <w:rFonts w:ascii="Times New Roman" w:eastAsiaTheme="minorEastAsia" w:hAnsi="Times New Roman" w:cs="Times New Roman"/>
          <w:sz w:val="24"/>
          <w:szCs w:val="24"/>
          <w:lang w:val="uk-UA" w:eastAsia="ru-RU"/>
        </w:rPr>
        <w:softHyphen/>
        <w:t>19</w:t>
      </w:r>
      <w:r w:rsidRPr="00101608">
        <w:rPr>
          <w:rFonts w:ascii="Times New Roman" w:eastAsiaTheme="minorEastAsia" w:hAnsi="Times New Roman" w:cs="Times New Roman"/>
          <w:sz w:val="24"/>
          <w:szCs w:val="24"/>
          <w:lang w:val="uk-UA" w:eastAsia="ru-RU"/>
        </w:rPr>
        <w:softHyphen/>
        <w:t>20, (04571)7</w:t>
      </w:r>
      <w:r w:rsidRPr="00101608">
        <w:rPr>
          <w:rFonts w:ascii="Times New Roman" w:eastAsiaTheme="minorEastAsia" w:hAnsi="Times New Roman" w:cs="Times New Roman"/>
          <w:sz w:val="24"/>
          <w:szCs w:val="24"/>
          <w:lang w:val="uk-UA" w:eastAsia="ru-RU"/>
        </w:rPr>
        <w:softHyphen/>
        <w:t>19</w:t>
      </w:r>
      <w:r w:rsidRPr="00101608">
        <w:rPr>
          <w:rFonts w:ascii="Times New Roman" w:eastAsiaTheme="minorEastAsia" w:hAnsi="Times New Roman" w:cs="Times New Roman"/>
          <w:sz w:val="24"/>
          <w:szCs w:val="24"/>
          <w:lang w:val="uk-UA" w:eastAsia="ru-RU"/>
        </w:rPr>
        <w:softHyphen/>
        <w:t xml:space="preserve">22, </w:t>
      </w:r>
      <w:r w:rsidRPr="00101608">
        <w:rPr>
          <w:rFonts w:ascii="Times New Roman" w:eastAsiaTheme="minorEastAsia" w:hAnsi="Times New Roman" w:cs="Times New Roman"/>
          <w:sz w:val="24"/>
          <w:szCs w:val="24"/>
          <w:lang w:val="en-US" w:eastAsia="ru-RU"/>
        </w:rPr>
        <w:t>e</w:t>
      </w:r>
      <w:r w:rsidRPr="00101608">
        <w:rPr>
          <w:rFonts w:ascii="Times New Roman" w:eastAsiaTheme="minorEastAsia" w:hAnsi="Times New Roman" w:cs="Times New Roman"/>
          <w:sz w:val="24"/>
          <w:szCs w:val="24"/>
          <w:lang w:eastAsia="ru-RU"/>
        </w:rPr>
        <w:t>-</w:t>
      </w:r>
      <w:r w:rsidRPr="00101608">
        <w:rPr>
          <w:rFonts w:ascii="Times New Roman" w:eastAsiaTheme="minorEastAsia" w:hAnsi="Times New Roman" w:cs="Times New Roman"/>
          <w:sz w:val="24"/>
          <w:szCs w:val="24"/>
          <w:lang w:val="en-US" w:eastAsia="ru-RU"/>
        </w:rPr>
        <w:t>mail</w:t>
      </w:r>
      <w:r w:rsidRPr="00101608">
        <w:rPr>
          <w:rFonts w:ascii="Times New Roman" w:eastAsiaTheme="minorEastAsia" w:hAnsi="Times New Roman" w:cs="Times New Roman"/>
          <w:sz w:val="24"/>
          <w:szCs w:val="24"/>
          <w:lang w:eastAsia="ru-RU"/>
        </w:rPr>
        <w:t xml:space="preserve">: </w:t>
      </w:r>
      <w:proofErr w:type="spellStart"/>
      <w:r w:rsidRPr="00101608">
        <w:rPr>
          <w:rFonts w:ascii="Times New Roman" w:eastAsiaTheme="minorEastAsia" w:hAnsi="Times New Roman" w:cs="Times New Roman"/>
          <w:sz w:val="24"/>
          <w:szCs w:val="24"/>
          <w:lang w:val="en-US" w:eastAsia="ru-RU"/>
        </w:rPr>
        <w:t>ssds</w:t>
      </w:r>
      <w:proofErr w:type="spellEnd"/>
      <w:r w:rsidRPr="00101608">
        <w:rPr>
          <w:rFonts w:ascii="Times New Roman" w:eastAsiaTheme="minorEastAsia" w:hAnsi="Times New Roman" w:cs="Times New Roman"/>
          <w:sz w:val="24"/>
          <w:szCs w:val="24"/>
          <w:lang w:eastAsia="ru-RU"/>
        </w:rPr>
        <w:t>_</w:t>
      </w:r>
      <w:proofErr w:type="spellStart"/>
      <w:r w:rsidRPr="00101608">
        <w:rPr>
          <w:rFonts w:ascii="Times New Roman" w:eastAsiaTheme="minorEastAsia" w:hAnsi="Times New Roman" w:cs="Times New Roman"/>
          <w:sz w:val="24"/>
          <w:szCs w:val="24"/>
          <w:lang w:val="en-US" w:eastAsia="ru-RU"/>
        </w:rPr>
        <w:t>grebinky</w:t>
      </w:r>
      <w:proofErr w:type="spellEnd"/>
      <w:r w:rsidRPr="00101608">
        <w:rPr>
          <w:rFonts w:ascii="Times New Roman" w:eastAsiaTheme="minorEastAsia" w:hAnsi="Times New Roman" w:cs="Times New Roman"/>
          <w:sz w:val="24"/>
          <w:szCs w:val="24"/>
          <w:lang w:eastAsia="ru-RU"/>
        </w:rPr>
        <w:t>@</w:t>
      </w:r>
      <w:proofErr w:type="spellStart"/>
      <w:r w:rsidRPr="00101608">
        <w:rPr>
          <w:rFonts w:ascii="Times New Roman" w:eastAsiaTheme="minorEastAsia" w:hAnsi="Times New Roman" w:cs="Times New Roman"/>
          <w:sz w:val="24"/>
          <w:szCs w:val="24"/>
          <w:lang w:val="en-US" w:eastAsia="ru-RU"/>
        </w:rPr>
        <w:t>ukr</w:t>
      </w:r>
      <w:proofErr w:type="spellEnd"/>
      <w:r w:rsidRPr="00101608">
        <w:rPr>
          <w:rFonts w:ascii="Times New Roman" w:eastAsiaTheme="minorEastAsia" w:hAnsi="Times New Roman" w:cs="Times New Roman"/>
          <w:sz w:val="24"/>
          <w:szCs w:val="24"/>
          <w:lang w:eastAsia="ru-RU"/>
        </w:rPr>
        <w:t>.</w:t>
      </w:r>
      <w:r w:rsidRPr="00101608">
        <w:rPr>
          <w:rFonts w:ascii="Times New Roman" w:eastAsiaTheme="minorEastAsia" w:hAnsi="Times New Roman" w:cs="Times New Roman"/>
          <w:sz w:val="24"/>
          <w:szCs w:val="24"/>
          <w:lang w:val="en-US" w:eastAsia="ru-RU"/>
        </w:rPr>
        <w:t>net</w:t>
      </w:r>
    </w:p>
    <w:p w:rsidR="00101608" w:rsidRPr="00101608" w:rsidRDefault="00101608" w:rsidP="00101608">
      <w:pPr>
        <w:spacing w:after="200" w:line="240" w:lineRule="auto"/>
        <w:rPr>
          <w:rFonts w:eastAsiaTheme="minorEastAsia"/>
          <w:sz w:val="28"/>
          <w:szCs w:val="28"/>
          <w:lang w:val="uk-UA" w:eastAsia="ru-RU"/>
        </w:rPr>
      </w:pPr>
      <w:r w:rsidRPr="00101608">
        <w:rPr>
          <w:rFonts w:eastAsiaTheme="minorEastAsia"/>
          <w:b/>
          <w:sz w:val="24"/>
          <w:szCs w:val="24"/>
          <w:lang w:val="uk-UA" w:eastAsia="ru-RU"/>
        </w:rPr>
        <w:t>_____________________________________________________________________________</w:t>
      </w:r>
    </w:p>
    <w:p w:rsidR="00101608" w:rsidRPr="00101608" w:rsidRDefault="00101608" w:rsidP="00101608">
      <w:pPr>
        <w:spacing w:after="200" w:line="276" w:lineRule="auto"/>
        <w:rPr>
          <w:rFonts w:ascii="Times New Roman" w:eastAsiaTheme="minorEastAsia" w:hAnsi="Times New Roman" w:cs="Times New Roman"/>
          <w:sz w:val="28"/>
          <w:szCs w:val="28"/>
          <w:lang w:val="uk-UA" w:eastAsia="ru-RU"/>
        </w:rPr>
      </w:pPr>
      <w:r w:rsidRPr="00101608">
        <w:rPr>
          <w:rFonts w:ascii="Times New Roman" w:eastAsiaTheme="minorEastAsia" w:hAnsi="Times New Roman" w:cs="Times New Roman"/>
          <w:sz w:val="28"/>
          <w:szCs w:val="28"/>
          <w:lang w:val="uk-UA" w:eastAsia="ru-RU"/>
        </w:rPr>
        <w:t>від 08.11.2023 року № 183</w:t>
      </w:r>
    </w:p>
    <w:p w:rsidR="00101608" w:rsidRPr="00101608" w:rsidRDefault="00101608" w:rsidP="00101608">
      <w:pPr>
        <w:spacing w:after="0" w:line="240" w:lineRule="auto"/>
        <w:ind w:left="5245"/>
        <w:rPr>
          <w:rFonts w:ascii="Times New Roman" w:eastAsiaTheme="minorEastAsia" w:hAnsi="Times New Roman"/>
          <w:b/>
          <w:sz w:val="28"/>
          <w:szCs w:val="28"/>
          <w:lang w:val="uk-UA" w:eastAsia="ru-RU"/>
        </w:rPr>
      </w:pPr>
      <w:r w:rsidRPr="00101608">
        <w:rPr>
          <w:rFonts w:ascii="Times New Roman" w:eastAsiaTheme="minorEastAsia" w:hAnsi="Times New Roman"/>
          <w:b/>
          <w:sz w:val="28"/>
          <w:szCs w:val="28"/>
          <w:lang w:val="uk-UA" w:eastAsia="ru-RU"/>
        </w:rPr>
        <w:t xml:space="preserve">Голові </w:t>
      </w:r>
    </w:p>
    <w:p w:rsidR="00101608" w:rsidRPr="00101608" w:rsidRDefault="00101608" w:rsidP="00101608">
      <w:pPr>
        <w:spacing w:after="0" w:line="240" w:lineRule="auto"/>
        <w:ind w:left="5245"/>
        <w:rPr>
          <w:rFonts w:ascii="Times New Roman" w:eastAsiaTheme="minorEastAsia" w:hAnsi="Times New Roman"/>
          <w:b/>
          <w:sz w:val="28"/>
          <w:szCs w:val="28"/>
          <w:lang w:val="uk-UA" w:eastAsia="ru-RU"/>
        </w:rPr>
      </w:pPr>
      <w:r w:rsidRPr="00101608">
        <w:rPr>
          <w:rFonts w:ascii="Times New Roman" w:eastAsiaTheme="minorEastAsia" w:hAnsi="Times New Roman"/>
          <w:b/>
          <w:sz w:val="28"/>
          <w:szCs w:val="28"/>
          <w:lang w:val="uk-UA" w:eastAsia="ru-RU"/>
        </w:rPr>
        <w:t>Гребінківської селищної ради</w:t>
      </w:r>
    </w:p>
    <w:p w:rsidR="00101608" w:rsidRPr="00101608" w:rsidRDefault="00101608" w:rsidP="00101608">
      <w:pPr>
        <w:spacing w:after="0" w:line="240" w:lineRule="auto"/>
        <w:ind w:left="5245"/>
        <w:rPr>
          <w:rFonts w:ascii="Times New Roman" w:eastAsiaTheme="minorEastAsia" w:hAnsi="Times New Roman"/>
          <w:b/>
          <w:sz w:val="28"/>
          <w:szCs w:val="28"/>
          <w:lang w:val="uk-UA" w:eastAsia="ru-RU"/>
        </w:rPr>
      </w:pPr>
      <w:r w:rsidRPr="00101608">
        <w:rPr>
          <w:rFonts w:ascii="Times New Roman" w:eastAsiaTheme="minorEastAsia" w:hAnsi="Times New Roman"/>
          <w:b/>
          <w:sz w:val="28"/>
          <w:szCs w:val="28"/>
          <w:lang w:val="uk-UA" w:eastAsia="ru-RU"/>
        </w:rPr>
        <w:t>Роману ЗАСУСІ</w:t>
      </w:r>
    </w:p>
    <w:p w:rsidR="00101608" w:rsidRPr="00101608" w:rsidRDefault="00101608" w:rsidP="00101608">
      <w:pPr>
        <w:spacing w:after="0" w:line="240" w:lineRule="auto"/>
        <w:jc w:val="center"/>
        <w:rPr>
          <w:rFonts w:ascii="Times New Roman" w:eastAsiaTheme="minorEastAsia" w:hAnsi="Times New Roman" w:cs="Times New Roman"/>
          <w:b/>
          <w:sz w:val="28"/>
          <w:szCs w:val="28"/>
          <w:lang w:val="uk-UA" w:eastAsia="ru-RU"/>
        </w:rPr>
      </w:pPr>
    </w:p>
    <w:p w:rsidR="00101608" w:rsidRPr="0010160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ПОЯСНЮВАЛЬНА ЗАПИСКА</w:t>
      </w:r>
    </w:p>
    <w:p w:rsidR="00101608" w:rsidRPr="0010160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 xml:space="preserve">до </w:t>
      </w:r>
      <w:proofErr w:type="spellStart"/>
      <w:r w:rsidRPr="00101608">
        <w:rPr>
          <w:rFonts w:ascii="Times New Roman" w:eastAsiaTheme="minorEastAsia" w:hAnsi="Times New Roman" w:cs="Times New Roman"/>
          <w:b/>
          <w:sz w:val="28"/>
          <w:szCs w:val="28"/>
          <w:lang w:val="uk-UA" w:eastAsia="ru-RU"/>
        </w:rPr>
        <w:t>проєкту</w:t>
      </w:r>
      <w:proofErr w:type="spellEnd"/>
      <w:r w:rsidRPr="00101608">
        <w:rPr>
          <w:rFonts w:ascii="Times New Roman" w:eastAsiaTheme="minorEastAsia" w:hAnsi="Times New Roman" w:cs="Times New Roman"/>
          <w:b/>
          <w:sz w:val="28"/>
          <w:szCs w:val="28"/>
          <w:lang w:val="uk-UA" w:eastAsia="ru-RU"/>
        </w:rPr>
        <w:t xml:space="preserve"> рішення Гребінківської селищної ради</w:t>
      </w:r>
    </w:p>
    <w:p w:rsidR="00101608" w:rsidRPr="00101608" w:rsidRDefault="00101608" w:rsidP="00101608">
      <w:pPr>
        <w:spacing w:after="0" w:line="240" w:lineRule="auto"/>
        <w:jc w:val="center"/>
        <w:rPr>
          <w:rFonts w:ascii="Times New Roman" w:eastAsiaTheme="minorEastAsia" w:hAnsi="Times New Roman" w:cs="Times New Roman"/>
          <w:b/>
          <w:sz w:val="28"/>
          <w:szCs w:val="28"/>
          <w:lang w:eastAsia="ru-RU"/>
        </w:rPr>
      </w:pPr>
      <w:r w:rsidRPr="00101608">
        <w:rPr>
          <w:rFonts w:ascii="Times New Roman" w:eastAsiaTheme="minorEastAsia" w:hAnsi="Times New Roman" w:cs="Times New Roman"/>
          <w:b/>
          <w:sz w:val="28"/>
          <w:szCs w:val="28"/>
          <w:lang w:val="en-US" w:eastAsia="ru-RU"/>
        </w:rPr>
        <w:t>VIII</w:t>
      </w:r>
      <w:r w:rsidRPr="00101608">
        <w:rPr>
          <w:rFonts w:ascii="Times New Roman" w:eastAsiaTheme="minorEastAsia" w:hAnsi="Times New Roman" w:cs="Times New Roman"/>
          <w:b/>
          <w:sz w:val="28"/>
          <w:szCs w:val="28"/>
          <w:lang w:eastAsia="ru-RU"/>
        </w:rPr>
        <w:t xml:space="preserve"> </w:t>
      </w:r>
      <w:proofErr w:type="spellStart"/>
      <w:r w:rsidRPr="00101608">
        <w:rPr>
          <w:rFonts w:ascii="Times New Roman" w:eastAsiaTheme="minorEastAsia" w:hAnsi="Times New Roman" w:cs="Times New Roman"/>
          <w:b/>
          <w:sz w:val="28"/>
          <w:szCs w:val="28"/>
          <w:lang w:eastAsia="ru-RU"/>
        </w:rPr>
        <w:t>скликання</w:t>
      </w:r>
      <w:proofErr w:type="spellEnd"/>
    </w:p>
    <w:p w:rsidR="00101608" w:rsidRPr="00101608" w:rsidRDefault="00101608" w:rsidP="00101608">
      <w:pPr>
        <w:spacing w:after="0" w:line="240" w:lineRule="auto"/>
        <w:jc w:val="center"/>
        <w:rPr>
          <w:rFonts w:ascii="Times New Roman" w:eastAsiaTheme="minorEastAsia" w:hAnsi="Times New Roman" w:cs="Times New Roman"/>
          <w:b/>
          <w:i/>
          <w:sz w:val="28"/>
          <w:szCs w:val="28"/>
          <w:lang w:val="uk-UA" w:eastAsia="ru-RU"/>
        </w:rPr>
      </w:pPr>
      <w:r w:rsidRPr="00101608">
        <w:rPr>
          <w:rFonts w:ascii="Times New Roman" w:eastAsiaTheme="minorEastAsia" w:hAnsi="Times New Roman" w:cs="Times New Roman"/>
          <w:b/>
          <w:i/>
          <w:sz w:val="28"/>
          <w:szCs w:val="28"/>
          <w:lang w:val="uk-UA" w:eastAsia="ru-RU"/>
        </w:rPr>
        <w:t xml:space="preserve">«Про  затвердження Програми оздоровлення та відпочинку дітей </w:t>
      </w:r>
    </w:p>
    <w:p w:rsidR="00101608" w:rsidRPr="00101608" w:rsidRDefault="00101608" w:rsidP="00101608">
      <w:pPr>
        <w:spacing w:after="0" w:line="240" w:lineRule="auto"/>
        <w:jc w:val="center"/>
        <w:rPr>
          <w:rFonts w:ascii="Times New Roman" w:eastAsiaTheme="minorEastAsia" w:hAnsi="Times New Roman" w:cs="Times New Roman"/>
          <w:b/>
          <w:i/>
          <w:sz w:val="28"/>
          <w:szCs w:val="28"/>
          <w:lang w:val="uk-UA" w:eastAsia="ru-RU"/>
        </w:rPr>
      </w:pPr>
      <w:r w:rsidRPr="00101608">
        <w:rPr>
          <w:rFonts w:ascii="Times New Roman" w:eastAsiaTheme="minorEastAsia" w:hAnsi="Times New Roman" w:cs="Times New Roman"/>
          <w:b/>
          <w:i/>
          <w:sz w:val="28"/>
          <w:szCs w:val="28"/>
          <w:lang w:val="uk-UA" w:eastAsia="ru-RU"/>
        </w:rPr>
        <w:t>на 2024 – 2028 роки»</w:t>
      </w:r>
    </w:p>
    <w:p w:rsidR="00101608" w:rsidRPr="00101608" w:rsidRDefault="00101608" w:rsidP="00101608">
      <w:pPr>
        <w:spacing w:after="0" w:line="240" w:lineRule="auto"/>
        <w:jc w:val="center"/>
        <w:rPr>
          <w:rFonts w:ascii="Times New Roman" w:eastAsiaTheme="minorEastAsia" w:hAnsi="Times New Roman" w:cs="Times New Roman"/>
          <w:b/>
          <w:i/>
          <w:sz w:val="28"/>
          <w:szCs w:val="28"/>
          <w:lang w:val="uk-UA" w:eastAsia="ru-RU"/>
        </w:rPr>
      </w:pPr>
    </w:p>
    <w:p w:rsidR="00101608" w:rsidRPr="0010160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proofErr w:type="spellStart"/>
      <w:r w:rsidRPr="00101608">
        <w:rPr>
          <w:rFonts w:ascii="Times New Roman" w:eastAsiaTheme="minorEastAsia" w:hAnsi="Times New Roman" w:cs="Times New Roman"/>
          <w:sz w:val="28"/>
          <w:szCs w:val="28"/>
          <w:lang w:val="uk-UA" w:eastAsia="ru-RU"/>
        </w:rPr>
        <w:t>Проєкт</w:t>
      </w:r>
      <w:proofErr w:type="spellEnd"/>
      <w:r w:rsidRPr="00101608">
        <w:rPr>
          <w:rFonts w:ascii="Times New Roman" w:eastAsiaTheme="minorEastAsia" w:hAnsi="Times New Roman" w:cs="Times New Roman"/>
          <w:sz w:val="28"/>
          <w:szCs w:val="28"/>
          <w:lang w:val="uk-UA" w:eastAsia="ru-RU"/>
        </w:rPr>
        <w:t xml:space="preserve"> рішення розроблено відповідно до Законів України «Про оздоровлення та відпочинок дітей» (зі змінами),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Постанови Кабінету Міністрів України від 14.04.1997 № 323 «Про організаційне і фінансове забезпечення відпочинку та оздоровлення дітей в Україні», </w:t>
      </w:r>
      <w:r w:rsidRPr="00101608">
        <w:rPr>
          <w:rFonts w:ascii="Times New Roman" w:eastAsiaTheme="minorEastAsia" w:hAnsi="Times New Roman" w:cs="Times New Roman"/>
          <w:color w:val="000000" w:themeColor="text1"/>
          <w:sz w:val="28"/>
          <w:szCs w:val="28"/>
          <w:lang w:val="uk-UA" w:eastAsia="ru-RU"/>
        </w:rPr>
        <w:t>з</w:t>
      </w:r>
      <w:r w:rsidRPr="00101608">
        <w:rPr>
          <w:rFonts w:eastAsiaTheme="minorEastAsia"/>
          <w:color w:val="000000" w:themeColor="text1"/>
          <w:sz w:val="28"/>
          <w:szCs w:val="28"/>
          <w:lang w:val="uk-UA" w:eastAsia="ru-RU"/>
        </w:rPr>
        <w:t xml:space="preserve"> </w:t>
      </w:r>
      <w:r w:rsidRPr="00101608">
        <w:rPr>
          <w:rFonts w:ascii="Times New Roman" w:eastAsiaTheme="minorEastAsia" w:hAnsi="Times New Roman" w:cs="Times New Roman"/>
          <w:color w:val="000000" w:themeColor="text1"/>
          <w:sz w:val="28"/>
          <w:szCs w:val="28"/>
          <w:lang w:val="uk-UA" w:eastAsia="ru-RU"/>
        </w:rPr>
        <w:t>метою</w:t>
      </w:r>
      <w:r w:rsidRPr="00101608">
        <w:rPr>
          <w:rFonts w:ascii="Times New Roman" w:eastAsiaTheme="minorEastAsia" w:hAnsi="Times New Roman" w:cs="Times New Roman"/>
          <w:sz w:val="28"/>
          <w:szCs w:val="28"/>
          <w:lang w:val="uk-UA" w:eastAsia="ru-RU"/>
        </w:rPr>
        <w:t xml:space="preserve"> забезпечення оздоровлення та відпочинку дітей пільгових категорій Гребінківської селищної територіальної громади.</w:t>
      </w:r>
    </w:p>
    <w:p w:rsidR="00101608" w:rsidRPr="0010160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r w:rsidRPr="00101608">
        <w:rPr>
          <w:rFonts w:ascii="Times New Roman" w:eastAsiaTheme="minorEastAsia" w:hAnsi="Times New Roman" w:cs="Times New Roman"/>
          <w:sz w:val="28"/>
          <w:szCs w:val="28"/>
          <w:lang w:val="uk-UA" w:eastAsia="ru-RU"/>
        </w:rPr>
        <w:t>Прийняття рішення потребує додаткових фінансових витрат з селищного бюджету.</w:t>
      </w:r>
    </w:p>
    <w:p w:rsidR="00101608" w:rsidRPr="0010160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r w:rsidRPr="00101608">
        <w:rPr>
          <w:rFonts w:ascii="Times New Roman" w:eastAsiaTheme="minorEastAsia" w:hAnsi="Times New Roman" w:cs="Times New Roman"/>
          <w:sz w:val="28"/>
          <w:szCs w:val="28"/>
          <w:lang w:val="uk-UA" w:eastAsia="ru-RU"/>
        </w:rPr>
        <w:t>Зважаючи на зазначене, є всі законні підстави розглянути дане питання на засіданні чергової сесії Гребінківської селищної ради і прийняти по ньому позитивне рішення.</w:t>
      </w:r>
    </w:p>
    <w:p w:rsidR="00101608" w:rsidRPr="0010160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p>
    <w:p w:rsidR="00101608" w:rsidRPr="00101608" w:rsidRDefault="00101608" w:rsidP="00101608">
      <w:pPr>
        <w:spacing w:after="200" w:line="276" w:lineRule="auto"/>
        <w:jc w:val="center"/>
        <w:rPr>
          <w:rFonts w:ascii="Times New Roman" w:eastAsiaTheme="minorEastAsia" w:hAnsi="Times New Roman" w:cs="Times New Roman"/>
          <w:b/>
          <w:sz w:val="28"/>
          <w:szCs w:val="28"/>
          <w:lang w:val="uk-UA" w:eastAsia="ru-RU"/>
        </w:rPr>
      </w:pPr>
      <w:r w:rsidRPr="00101608">
        <w:rPr>
          <w:rFonts w:ascii="Times New Roman" w:eastAsiaTheme="minorEastAsia" w:hAnsi="Times New Roman" w:cs="Times New Roman"/>
          <w:b/>
          <w:sz w:val="28"/>
          <w:szCs w:val="28"/>
          <w:lang w:val="uk-UA" w:eastAsia="ru-RU"/>
        </w:rPr>
        <w:t>Начальник служби                   Анастасія АНАШКІНА-ВІТЧЕНКО</w:t>
      </w:r>
    </w:p>
    <w:p w:rsidR="00101608" w:rsidRPr="00101608" w:rsidRDefault="00101608" w:rsidP="00101608">
      <w:pPr>
        <w:spacing w:after="0" w:line="276" w:lineRule="auto"/>
        <w:jc w:val="both"/>
        <w:rPr>
          <w:rFonts w:ascii="Times New Roman" w:eastAsiaTheme="minorEastAsia" w:hAnsi="Times New Roman" w:cs="Times New Roman"/>
          <w:sz w:val="18"/>
          <w:szCs w:val="18"/>
          <w:lang w:val="uk-UA" w:eastAsia="ru-RU"/>
        </w:rPr>
      </w:pPr>
      <w:proofErr w:type="spellStart"/>
      <w:r w:rsidRPr="00101608">
        <w:rPr>
          <w:rFonts w:ascii="Times New Roman" w:eastAsiaTheme="minorEastAsia" w:hAnsi="Times New Roman" w:cs="Times New Roman"/>
          <w:sz w:val="18"/>
          <w:szCs w:val="18"/>
          <w:lang w:val="uk-UA" w:eastAsia="ru-RU"/>
        </w:rPr>
        <w:t>Анашкіна-Вітченко</w:t>
      </w:r>
      <w:proofErr w:type="spellEnd"/>
      <w:r w:rsidRPr="00101608">
        <w:rPr>
          <w:rFonts w:ascii="Times New Roman" w:eastAsiaTheme="minorEastAsia" w:hAnsi="Times New Roman" w:cs="Times New Roman"/>
          <w:sz w:val="18"/>
          <w:szCs w:val="18"/>
          <w:lang w:val="uk-UA" w:eastAsia="ru-RU"/>
        </w:rPr>
        <w:t xml:space="preserve"> А. А.</w:t>
      </w:r>
    </w:p>
    <w:p w:rsidR="001E1A55" w:rsidRPr="00E14C8F" w:rsidRDefault="00101608" w:rsidP="00E14C8F">
      <w:pPr>
        <w:spacing w:after="0" w:line="276" w:lineRule="auto"/>
        <w:jc w:val="both"/>
        <w:rPr>
          <w:rFonts w:ascii="Times New Roman" w:eastAsiaTheme="minorEastAsia" w:hAnsi="Times New Roman" w:cs="Times New Roman"/>
          <w:sz w:val="18"/>
          <w:szCs w:val="18"/>
          <w:lang w:val="uk-UA" w:eastAsia="ru-RU"/>
        </w:rPr>
      </w:pPr>
      <w:r w:rsidRPr="00101608">
        <w:rPr>
          <w:rFonts w:ascii="Times New Roman" w:eastAsiaTheme="minorEastAsia" w:hAnsi="Times New Roman" w:cs="Times New Roman"/>
          <w:sz w:val="18"/>
          <w:szCs w:val="18"/>
          <w:lang w:val="uk-UA" w:eastAsia="ru-RU"/>
        </w:rPr>
        <w:t>(099) 731-97-16</w:t>
      </w:r>
    </w:p>
    <w:sectPr w:rsidR="001E1A55" w:rsidRPr="00E1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3F61"/>
    <w:multiLevelType w:val="hybridMultilevel"/>
    <w:tmpl w:val="CD9EBAC4"/>
    <w:lvl w:ilvl="0" w:tplc="84B489E0">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E24D97"/>
    <w:multiLevelType w:val="hybridMultilevel"/>
    <w:tmpl w:val="ED5EE52E"/>
    <w:lvl w:ilvl="0" w:tplc="93C8CB1C">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59"/>
    <w:rsid w:val="00101608"/>
    <w:rsid w:val="001E1A55"/>
    <w:rsid w:val="004566CD"/>
    <w:rsid w:val="00694459"/>
    <w:rsid w:val="007351B5"/>
    <w:rsid w:val="009E3393"/>
    <w:rsid w:val="00B5087A"/>
    <w:rsid w:val="00E14C8F"/>
    <w:rsid w:val="00F43A67"/>
    <w:rsid w:val="00FE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0A87"/>
  <w15:chartTrackingRefBased/>
  <w15:docId w15:val="{D25311B5-F3ED-403A-ADFB-AE2531E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0160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0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16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1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E5FB-3BC3-43CE-A94A-21DF8AEF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cp:lastPrinted>2023-11-13T12:50:00Z</cp:lastPrinted>
  <dcterms:created xsi:type="dcterms:W3CDTF">2023-11-08T11:31:00Z</dcterms:created>
  <dcterms:modified xsi:type="dcterms:W3CDTF">2023-11-13T12:50:00Z</dcterms:modified>
</cp:coreProperties>
</file>