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C7" w:rsidRPr="009B0DC7" w:rsidRDefault="009B0DC7" w:rsidP="009B0DC7">
      <w:pPr>
        <w:spacing w:after="0" w:line="240" w:lineRule="auto"/>
        <w:jc w:val="right"/>
        <w:rPr>
          <w:rFonts w:ascii="Times New Roman" w:eastAsia="SimSun" w:hAnsi="Times New Roman"/>
          <w:b/>
          <w:color w:val="191919"/>
          <w:sz w:val="28"/>
          <w:szCs w:val="28"/>
          <w:lang w:val="uk-UA" w:eastAsia="zh-CN"/>
        </w:rPr>
      </w:pPr>
      <w:r w:rsidRPr="009B0DC7">
        <w:rPr>
          <w:rFonts w:ascii="Times New Roman" w:eastAsia="SimSun" w:hAnsi="Times New Roman"/>
          <w:b/>
          <w:color w:val="191919"/>
          <w:sz w:val="28"/>
          <w:szCs w:val="28"/>
          <w:lang w:val="uk-UA" w:eastAsia="zh-CN"/>
        </w:rPr>
        <w:t>ПРОЄКТ</w:t>
      </w:r>
    </w:p>
    <w:p w:rsidR="009B0DC7" w:rsidRDefault="009B0DC7" w:rsidP="009B0DC7">
      <w:pPr>
        <w:spacing w:after="0" w:line="240" w:lineRule="auto"/>
        <w:jc w:val="right"/>
        <w:rPr>
          <w:rFonts w:ascii="Times New Roman" w:eastAsia="SimSun" w:hAnsi="Times New Roman"/>
          <w:color w:val="191919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color w:val="191919"/>
          <w:sz w:val="28"/>
          <w:szCs w:val="28"/>
          <w:lang w:val="uk-UA" w:eastAsia="zh-CN"/>
        </w:rPr>
        <w:t>Начальник Відділу освіти</w:t>
      </w:r>
    </w:p>
    <w:p w:rsidR="009B0DC7" w:rsidRDefault="009B0DC7" w:rsidP="009B0DC7">
      <w:pPr>
        <w:spacing w:after="0" w:line="240" w:lineRule="auto"/>
        <w:jc w:val="right"/>
        <w:rPr>
          <w:rFonts w:ascii="Times New Roman" w:eastAsia="SimSun" w:hAnsi="Times New Roman"/>
          <w:color w:val="191919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color w:val="191919"/>
          <w:sz w:val="28"/>
          <w:szCs w:val="28"/>
          <w:lang w:val="uk-UA" w:eastAsia="zh-CN"/>
        </w:rPr>
        <w:t>Гребінківської селищної ради</w:t>
      </w:r>
    </w:p>
    <w:p w:rsidR="009B0DC7" w:rsidRDefault="009B0DC7" w:rsidP="009B0DC7">
      <w:pPr>
        <w:spacing w:after="0" w:line="240" w:lineRule="auto"/>
        <w:jc w:val="right"/>
        <w:rPr>
          <w:rFonts w:ascii="Times New Roman" w:eastAsia="SimSun" w:hAnsi="Times New Roman"/>
          <w:color w:val="191919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color w:val="191919"/>
          <w:sz w:val="28"/>
          <w:szCs w:val="28"/>
          <w:lang w:val="uk-UA" w:eastAsia="zh-CN"/>
        </w:rPr>
        <w:t xml:space="preserve">_________ Лариса ТКАЧЕНКО </w:t>
      </w:r>
    </w:p>
    <w:p w:rsidR="009B0DC7" w:rsidRDefault="009B0DC7" w:rsidP="009B0DC7">
      <w:pPr>
        <w:spacing w:after="0" w:line="240" w:lineRule="auto"/>
        <w:rPr>
          <w:rFonts w:ascii="Times New Roman" w:eastAsia="SimSun" w:hAnsi="Times New Roman"/>
          <w:color w:val="191919"/>
          <w:sz w:val="24"/>
          <w:szCs w:val="24"/>
          <w:lang w:val="uk-UA" w:eastAsia="zh-CN"/>
        </w:rPr>
      </w:pPr>
    </w:p>
    <w:p w:rsidR="009B0DC7" w:rsidRDefault="009B0DC7" w:rsidP="009B0DC7">
      <w:pPr>
        <w:spacing w:after="0" w:line="240" w:lineRule="auto"/>
        <w:jc w:val="center"/>
        <w:rPr>
          <w:rFonts w:ascii="Times New Roman" w:eastAsia="SimSun" w:hAnsi="Times New Roman"/>
          <w:color w:val="191919"/>
          <w:sz w:val="24"/>
          <w:szCs w:val="24"/>
          <w:lang w:val="uk-UA" w:eastAsia="zh-CN"/>
        </w:rPr>
      </w:pPr>
      <w:r>
        <w:rPr>
          <w:rFonts w:ascii="Times New Roman" w:eastAsia="SimSun" w:hAnsi="Times New Roman"/>
          <w:color w:val="191919"/>
          <w:sz w:val="24"/>
          <w:szCs w:val="24"/>
          <w:lang w:val="uk-UA" w:eastAsia="zh-CN"/>
        </w:rP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PBrush" ShapeID="_x0000_i1025" DrawAspect="Content" ObjectID="_1755602864" r:id="rId6"/>
        </w:object>
      </w:r>
    </w:p>
    <w:p w:rsidR="009B0DC7" w:rsidRDefault="009B0DC7" w:rsidP="009B0DC7">
      <w:pPr>
        <w:spacing w:after="0" w:line="240" w:lineRule="auto"/>
        <w:jc w:val="center"/>
        <w:rPr>
          <w:rFonts w:ascii="Times New Roman" w:eastAsia="SimSun" w:hAnsi="Times New Roman"/>
          <w:color w:val="191919"/>
          <w:sz w:val="24"/>
          <w:szCs w:val="24"/>
          <w:lang w:val="uk-UA" w:eastAsia="zh-CN"/>
        </w:rPr>
      </w:pPr>
    </w:p>
    <w:p w:rsidR="009B0DC7" w:rsidRDefault="009B0DC7" w:rsidP="009B0DC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9B0DC7" w:rsidRDefault="009B0DC7" w:rsidP="009B0DC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9B0DC7" w:rsidRDefault="009B0DC7" w:rsidP="009B0DC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VIII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скликання</w:t>
      </w:r>
    </w:p>
    <w:p w:rsidR="009B0DC7" w:rsidRDefault="009B0DC7" w:rsidP="009B0DC7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val="uk-UA" w:eastAsia="zh-CN"/>
        </w:rPr>
      </w:pPr>
    </w:p>
    <w:p w:rsidR="009B0DC7" w:rsidRDefault="009B0DC7" w:rsidP="009B0DC7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val="uk-UA" w:eastAsia="zh-C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val="uk-UA" w:eastAsia="zh-CN"/>
        </w:rPr>
        <w:t>ВИКОНАВЧИЙ КОМІТЕТ</w:t>
      </w:r>
    </w:p>
    <w:p w:rsidR="009B0DC7" w:rsidRDefault="009B0DC7" w:rsidP="009B0DC7">
      <w:pPr>
        <w:spacing w:after="0" w:line="240" w:lineRule="auto"/>
        <w:jc w:val="center"/>
        <w:rPr>
          <w:rFonts w:ascii="Times New Roman" w:eastAsia="SimSun" w:hAnsi="Times New Roman"/>
          <w:color w:val="191919"/>
          <w:sz w:val="24"/>
          <w:szCs w:val="24"/>
          <w:lang w:val="uk-UA" w:eastAsia="zh-CN"/>
        </w:rPr>
      </w:pPr>
    </w:p>
    <w:p w:rsidR="009B0DC7" w:rsidRDefault="009B0DC7" w:rsidP="009B0DC7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kern w:val="2"/>
          <w:sz w:val="36"/>
          <w:szCs w:val="36"/>
          <w:lang w:val="uk-UA" w:eastAsia="zh-CN"/>
        </w:rPr>
      </w:pPr>
      <w:r>
        <w:rPr>
          <w:rFonts w:ascii="Times New Roman" w:eastAsia="SimSun" w:hAnsi="Times New Roman"/>
          <w:b/>
          <w:kern w:val="2"/>
          <w:sz w:val="36"/>
          <w:szCs w:val="36"/>
          <w:lang w:val="uk-UA" w:eastAsia="zh-CN"/>
        </w:rPr>
        <w:t>РІШЕННЯ</w:t>
      </w:r>
    </w:p>
    <w:p w:rsidR="009B0DC7" w:rsidRDefault="009B0DC7" w:rsidP="009B0DC7">
      <w:pPr>
        <w:widowControl w:val="0"/>
        <w:spacing w:after="0" w:line="240" w:lineRule="auto"/>
        <w:jc w:val="center"/>
        <w:rPr>
          <w:rFonts w:ascii="Times New Roman" w:eastAsia="SimSun" w:hAnsi="Times New Roman"/>
          <w:caps/>
          <w:kern w:val="2"/>
          <w:sz w:val="28"/>
          <w:szCs w:val="28"/>
          <w:lang w:val="uk-UA" w:eastAsia="zh-CN"/>
        </w:rPr>
      </w:pPr>
    </w:p>
    <w:p w:rsidR="009B0DC7" w:rsidRDefault="009B0DC7" w:rsidP="009B0DC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bCs/>
          <w:color w:val="000000"/>
          <w:kern w:val="2"/>
          <w:sz w:val="28"/>
          <w:szCs w:val="28"/>
          <w:shd w:val="clear" w:color="auto" w:fill="FFFFFF"/>
          <w:lang w:val="uk-UA" w:eastAsia="zh-CN"/>
        </w:rPr>
      </w:pPr>
      <w:r>
        <w:rPr>
          <w:rFonts w:ascii="Times New Roman" w:eastAsia="SimSun" w:hAnsi="Times New Roman"/>
          <w:b/>
          <w:bCs/>
          <w:color w:val="000000"/>
          <w:kern w:val="2"/>
          <w:sz w:val="28"/>
          <w:szCs w:val="28"/>
          <w:shd w:val="clear" w:color="auto" w:fill="FFFFFF"/>
          <w:lang w:val="uk-UA" w:eastAsia="zh-CN"/>
        </w:rPr>
        <w:t>від     вересня  2023 року                  смт Гребінки</w:t>
      </w:r>
      <w:r>
        <w:rPr>
          <w:rFonts w:ascii="Times New Roman" w:eastAsia="SimSun" w:hAnsi="Times New Roman"/>
          <w:b/>
          <w:bCs/>
          <w:color w:val="000000"/>
          <w:kern w:val="2"/>
          <w:sz w:val="28"/>
          <w:szCs w:val="28"/>
          <w:shd w:val="clear" w:color="auto" w:fill="FFFFFF"/>
          <w:lang w:val="uk-UA" w:eastAsia="zh-CN"/>
        </w:rPr>
        <w:tab/>
      </w:r>
      <w:r>
        <w:rPr>
          <w:rFonts w:ascii="Times New Roman" w:eastAsia="SimSun" w:hAnsi="Times New Roman"/>
          <w:b/>
          <w:bCs/>
          <w:color w:val="000000"/>
          <w:kern w:val="2"/>
          <w:sz w:val="28"/>
          <w:szCs w:val="28"/>
          <w:shd w:val="clear" w:color="auto" w:fill="FFFFFF"/>
          <w:lang w:val="uk-UA" w:eastAsia="zh-CN"/>
        </w:rPr>
        <w:tab/>
        <w:t xml:space="preserve">        </w:t>
      </w:r>
      <w:r>
        <w:rPr>
          <w:rFonts w:ascii="Times New Roman" w:eastAsia="SimSun" w:hAnsi="Times New Roman"/>
          <w:b/>
          <w:bCs/>
          <w:color w:val="000000"/>
          <w:kern w:val="2"/>
          <w:sz w:val="28"/>
          <w:szCs w:val="28"/>
          <w:shd w:val="clear" w:color="auto" w:fill="FFFFFF"/>
          <w:lang w:val="uk-UA" w:eastAsia="zh-CN"/>
        </w:rPr>
        <w:tab/>
        <w:t xml:space="preserve">    №   /8</w:t>
      </w:r>
    </w:p>
    <w:p w:rsidR="009B0DC7" w:rsidRDefault="009B0DC7" w:rsidP="009B0DC7">
      <w:pPr>
        <w:widowControl w:val="0"/>
        <w:spacing w:after="0" w:line="240" w:lineRule="auto"/>
        <w:ind w:right="-1"/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</w:pPr>
    </w:p>
    <w:p w:rsidR="009B0DC7" w:rsidRDefault="009B0DC7" w:rsidP="009B0DC7">
      <w:pPr>
        <w:widowControl w:val="0"/>
        <w:spacing w:after="0" w:line="240" w:lineRule="auto"/>
        <w:ind w:right="-1"/>
        <w:jc w:val="both"/>
        <w:rPr>
          <w:rFonts w:ascii="Times New Roman" w:eastAsia="SimSun" w:hAnsi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val="uk-UA" w:eastAsia="zh-CN"/>
        </w:rPr>
        <w:t xml:space="preserve">Про погодження проведення </w:t>
      </w:r>
    </w:p>
    <w:p w:rsidR="009B0DC7" w:rsidRDefault="009B0DC7" w:rsidP="009B0DC7">
      <w:pPr>
        <w:widowControl w:val="0"/>
        <w:spacing w:after="0" w:line="240" w:lineRule="auto"/>
        <w:ind w:right="-1"/>
        <w:jc w:val="both"/>
        <w:rPr>
          <w:rFonts w:ascii="Times New Roman" w:eastAsia="SimSun" w:hAnsi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val="uk-UA" w:eastAsia="zh-CN"/>
        </w:rPr>
        <w:t>Дня працівників освіти</w:t>
      </w:r>
    </w:p>
    <w:p w:rsidR="009B0DC7" w:rsidRPr="009B0DC7" w:rsidRDefault="009B0DC7" w:rsidP="009B0DC7">
      <w:pPr>
        <w:widowControl w:val="0"/>
        <w:spacing w:after="0" w:line="240" w:lineRule="auto"/>
        <w:ind w:right="-1"/>
        <w:jc w:val="both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</w:p>
    <w:p w:rsidR="009B0DC7" w:rsidRDefault="009B0DC7" w:rsidP="009B0DC7">
      <w:pPr>
        <w:widowControl w:val="0"/>
        <w:spacing w:after="0" w:line="240" w:lineRule="auto"/>
        <w:ind w:right="-1"/>
        <w:jc w:val="both"/>
        <w:rPr>
          <w:rFonts w:ascii="Times New Roman" w:eastAsia="SimSun" w:hAnsi="Times New Roman"/>
          <w:b/>
          <w:color w:val="191919"/>
          <w:kern w:val="2"/>
          <w:sz w:val="28"/>
          <w:szCs w:val="28"/>
          <w:lang w:val="uk-UA" w:eastAsia="zh-CN"/>
        </w:rPr>
      </w:pPr>
    </w:p>
    <w:p w:rsidR="009B0DC7" w:rsidRDefault="009B0DC7" w:rsidP="009B0DC7">
      <w:pPr>
        <w:widowControl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  <w:t xml:space="preserve">Відповідно до ст. 32 Закону України «Про місцеве самоврядування в Україні», враховуючи лист Відділу освіти Гребінківської селищної ради від             07.09.2023 року </w:t>
      </w:r>
      <w:proofErr w:type="spellStart"/>
      <w:r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  <w:t>вих</w:t>
      </w:r>
      <w:proofErr w:type="spellEnd"/>
      <w:r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  <w:t xml:space="preserve">. №340/10-01-20, </w:t>
      </w:r>
      <w:r>
        <w:rPr>
          <w:rFonts w:ascii="Times New Roman" w:eastAsia="SimSun" w:hAnsi="Times New Roman"/>
          <w:kern w:val="2"/>
          <w:sz w:val="28"/>
          <w:szCs w:val="28"/>
          <w:lang w:val="uk-UA" w:eastAsia="zh-CN"/>
        </w:rPr>
        <w:t>н</w:t>
      </w:r>
      <w:r>
        <w:rPr>
          <w:rFonts w:ascii="Times New Roman" w:eastAsia="Times New Roman" w:hAnsi="Times New Roman"/>
          <w:kern w:val="2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а виконання вимог пунктів 1, 3 протоколу оперативного штабу Ради оборони Київської області від 07.07.2022 №145 «Порядок проведення масових заходів на території Київської області в умовах правового режиму воєнного стану», </w:t>
      </w:r>
      <w:r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  <w:t>виконавчий комітет Гребінківської селищної ради</w:t>
      </w:r>
    </w:p>
    <w:p w:rsidR="009B0DC7" w:rsidRDefault="009B0DC7" w:rsidP="009B0DC7">
      <w:pPr>
        <w:widowControl w:val="0"/>
        <w:spacing w:after="0" w:line="240" w:lineRule="auto"/>
        <w:ind w:right="-1" w:firstLine="720"/>
        <w:jc w:val="both"/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</w:pPr>
    </w:p>
    <w:p w:rsidR="009B0DC7" w:rsidRDefault="009B0DC7" w:rsidP="009B0DC7">
      <w:pPr>
        <w:spacing w:after="0" w:line="240" w:lineRule="auto"/>
        <w:ind w:right="-1"/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uk-UA"/>
        </w:rPr>
        <w:t xml:space="preserve">В </w:t>
      </w: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zh-CN"/>
        </w:rPr>
        <w:t>И Р І Ш И В :</w:t>
      </w:r>
    </w:p>
    <w:p w:rsidR="009B0DC7" w:rsidRDefault="009B0DC7" w:rsidP="009B0DC7">
      <w:pPr>
        <w:spacing w:after="0" w:line="240" w:lineRule="auto"/>
        <w:ind w:right="-1"/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zh-CN"/>
        </w:rPr>
      </w:pPr>
    </w:p>
    <w:p w:rsidR="009B0DC7" w:rsidRDefault="009B0DC7" w:rsidP="009B0DC7">
      <w:pPr>
        <w:widowControl w:val="0"/>
        <w:numPr>
          <w:ilvl w:val="0"/>
          <w:numId w:val="1"/>
        </w:numPr>
        <w:spacing w:after="0" w:line="240" w:lineRule="auto"/>
        <w:ind w:right="-1" w:firstLine="567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eastAsia="zh-CN"/>
        </w:rPr>
        <w:t xml:space="preserve">Погодити Відділу освіти Гребінківської селищної ради Білоцерківського району Київської області проведення Дня працівників освіти 29.09.2023 р. в приміщенні Академічного ліцею Гребінківської селищної ради, за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val="uk-UA" w:eastAsia="zh-CN"/>
        </w:rPr>
        <w:t>адресою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val="uk-UA" w:eastAsia="zh-CN"/>
        </w:rPr>
        <w:t>: смт Гребінки, проспект Науки,5.</w:t>
      </w:r>
    </w:p>
    <w:p w:rsidR="009B0DC7" w:rsidRDefault="009B0DC7" w:rsidP="009B0DC7">
      <w:pPr>
        <w:widowControl w:val="0"/>
        <w:numPr>
          <w:ilvl w:val="0"/>
          <w:numId w:val="1"/>
        </w:num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zh-CN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Відділу освіти Гребінківської селищної ради захід спланувати таким чином, аби уникнути масових скупчень людей, щоб у разі повітряної тривоги була можливість перейти до найпростішого укриття, за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: смт. Гребінки, проспект Науки,5.</w:t>
      </w:r>
    </w:p>
    <w:p w:rsidR="00AC4481" w:rsidRDefault="009B0DC7" w:rsidP="00AC4481">
      <w:pPr>
        <w:widowControl w:val="0"/>
        <w:numPr>
          <w:ilvl w:val="0"/>
          <w:numId w:val="1"/>
        </w:numPr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eastAsia="zh-CN"/>
        </w:rPr>
        <w:t xml:space="preserve">Відділу загально-організаційної роботи та управління персоналом апарату виконавчого комітету Гребінківської селищної ради повідомити про проведення заходу Національну поліцію,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val="uk-UA" w:eastAsia="zh-CN"/>
        </w:rPr>
        <w:t>пожежно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val="uk-UA" w:eastAsia="zh-CN"/>
        </w:rPr>
        <w:t xml:space="preserve">-рятувальні </w:t>
      </w:r>
      <w:r>
        <w:rPr>
          <w:rFonts w:ascii="Times New Roman" w:eastAsia="SimSun" w:hAnsi="Times New Roman"/>
          <w:kern w:val="2"/>
          <w:sz w:val="28"/>
          <w:szCs w:val="28"/>
          <w:lang w:val="uk-UA" w:eastAsia="zh-CN"/>
        </w:rPr>
        <w:lastRenderedPageBreak/>
        <w:t xml:space="preserve">підрозділи та заклади надання першої медичної допомоги. </w:t>
      </w:r>
    </w:p>
    <w:p w:rsidR="009B0DC7" w:rsidRPr="00AC4481" w:rsidRDefault="009B0DC7" w:rsidP="00AC4481">
      <w:pPr>
        <w:widowControl w:val="0"/>
        <w:numPr>
          <w:ilvl w:val="0"/>
          <w:numId w:val="1"/>
        </w:numPr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zh-CN"/>
        </w:rPr>
      </w:pPr>
      <w:bookmarkStart w:id="0" w:name="_GoBack"/>
      <w:bookmarkEnd w:id="0"/>
      <w:r w:rsidRPr="00AC4481"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  <w:t xml:space="preserve">Керуючому справами (секретарю) виконавчого комітету  Гребінківської селищної ради ТИХОНЕНКО Олені Володимирівні забезпечити розміщення даного рішення на офіційному </w:t>
      </w:r>
      <w:proofErr w:type="spellStart"/>
      <w:r w:rsidRPr="00AC4481"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  <w:t>вебсайті</w:t>
      </w:r>
      <w:proofErr w:type="spellEnd"/>
      <w:r w:rsidRPr="00AC4481"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  <w:t xml:space="preserve"> Гребінківської селищної ради.</w:t>
      </w:r>
    </w:p>
    <w:p w:rsidR="009B0DC7" w:rsidRDefault="009B0DC7" w:rsidP="009B0DC7">
      <w:pPr>
        <w:widowControl w:val="0"/>
        <w:numPr>
          <w:ilvl w:val="0"/>
          <w:numId w:val="1"/>
        </w:numPr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  <w:t xml:space="preserve">Контроль за виконанням даного рішення покласти на заступника селищного голови ВОЛОЩУКА Олександра Едуардовича та на начальника </w:t>
      </w:r>
      <w:r>
        <w:rPr>
          <w:rFonts w:ascii="Times New Roman" w:eastAsia="SimSun" w:hAnsi="Times New Roman"/>
          <w:kern w:val="2"/>
          <w:sz w:val="28"/>
          <w:szCs w:val="28"/>
          <w:lang w:val="uk-UA" w:eastAsia="zh-CN"/>
        </w:rPr>
        <w:t>Відділу освіти Гребінківської селищної ради ТКАЧЕНКО Ларису Віталіївну</w:t>
      </w:r>
      <w:r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  <w:t>.</w:t>
      </w:r>
    </w:p>
    <w:p w:rsidR="009B0DC7" w:rsidRDefault="009B0DC7" w:rsidP="009B0DC7">
      <w:pPr>
        <w:widowControl w:val="0"/>
        <w:spacing w:after="0" w:line="240" w:lineRule="auto"/>
        <w:ind w:right="-1"/>
        <w:jc w:val="both"/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</w:pPr>
    </w:p>
    <w:p w:rsidR="009B0DC7" w:rsidRDefault="009B0DC7" w:rsidP="009B0DC7">
      <w:pPr>
        <w:widowControl w:val="0"/>
        <w:spacing w:after="0" w:line="240" w:lineRule="auto"/>
        <w:ind w:right="-1"/>
        <w:jc w:val="both"/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</w:pPr>
    </w:p>
    <w:p w:rsidR="009B0DC7" w:rsidRDefault="009B0DC7" w:rsidP="009B0DC7">
      <w:pPr>
        <w:widowControl w:val="0"/>
        <w:spacing w:after="0" w:line="240" w:lineRule="auto"/>
        <w:ind w:right="-1"/>
        <w:jc w:val="both"/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</w:pPr>
    </w:p>
    <w:p w:rsidR="009B0DC7" w:rsidRDefault="009B0DC7" w:rsidP="009B0DC7">
      <w:pPr>
        <w:widowControl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color w:val="191919"/>
          <w:kern w:val="2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b/>
          <w:color w:val="191919"/>
          <w:kern w:val="2"/>
          <w:sz w:val="28"/>
          <w:szCs w:val="28"/>
          <w:lang w:val="uk-UA" w:eastAsia="zh-CN"/>
        </w:rPr>
        <w:t>Селищний голова</w:t>
      </w:r>
      <w:r>
        <w:rPr>
          <w:rFonts w:ascii="Times New Roman" w:eastAsia="SimSun" w:hAnsi="Times New Roman"/>
          <w:b/>
          <w:color w:val="191919"/>
          <w:kern w:val="2"/>
          <w:sz w:val="28"/>
          <w:szCs w:val="28"/>
          <w:lang w:val="uk-UA" w:eastAsia="zh-CN"/>
        </w:rPr>
        <w:tab/>
      </w:r>
      <w:r>
        <w:rPr>
          <w:rFonts w:ascii="Times New Roman" w:eastAsia="SimSun" w:hAnsi="Times New Roman"/>
          <w:b/>
          <w:color w:val="191919"/>
          <w:kern w:val="2"/>
          <w:sz w:val="28"/>
          <w:szCs w:val="28"/>
          <w:lang w:val="uk-UA" w:eastAsia="zh-CN"/>
        </w:rPr>
        <w:tab/>
      </w:r>
      <w:r>
        <w:rPr>
          <w:rFonts w:ascii="Times New Roman" w:eastAsia="SimSun" w:hAnsi="Times New Roman"/>
          <w:b/>
          <w:color w:val="191919"/>
          <w:kern w:val="2"/>
          <w:sz w:val="28"/>
          <w:szCs w:val="28"/>
          <w:lang w:val="uk-UA" w:eastAsia="zh-CN"/>
        </w:rPr>
        <w:tab/>
      </w:r>
      <w:r>
        <w:rPr>
          <w:rFonts w:ascii="Times New Roman" w:eastAsia="SimSun" w:hAnsi="Times New Roman"/>
          <w:b/>
          <w:color w:val="191919"/>
          <w:kern w:val="2"/>
          <w:sz w:val="28"/>
          <w:szCs w:val="28"/>
          <w:lang w:val="uk-UA" w:eastAsia="zh-CN"/>
        </w:rPr>
        <w:tab/>
      </w:r>
      <w:r>
        <w:rPr>
          <w:rFonts w:ascii="Times New Roman" w:eastAsia="SimSun" w:hAnsi="Times New Roman"/>
          <w:b/>
          <w:color w:val="191919"/>
          <w:kern w:val="2"/>
          <w:sz w:val="28"/>
          <w:szCs w:val="28"/>
          <w:lang w:val="uk-UA" w:eastAsia="zh-CN"/>
        </w:rPr>
        <w:tab/>
        <w:t xml:space="preserve">  Роман ЗАСУХА</w:t>
      </w:r>
    </w:p>
    <w:p w:rsidR="009B0DC7" w:rsidRDefault="009B0DC7" w:rsidP="009B0DC7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:rsidR="009B0DC7" w:rsidRDefault="009B0DC7" w:rsidP="009B0DC7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val="uk-UA" w:eastAsia="zh-CN"/>
        </w:rPr>
      </w:pPr>
    </w:p>
    <w:p w:rsidR="009B0DC7" w:rsidRDefault="009B0DC7" w:rsidP="009B0DC7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val="uk-UA" w:eastAsia="zh-CN"/>
        </w:rPr>
      </w:pPr>
    </w:p>
    <w:p w:rsidR="00596556" w:rsidRDefault="00596556"/>
    <w:sectPr w:rsidR="0059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917E1"/>
    <w:multiLevelType w:val="hybridMultilevel"/>
    <w:tmpl w:val="E6BA2186"/>
    <w:lvl w:ilvl="0" w:tplc="71064F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1B"/>
    <w:rsid w:val="00144A1B"/>
    <w:rsid w:val="00596556"/>
    <w:rsid w:val="009B0DC7"/>
    <w:rsid w:val="00AC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78C1"/>
  <w15:chartTrackingRefBased/>
  <w15:docId w15:val="{993FEF52-6A66-4B49-A47C-6A75B3BB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0D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5</cp:revision>
  <cp:lastPrinted>2023-09-07T11:41:00Z</cp:lastPrinted>
  <dcterms:created xsi:type="dcterms:W3CDTF">2023-09-07T11:39:00Z</dcterms:created>
  <dcterms:modified xsi:type="dcterms:W3CDTF">2023-09-07T11:41:00Z</dcterms:modified>
</cp:coreProperties>
</file>