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906" w:rsidRDefault="00CA5906" w:rsidP="00CA5906">
      <w:pPr>
        <w:spacing w:after="0" w:line="240" w:lineRule="auto"/>
        <w:ind w:left="4962"/>
        <w:jc w:val="center"/>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eastAsia="ru-RU"/>
        </w:rPr>
        <w:t>П</w:t>
      </w:r>
      <w:r>
        <w:rPr>
          <w:rFonts w:ascii="Times New Roman" w:eastAsia="Times New Roman" w:hAnsi="Times New Roman"/>
          <w:b/>
          <w:color w:val="191919"/>
          <w:sz w:val="28"/>
          <w:szCs w:val="28"/>
          <w:lang w:val="uk-UA" w:eastAsia="ru-RU"/>
        </w:rPr>
        <w:t>РОЄКТ</w:t>
      </w:r>
    </w:p>
    <w:p w:rsidR="00CA5906" w:rsidRDefault="00CA5906" w:rsidP="00CA5906">
      <w:pPr>
        <w:spacing w:after="0" w:line="240" w:lineRule="auto"/>
        <w:ind w:left="4962"/>
        <w:jc w:val="center"/>
        <w:rPr>
          <w:rFonts w:ascii="Times New Roman" w:eastAsia="Times New Roman" w:hAnsi="Times New Roman"/>
          <w:color w:val="191919"/>
          <w:sz w:val="24"/>
          <w:szCs w:val="24"/>
          <w:lang w:val="uk-UA" w:eastAsia="ru-RU"/>
        </w:rPr>
      </w:pPr>
      <w:r>
        <w:rPr>
          <w:rFonts w:ascii="Times New Roman" w:eastAsia="Times New Roman" w:hAnsi="Times New Roman"/>
          <w:color w:val="191919"/>
          <w:sz w:val="24"/>
          <w:szCs w:val="24"/>
          <w:lang w:val="uk-UA" w:eastAsia="ru-RU"/>
        </w:rPr>
        <w:t>Розроблено</w:t>
      </w:r>
    </w:p>
    <w:p w:rsidR="00CA5906" w:rsidRDefault="00CA5906" w:rsidP="00CA5906">
      <w:pPr>
        <w:spacing w:after="0" w:line="240" w:lineRule="auto"/>
        <w:ind w:left="4962"/>
        <w:jc w:val="center"/>
        <w:rPr>
          <w:rFonts w:ascii="Times New Roman" w:eastAsia="Times New Roman" w:hAnsi="Times New Roman"/>
          <w:color w:val="191919"/>
          <w:sz w:val="24"/>
          <w:szCs w:val="24"/>
          <w:lang w:val="uk-UA" w:eastAsia="ru-RU"/>
        </w:rPr>
      </w:pPr>
      <w:r>
        <w:rPr>
          <w:rFonts w:ascii="Times New Roman" w:eastAsia="Times New Roman" w:hAnsi="Times New Roman"/>
          <w:color w:val="191919"/>
          <w:sz w:val="24"/>
          <w:szCs w:val="24"/>
          <w:lang w:val="uk-UA" w:eastAsia="ru-RU"/>
        </w:rPr>
        <w:t>відділом економічного розвитку, ЖКГ, капітального будівництва та інфраструктури</w:t>
      </w:r>
    </w:p>
    <w:p w:rsidR="00CA5906" w:rsidRDefault="00CA5906" w:rsidP="00CA5906">
      <w:pPr>
        <w:tabs>
          <w:tab w:val="left" w:pos="180"/>
        </w:tabs>
        <w:spacing w:after="0" w:line="240" w:lineRule="auto"/>
        <w:ind w:left="4962"/>
        <w:jc w:val="center"/>
        <w:rPr>
          <w:rFonts w:ascii="Times New Roman" w:eastAsia="Times New Roman" w:hAnsi="Times New Roman"/>
          <w:bCs/>
          <w:color w:val="191919"/>
          <w:sz w:val="26"/>
          <w:szCs w:val="26"/>
          <w:lang w:val="uk-UA" w:eastAsia="ru-RU"/>
        </w:rPr>
      </w:pPr>
      <w:r>
        <w:rPr>
          <w:rFonts w:ascii="Times New Roman" w:eastAsia="Times New Roman" w:hAnsi="Times New Roman"/>
          <w:color w:val="191919"/>
          <w:lang w:val="uk-UA" w:eastAsia="ru-RU"/>
        </w:rPr>
        <w:t>Начальник відділу           Василь РУДЕНКО</w:t>
      </w:r>
    </w:p>
    <w:p w:rsidR="00CA5906" w:rsidRDefault="00CA5906" w:rsidP="00CA5906">
      <w:pPr>
        <w:spacing w:after="0" w:line="240" w:lineRule="auto"/>
        <w:jc w:val="center"/>
        <w:rPr>
          <w:rFonts w:ascii="Times New Roman" w:eastAsia="Times New Roman" w:hAnsi="Times New Roman"/>
          <w:noProof/>
          <w:color w:val="191919"/>
          <w:sz w:val="28"/>
          <w:szCs w:val="28"/>
          <w:lang w:eastAsia="ru-RU"/>
        </w:rPr>
      </w:pPr>
      <w:r>
        <w:rPr>
          <w:rFonts w:ascii="Times New Roman" w:eastAsia="Times New Roman" w:hAnsi="Times New Roman"/>
          <w:color w:val="191919"/>
          <w:sz w:val="28"/>
          <w:szCs w:val="24"/>
          <w:lang w:val="uk-UA" w:eastAsia="ru-RU"/>
        </w:rPr>
        <w:br/>
      </w:r>
      <w:r>
        <w:rPr>
          <w:rFonts w:ascii="Times New Roman" w:eastAsia="Times New Roman" w:hAnsi="Times New Roman"/>
          <w:noProof/>
          <w:color w:val="191919"/>
          <w:sz w:val="28"/>
          <w:szCs w:val="28"/>
          <w:lang w:eastAsia="ru-RU"/>
        </w:rPr>
        <w:drawing>
          <wp:inline distT="0" distB="0" distL="0" distR="0" wp14:anchorId="01878FDC" wp14:editId="48A69854">
            <wp:extent cx="42862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00075"/>
                    </a:xfrm>
                    <a:prstGeom prst="rect">
                      <a:avLst/>
                    </a:prstGeom>
                    <a:solidFill>
                      <a:srgbClr val="FFFFFF"/>
                    </a:solidFill>
                    <a:ln>
                      <a:noFill/>
                    </a:ln>
                  </pic:spPr>
                </pic:pic>
              </a:graphicData>
            </a:graphic>
          </wp:inline>
        </w:drawing>
      </w:r>
      <w:r>
        <w:rPr>
          <w:noProof/>
          <w:lang w:eastAsia="ru-RU"/>
        </w:rPr>
        <mc:AlternateContent>
          <mc:Choice Requires="wps">
            <w:drawing>
              <wp:inline distT="0" distB="0" distL="0" distR="0" wp14:anchorId="3A2EAB34" wp14:editId="2B6AC348">
                <wp:extent cx="304800" cy="304800"/>
                <wp:effectExtent l="0" t="0" r="0" b="0"/>
                <wp:docPr id="2" name="Прямокут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E2AA26" id="Прямокутник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AR8J4/SAgAAxAUAAA4AAAAAAAAAAAAAAAAALgIAAGRycy9lMm9Eb2MueG1s&#10;UEsBAi0AFAAGAAgAAAAhAEyg6SzYAAAAAwEAAA8AAAAAAAAAAAAAAAAALAUAAGRycy9kb3ducmV2&#10;LnhtbFBLBQYAAAAABAAEAPMAAAAxBgAAAAA=&#10;" filled="f" stroked="f">
                <o:lock v:ext="edit" aspectratio="t"/>
                <w10:anchorlock/>
              </v:rect>
            </w:pict>
          </mc:Fallback>
        </mc:AlternateContent>
      </w:r>
    </w:p>
    <w:p w:rsidR="00CA5906" w:rsidRDefault="00CA5906" w:rsidP="00CA5906">
      <w:pPr>
        <w:spacing w:after="0" w:line="240" w:lineRule="auto"/>
        <w:jc w:val="center"/>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ГРЕБІНКІВСЬКА СЕЛИЩНА РАДА</w:t>
      </w:r>
    </w:p>
    <w:p w:rsidR="00CA5906" w:rsidRDefault="00CA5906" w:rsidP="00CA5906">
      <w:pPr>
        <w:spacing w:after="0" w:line="240" w:lineRule="auto"/>
        <w:jc w:val="center"/>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Білоцерківського району Київської області</w:t>
      </w:r>
    </w:p>
    <w:p w:rsidR="00CA5906" w:rsidRDefault="00CA5906" w:rsidP="00CA5906">
      <w:pPr>
        <w:spacing w:after="0" w:line="240" w:lineRule="auto"/>
        <w:jc w:val="center"/>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en-US" w:eastAsia="ru-RU"/>
        </w:rPr>
        <w:t>VIII</w:t>
      </w:r>
      <w:r>
        <w:rPr>
          <w:rFonts w:ascii="Times New Roman" w:eastAsia="Times New Roman" w:hAnsi="Times New Roman"/>
          <w:b/>
          <w:color w:val="191919"/>
          <w:sz w:val="28"/>
          <w:szCs w:val="28"/>
          <w:lang w:val="uk-UA" w:eastAsia="ru-RU"/>
        </w:rPr>
        <w:t xml:space="preserve"> скликання</w:t>
      </w:r>
    </w:p>
    <w:p w:rsidR="00CA5906" w:rsidRDefault="00CA5906" w:rsidP="00CA5906">
      <w:pPr>
        <w:spacing w:after="0" w:line="240" w:lineRule="auto"/>
        <w:jc w:val="center"/>
        <w:rPr>
          <w:rFonts w:ascii="Times New Roman" w:eastAsia="Times New Roman" w:hAnsi="Times New Roman"/>
          <w:b/>
          <w:color w:val="191919"/>
          <w:sz w:val="28"/>
          <w:szCs w:val="28"/>
          <w:lang w:val="uk-UA" w:eastAsia="ru-RU"/>
        </w:rPr>
      </w:pPr>
    </w:p>
    <w:p w:rsidR="00CA5906" w:rsidRDefault="00CA5906" w:rsidP="00CA5906">
      <w:pPr>
        <w:spacing w:after="0" w:line="240" w:lineRule="auto"/>
        <w:jc w:val="center"/>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ВИКОНАВЧИЙ КОМІТЕТ</w:t>
      </w:r>
    </w:p>
    <w:p w:rsidR="00CA5906" w:rsidRDefault="00CA5906" w:rsidP="00CA5906">
      <w:pPr>
        <w:spacing w:after="0" w:line="240" w:lineRule="auto"/>
        <w:jc w:val="center"/>
        <w:rPr>
          <w:rFonts w:ascii="Times New Roman" w:eastAsia="Times New Roman" w:hAnsi="Times New Roman"/>
          <w:b/>
          <w:color w:val="191919"/>
          <w:sz w:val="28"/>
          <w:szCs w:val="28"/>
          <w:lang w:val="uk-UA" w:eastAsia="ru-RU"/>
        </w:rPr>
      </w:pPr>
    </w:p>
    <w:p w:rsidR="00CA5906" w:rsidRDefault="00CA5906" w:rsidP="00CA5906">
      <w:pPr>
        <w:spacing w:after="0" w:line="240" w:lineRule="auto"/>
        <w:jc w:val="center"/>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РІШЕННЯ</w:t>
      </w:r>
    </w:p>
    <w:p w:rsidR="00CA5906" w:rsidRDefault="00CA5906" w:rsidP="00CA5906">
      <w:pPr>
        <w:spacing w:after="0" w:line="240" w:lineRule="auto"/>
        <w:jc w:val="center"/>
        <w:rPr>
          <w:rFonts w:ascii="Times New Roman" w:eastAsia="Times New Roman" w:hAnsi="Times New Roman"/>
          <w:caps/>
          <w:color w:val="191919"/>
          <w:sz w:val="28"/>
          <w:szCs w:val="28"/>
          <w:lang w:val="uk-UA" w:eastAsia="ru-RU"/>
        </w:rPr>
      </w:pPr>
    </w:p>
    <w:p w:rsidR="00CA5906" w:rsidRDefault="00CA5906" w:rsidP="00CA5906">
      <w:pPr>
        <w:tabs>
          <w:tab w:val="left" w:pos="180"/>
          <w:tab w:val="left" w:pos="7470"/>
          <w:tab w:val="left" w:pos="8202"/>
        </w:tabs>
        <w:spacing w:after="0" w:line="360" w:lineRule="auto"/>
        <w:ind w:right="-682"/>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від   __  червня  2023 року               смт Гребінки</w:t>
      </w:r>
      <w:r>
        <w:rPr>
          <w:rFonts w:ascii="Times New Roman" w:eastAsia="Times New Roman" w:hAnsi="Times New Roman"/>
          <w:b/>
          <w:color w:val="191919"/>
          <w:sz w:val="28"/>
          <w:szCs w:val="28"/>
          <w:lang w:val="uk-UA" w:eastAsia="ru-RU"/>
        </w:rPr>
        <w:tab/>
      </w:r>
      <w:r>
        <w:rPr>
          <w:rFonts w:ascii="Times New Roman" w:eastAsia="Times New Roman" w:hAnsi="Times New Roman"/>
          <w:b/>
          <w:color w:val="191919"/>
          <w:sz w:val="28"/>
          <w:szCs w:val="28"/>
          <w:lang w:val="uk-UA" w:eastAsia="ru-RU"/>
        </w:rPr>
        <w:tab/>
        <w:t xml:space="preserve">       № _____</w:t>
      </w:r>
    </w:p>
    <w:p w:rsidR="00CA5906" w:rsidRDefault="00CA5906" w:rsidP="00CA5906">
      <w:pPr>
        <w:tabs>
          <w:tab w:val="left" w:pos="180"/>
        </w:tabs>
        <w:spacing w:after="0" w:line="360" w:lineRule="auto"/>
        <w:ind w:right="-682"/>
        <w:jc w:val="both"/>
        <w:rPr>
          <w:rFonts w:ascii="Times New Roman" w:eastAsia="Times New Roman" w:hAnsi="Times New Roman"/>
          <w:b/>
          <w:color w:val="191919"/>
          <w:sz w:val="28"/>
          <w:szCs w:val="28"/>
          <w:lang w:val="uk-UA" w:eastAsia="ru-RU"/>
        </w:rPr>
      </w:pPr>
    </w:p>
    <w:p w:rsidR="00CA5906" w:rsidRDefault="00CA5906" w:rsidP="00CA5906">
      <w:pPr>
        <w:tabs>
          <w:tab w:val="center" w:pos="4819"/>
          <w:tab w:val="left" w:pos="7341"/>
          <w:tab w:val="left" w:pos="8143"/>
        </w:tabs>
        <w:spacing w:after="0" w:line="240" w:lineRule="auto"/>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Про погодження проєкту рішення</w:t>
      </w:r>
    </w:p>
    <w:p w:rsidR="00CA5906" w:rsidRDefault="00CA5906" w:rsidP="00CA5906">
      <w:pPr>
        <w:tabs>
          <w:tab w:val="center" w:pos="4819"/>
          <w:tab w:val="left" w:pos="7341"/>
          <w:tab w:val="left" w:pos="8143"/>
        </w:tabs>
        <w:spacing w:after="0" w:line="240" w:lineRule="auto"/>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 xml:space="preserve">«Про внесення змін до Програми </w:t>
      </w:r>
    </w:p>
    <w:p w:rsidR="00CA5906" w:rsidRDefault="00CA5906" w:rsidP="00CA5906">
      <w:pPr>
        <w:tabs>
          <w:tab w:val="center" w:pos="4819"/>
          <w:tab w:val="left" w:pos="7341"/>
          <w:tab w:val="left" w:pos="8143"/>
        </w:tabs>
        <w:spacing w:after="0" w:line="240" w:lineRule="auto"/>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соціально-економічного та культурного</w:t>
      </w:r>
    </w:p>
    <w:p w:rsidR="00CA5906" w:rsidRDefault="00CA5906" w:rsidP="00CA5906">
      <w:pPr>
        <w:tabs>
          <w:tab w:val="center" w:pos="4819"/>
          <w:tab w:val="left" w:pos="7341"/>
          <w:tab w:val="left" w:pos="8143"/>
        </w:tabs>
        <w:spacing w:after="0" w:line="240" w:lineRule="auto"/>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розвитку Гребінківської селищної</w:t>
      </w:r>
    </w:p>
    <w:p w:rsidR="00CA5906" w:rsidRDefault="00CA5906" w:rsidP="00CA5906">
      <w:pPr>
        <w:tabs>
          <w:tab w:val="center" w:pos="4819"/>
          <w:tab w:val="left" w:pos="7341"/>
          <w:tab w:val="left" w:pos="8143"/>
        </w:tabs>
        <w:spacing w:after="0" w:line="240" w:lineRule="auto"/>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 xml:space="preserve">територіальної громади на 2023 рік» </w:t>
      </w:r>
    </w:p>
    <w:p w:rsidR="00CA5906" w:rsidRDefault="00CA5906" w:rsidP="00CA5906">
      <w:pPr>
        <w:spacing w:after="0" w:line="240" w:lineRule="auto"/>
        <w:rPr>
          <w:rFonts w:ascii="Times New Roman" w:eastAsia="Times New Roman" w:hAnsi="Times New Roman"/>
          <w:color w:val="191919"/>
          <w:sz w:val="28"/>
          <w:szCs w:val="28"/>
          <w:lang w:val="uk-UA" w:eastAsia="ru-RU"/>
        </w:rPr>
      </w:pPr>
    </w:p>
    <w:p w:rsidR="00CA5906" w:rsidRDefault="00CA5906" w:rsidP="00CA5906">
      <w:pPr>
        <w:spacing w:after="0" w:line="240" w:lineRule="auto"/>
        <w:ind w:firstLine="567"/>
        <w:jc w:val="both"/>
        <w:rPr>
          <w:rFonts w:ascii="Times New Roman" w:eastAsia="Times New Roman" w:hAnsi="Times New Roman"/>
          <w:bCs/>
          <w:color w:val="191919"/>
          <w:sz w:val="28"/>
          <w:szCs w:val="28"/>
          <w:lang w:val="uk-UA" w:eastAsia="ru-RU"/>
        </w:rPr>
      </w:pPr>
      <w:r>
        <w:rPr>
          <w:rFonts w:ascii="Times New Roman" w:eastAsia="Times New Roman" w:hAnsi="Times New Roman"/>
          <w:color w:val="191919"/>
          <w:sz w:val="28"/>
          <w:szCs w:val="28"/>
          <w:lang w:val="uk-UA" w:eastAsia="ru-RU"/>
        </w:rPr>
        <w:t xml:space="preserve">Заслухавши інформацію начальника відділу економічного розвитку, житлово-комунального господарства, капітального будівництва та інфраструктури апарату виконавчого комітету Гребінківської селищної ради – РУДЕНКА Василя Миколайовича та з метою приведення програмних документів у відповідність до норм чинного законодавства України, керуючись п. а, підпункту 1 ст. 27 Закону України "Про місцеве самоврядування в Україні", Законом України "Про державне прогнозування та розроблення програм економічного і соціального розвитку регіонів України", </w:t>
      </w:r>
      <w:r>
        <w:rPr>
          <w:rFonts w:ascii="Times New Roman" w:eastAsia="Times New Roman" w:hAnsi="Times New Roman"/>
          <w:bCs/>
          <w:color w:val="191919"/>
          <w:sz w:val="28"/>
          <w:szCs w:val="28"/>
          <w:lang w:val="uk-UA" w:eastAsia="ru-RU"/>
        </w:rPr>
        <w:t xml:space="preserve">Бюджетним кодексом України, </w:t>
      </w:r>
      <w:r>
        <w:rPr>
          <w:rFonts w:ascii="Times New Roman" w:eastAsia="Times New Roman" w:hAnsi="Times New Roman"/>
          <w:color w:val="191919"/>
          <w:sz w:val="28"/>
          <w:szCs w:val="28"/>
          <w:lang w:val="uk-UA" w:eastAsia="ru-RU"/>
        </w:rPr>
        <w:t>наказом Міністерства регіонального розвитку, будівництва та житлово-комунального господарства України "Про затвердження Методичних рекомендацій щодо формування і реалізації прогнозних та програмних документів соціально-економічного розвитку об’єднаної  територіальної громади" від 30.03.2016 року № 75</w:t>
      </w:r>
      <w:r>
        <w:rPr>
          <w:rFonts w:ascii="Times New Roman" w:eastAsia="Times New Roman" w:hAnsi="Times New Roman"/>
          <w:bCs/>
          <w:color w:val="191919"/>
          <w:sz w:val="28"/>
          <w:szCs w:val="28"/>
          <w:lang w:val="uk-UA" w:eastAsia="ru-RU"/>
        </w:rPr>
        <w:t>, виконавчий комітет Гребінківської селищної ради</w:t>
      </w:r>
    </w:p>
    <w:p w:rsidR="00CA5906" w:rsidRDefault="00CA5906" w:rsidP="00CA5906">
      <w:pPr>
        <w:spacing w:after="0" w:line="240" w:lineRule="auto"/>
        <w:jc w:val="both"/>
        <w:rPr>
          <w:rFonts w:ascii="Times New Roman" w:eastAsia="Times New Roman" w:hAnsi="Times New Roman"/>
          <w:bCs/>
          <w:color w:val="191919"/>
          <w:sz w:val="24"/>
          <w:szCs w:val="28"/>
          <w:lang w:val="uk-UA" w:eastAsia="ru-RU"/>
        </w:rPr>
      </w:pPr>
    </w:p>
    <w:p w:rsidR="00CA5906" w:rsidRDefault="00CA5906" w:rsidP="00CA5906">
      <w:pPr>
        <w:spacing w:after="0" w:line="240" w:lineRule="auto"/>
        <w:jc w:val="both"/>
        <w:rPr>
          <w:rFonts w:ascii="Times New Roman" w:eastAsia="Times New Roman" w:hAnsi="Times New Roman"/>
          <w:color w:val="191919"/>
          <w:sz w:val="28"/>
          <w:szCs w:val="28"/>
          <w:lang w:val="uk-UA" w:eastAsia="ru-RU"/>
        </w:rPr>
      </w:pPr>
      <w:r>
        <w:rPr>
          <w:rFonts w:ascii="Times New Roman" w:eastAsia="Times New Roman" w:hAnsi="Times New Roman"/>
          <w:b/>
          <w:bCs/>
          <w:color w:val="191919"/>
          <w:sz w:val="24"/>
          <w:szCs w:val="28"/>
          <w:lang w:val="uk-UA" w:eastAsia="ru-RU"/>
        </w:rPr>
        <w:t>ВИРІШИВ:</w:t>
      </w:r>
    </w:p>
    <w:p w:rsidR="00CA5906" w:rsidRDefault="00CA5906" w:rsidP="00CA5906">
      <w:pPr>
        <w:spacing w:after="0" w:line="240" w:lineRule="auto"/>
        <w:jc w:val="both"/>
        <w:rPr>
          <w:rFonts w:ascii="Times New Roman" w:eastAsia="Times New Roman" w:hAnsi="Times New Roman"/>
          <w:color w:val="191919"/>
          <w:sz w:val="28"/>
          <w:szCs w:val="28"/>
          <w:lang w:val="uk-UA" w:eastAsia="ru-RU"/>
        </w:rPr>
      </w:pPr>
    </w:p>
    <w:p w:rsidR="00CA5906" w:rsidRDefault="00CA5906" w:rsidP="00CA5906">
      <w:pPr>
        <w:pStyle w:val="a3"/>
        <w:numPr>
          <w:ilvl w:val="0"/>
          <w:numId w:val="1"/>
        </w:numPr>
        <w:tabs>
          <w:tab w:val="left" w:pos="993"/>
        </w:tabs>
        <w:spacing w:after="0" w:line="240" w:lineRule="auto"/>
        <w:jc w:val="both"/>
        <w:rPr>
          <w:rFonts w:ascii="Times New Roman" w:eastAsia="Times New Roman" w:hAnsi="Times New Roman"/>
          <w:color w:val="191919"/>
          <w:sz w:val="28"/>
          <w:szCs w:val="24"/>
          <w:lang w:val="uk-UA" w:eastAsia="ru-RU"/>
        </w:rPr>
      </w:pPr>
      <w:r>
        <w:rPr>
          <w:rFonts w:ascii="Times New Roman" w:eastAsia="Times New Roman" w:hAnsi="Times New Roman"/>
          <w:color w:val="191919"/>
          <w:sz w:val="28"/>
          <w:szCs w:val="24"/>
          <w:lang w:val="uk-UA" w:eastAsia="ru-RU"/>
        </w:rPr>
        <w:t>Погодити проєкт рішення « Про внесення змін до Програми соціально-економічного та культурного розвитку Гребінківської селищної територіальної громади на 2023 рік» з подальшим затвердженням на сесії Гребінківської селищної ради, а саме:</w:t>
      </w:r>
    </w:p>
    <w:p w:rsidR="00CA5906" w:rsidRDefault="00CA5906" w:rsidP="00CA5906">
      <w:pPr>
        <w:pStyle w:val="a3"/>
        <w:numPr>
          <w:ilvl w:val="0"/>
          <w:numId w:val="1"/>
        </w:numPr>
        <w:tabs>
          <w:tab w:val="left" w:pos="993"/>
        </w:tabs>
        <w:jc w:val="both"/>
        <w:rPr>
          <w:rFonts w:ascii="Times New Roman" w:hAnsi="Times New Roman"/>
          <w:color w:val="191919"/>
          <w:sz w:val="28"/>
          <w:lang w:val="uk-UA"/>
        </w:rPr>
      </w:pPr>
      <w:r>
        <w:rPr>
          <w:rFonts w:ascii="Times New Roman" w:hAnsi="Times New Roman"/>
          <w:color w:val="191919"/>
          <w:sz w:val="28"/>
          <w:lang w:val="uk-UA"/>
        </w:rPr>
        <w:lastRenderedPageBreak/>
        <w:t>1. Внести зміни до Програми соціально-економічного та культурного  розвитку Гребінківської селищної територіальної громади на 2023 рік, затвердженої рішенням Гребінківської селищної ради від 16.11.2022 року № 502-20-</w:t>
      </w:r>
      <w:r>
        <w:rPr>
          <w:rFonts w:ascii="Times New Roman" w:hAnsi="Times New Roman"/>
          <w:color w:val="191919"/>
          <w:sz w:val="28"/>
        </w:rPr>
        <w:t>VIII</w:t>
      </w:r>
      <w:r>
        <w:rPr>
          <w:rFonts w:ascii="Times New Roman" w:hAnsi="Times New Roman"/>
          <w:color w:val="191919"/>
          <w:sz w:val="28"/>
          <w:lang w:val="uk-UA"/>
        </w:rPr>
        <w:t xml:space="preserve"> зі змінами</w:t>
      </w:r>
    </w:p>
    <w:p w:rsidR="00CA5906" w:rsidRDefault="00CA5906" w:rsidP="00CA5906">
      <w:pPr>
        <w:pStyle w:val="a3"/>
        <w:tabs>
          <w:tab w:val="left" w:pos="993"/>
        </w:tabs>
        <w:ind w:left="1350"/>
        <w:jc w:val="both"/>
        <w:rPr>
          <w:rFonts w:ascii="Times New Roman" w:hAnsi="Times New Roman"/>
          <w:color w:val="191919"/>
          <w:sz w:val="28"/>
          <w:lang w:val="uk-UA"/>
        </w:rPr>
      </w:pPr>
    </w:p>
    <w:p w:rsidR="00CA5906" w:rsidRDefault="00CA5906" w:rsidP="00CA5906">
      <w:pPr>
        <w:tabs>
          <w:tab w:val="left" w:pos="567"/>
          <w:tab w:val="left" w:pos="900"/>
          <w:tab w:val="left" w:pos="993"/>
        </w:tabs>
        <w:jc w:val="both"/>
        <w:rPr>
          <w:rFonts w:ascii="Times New Roman" w:hAnsi="Times New Roman"/>
          <w:color w:val="191919"/>
          <w:sz w:val="28"/>
          <w:szCs w:val="28"/>
          <w:lang w:val="uk-UA"/>
        </w:rPr>
      </w:pPr>
      <w:r>
        <w:rPr>
          <w:rFonts w:ascii="Times New Roman" w:hAnsi="Times New Roman"/>
          <w:b/>
          <w:color w:val="191919"/>
          <w:sz w:val="28"/>
          <w:szCs w:val="28"/>
          <w:lang w:val="uk-UA"/>
        </w:rPr>
        <w:t>1.1</w:t>
      </w:r>
      <w:r>
        <w:rPr>
          <w:rFonts w:ascii="Times New Roman" w:hAnsi="Times New Roman"/>
          <w:color w:val="191919"/>
          <w:sz w:val="28"/>
          <w:szCs w:val="28"/>
          <w:lang w:val="uk-UA"/>
        </w:rPr>
        <w:t>. у підрозділ І</w:t>
      </w:r>
      <w:r>
        <w:rPr>
          <w:rFonts w:ascii="Times New Roman" w:hAnsi="Times New Roman"/>
          <w:color w:val="191919"/>
          <w:sz w:val="28"/>
          <w:szCs w:val="28"/>
          <w:lang w:val="en-US"/>
        </w:rPr>
        <w:t>V</w:t>
      </w:r>
      <w:r>
        <w:rPr>
          <w:rFonts w:ascii="Times New Roman" w:hAnsi="Times New Roman"/>
          <w:color w:val="191919"/>
          <w:sz w:val="28"/>
          <w:szCs w:val="28"/>
          <w:lang w:val="uk-UA"/>
        </w:rPr>
        <w:t xml:space="preserve"> "</w:t>
      </w:r>
      <w:r>
        <w:rPr>
          <w:rFonts w:ascii="Times New Roman" w:hAnsi="Times New Roman"/>
          <w:caps/>
          <w:color w:val="191919"/>
          <w:sz w:val="28"/>
          <w:szCs w:val="28"/>
          <w:lang w:val="uk-UA"/>
        </w:rPr>
        <w:t>Житлово-комунальне та водопровідне господарство, благоустрій селища та капітальне будівництво, Охорона навколишнього середовища, дорожнє господарство</w:t>
      </w:r>
      <w:r>
        <w:rPr>
          <w:rFonts w:ascii="Times New Roman" w:hAnsi="Times New Roman"/>
          <w:color w:val="191919"/>
          <w:sz w:val="28"/>
          <w:szCs w:val="28"/>
          <w:lang w:val="uk-UA"/>
        </w:rPr>
        <w:t xml:space="preserve">": </w:t>
      </w:r>
    </w:p>
    <w:p w:rsidR="00CA5906" w:rsidRDefault="00CA5906" w:rsidP="00CA5906">
      <w:pPr>
        <w:tabs>
          <w:tab w:val="left" w:pos="567"/>
          <w:tab w:val="left" w:pos="900"/>
          <w:tab w:val="left" w:pos="993"/>
        </w:tabs>
        <w:ind w:left="720"/>
        <w:contextualSpacing/>
        <w:jc w:val="both"/>
        <w:rPr>
          <w:rFonts w:ascii="Times New Roman" w:hAnsi="Times New Roman"/>
          <w:b/>
          <w:color w:val="191919"/>
          <w:sz w:val="28"/>
          <w:szCs w:val="28"/>
          <w:lang w:val="uk-UA"/>
        </w:rPr>
      </w:pPr>
      <w:r>
        <w:rPr>
          <w:rFonts w:ascii="Times New Roman" w:hAnsi="Times New Roman"/>
          <w:b/>
          <w:color w:val="191919"/>
          <w:sz w:val="28"/>
          <w:szCs w:val="28"/>
          <w:lang w:val="uk-UA"/>
        </w:rPr>
        <w:t>1.1. п. 13. Будівництво</w:t>
      </w:r>
    </w:p>
    <w:p w:rsidR="00CA5906" w:rsidRDefault="00CA5906" w:rsidP="00CA5906">
      <w:pPr>
        <w:tabs>
          <w:tab w:val="left" w:pos="567"/>
          <w:tab w:val="left" w:pos="900"/>
          <w:tab w:val="left" w:pos="993"/>
        </w:tabs>
        <w:jc w:val="both"/>
        <w:rPr>
          <w:rFonts w:ascii="Times New Roman" w:hAnsi="Times New Roman"/>
          <w:color w:val="191919"/>
          <w:sz w:val="28"/>
          <w:szCs w:val="28"/>
          <w:lang w:val="uk-UA"/>
        </w:rPr>
      </w:pPr>
      <w:r>
        <w:rPr>
          <w:rFonts w:ascii="Times New Roman" w:hAnsi="Times New Roman"/>
          <w:color w:val="191919"/>
          <w:sz w:val="28"/>
          <w:szCs w:val="28"/>
          <w:lang w:val="uk-UA"/>
        </w:rPr>
        <w:t xml:space="preserve">          1.1.1. п. 10. Виготовлення проєктно-кошторисної документації по об'єкту будівництва: «Капітальний ремонт будівель та благоустрою території комунального закладу позашкільної освіти «Гребінківської селищної ради Білоцерківського району Київської області «Центр дитячої творчості» за адресою: проспект Науки, 82, смт Гребінки Білоцерківський район Київської області» на суму 464000,00 грн. (чотириста шістдесят чотири тисяч 00 коп.).</w:t>
      </w:r>
    </w:p>
    <w:p w:rsidR="00CA5906" w:rsidRDefault="00CA5906" w:rsidP="00CA5906">
      <w:pPr>
        <w:tabs>
          <w:tab w:val="left" w:pos="567"/>
          <w:tab w:val="left" w:pos="900"/>
          <w:tab w:val="left" w:pos="993"/>
        </w:tabs>
        <w:jc w:val="both"/>
        <w:rPr>
          <w:rFonts w:ascii="Times New Roman" w:hAnsi="Times New Roman"/>
          <w:color w:val="191919"/>
          <w:sz w:val="28"/>
          <w:szCs w:val="28"/>
          <w:lang w:val="uk-UA"/>
        </w:rPr>
      </w:pPr>
      <w:r>
        <w:rPr>
          <w:rFonts w:ascii="Times New Roman" w:hAnsi="Times New Roman"/>
          <w:color w:val="191919"/>
          <w:sz w:val="28"/>
          <w:szCs w:val="28"/>
          <w:lang w:val="uk-UA"/>
        </w:rPr>
        <w:t xml:space="preserve">          1.1.2. п. 11. Виготовлення проєктно-кошторисної документації по об'єкту: «Капітальний ремонт найпростішого укриття Опорного закладу освіти «Гребінківський ліцей» Гребінківської селищної ради Білоцерківського району Київської області за адресою: проспект Науки, 23, смт Гребінки Білоцерківський район Київської області» на суму 219780,00 грн. (двісті дев’ятнадцять тисяч сімсот вісімдесят грн. 00 коп.);</w:t>
      </w:r>
    </w:p>
    <w:p w:rsidR="00CA5906" w:rsidRDefault="00CA5906" w:rsidP="00CA5906">
      <w:pPr>
        <w:spacing w:after="0"/>
        <w:jc w:val="both"/>
        <w:rPr>
          <w:rFonts w:ascii="Times New Roman" w:hAnsi="Times New Roman"/>
          <w:color w:val="0D0D0D"/>
          <w:sz w:val="24"/>
          <w:szCs w:val="24"/>
          <w:lang w:val="uk-UA"/>
        </w:rPr>
      </w:pPr>
      <w:r>
        <w:rPr>
          <w:rFonts w:ascii="Times New Roman" w:hAnsi="Times New Roman"/>
          <w:color w:val="191919"/>
          <w:sz w:val="28"/>
          <w:szCs w:val="28"/>
          <w:lang w:val="uk-UA"/>
        </w:rPr>
        <w:tab/>
        <w:t xml:space="preserve">1.2.3. п.12. </w:t>
      </w:r>
      <w:r>
        <w:rPr>
          <w:rFonts w:ascii="Times New Roman" w:hAnsi="Times New Roman"/>
          <w:color w:val="0D0D0D"/>
          <w:sz w:val="28"/>
          <w:szCs w:val="28"/>
          <w:lang w:val="uk-UA"/>
        </w:rPr>
        <w:t>Проведення комплексної експертизи проекту: «Капітальний ремонт та облаштування найпростішого укриття підвального приміщення Опорного закладу освіти «Гребінківський ліцей», проспект Науки, 23, смт Гребінки, Білоцерківський р-н, Київська обл.» на суму 20000,00 (Двадцять тисяч грн. 00 коп.);</w:t>
      </w:r>
    </w:p>
    <w:p w:rsidR="00CA5906" w:rsidRDefault="00CA5906" w:rsidP="00CA5906">
      <w:pPr>
        <w:tabs>
          <w:tab w:val="left" w:pos="567"/>
          <w:tab w:val="left" w:pos="900"/>
          <w:tab w:val="left" w:pos="993"/>
        </w:tabs>
        <w:jc w:val="both"/>
        <w:rPr>
          <w:rFonts w:ascii="Times New Roman" w:hAnsi="Times New Roman"/>
          <w:color w:val="191919"/>
          <w:sz w:val="28"/>
          <w:szCs w:val="28"/>
          <w:lang w:val="uk-UA"/>
        </w:rPr>
      </w:pPr>
      <w:r>
        <w:rPr>
          <w:rFonts w:ascii="Times New Roman" w:hAnsi="Times New Roman"/>
          <w:color w:val="191919"/>
          <w:sz w:val="28"/>
          <w:szCs w:val="28"/>
          <w:lang w:val="uk-UA"/>
        </w:rPr>
        <w:tab/>
        <w:t>1.1.3. п. 13. Поточний ремонт для усунення аварійного стану покрівлі приміщення Будинку культури по вул. Молодіжна, 17 в селі Соколівка Білоцерківського району Київської області на суму 1949617,00 (один мільйон дев'ятсот сорок дев'ять тисяч шістсот сімнадцять грн. 00 коп.).</w:t>
      </w:r>
    </w:p>
    <w:p w:rsidR="00CA5906" w:rsidRDefault="00CA5906" w:rsidP="00CA5906">
      <w:pPr>
        <w:tabs>
          <w:tab w:val="left" w:pos="567"/>
          <w:tab w:val="left" w:pos="900"/>
          <w:tab w:val="left" w:pos="993"/>
        </w:tabs>
        <w:jc w:val="both"/>
        <w:rPr>
          <w:rFonts w:ascii="Times New Roman" w:hAnsi="Times New Roman"/>
          <w:b/>
          <w:color w:val="191919"/>
          <w:sz w:val="28"/>
          <w:szCs w:val="28"/>
          <w:lang w:val="uk-UA"/>
        </w:rPr>
      </w:pPr>
      <w:r>
        <w:rPr>
          <w:rFonts w:ascii="Times New Roman" w:hAnsi="Times New Roman"/>
          <w:b/>
          <w:color w:val="191919"/>
          <w:sz w:val="28"/>
          <w:szCs w:val="28"/>
          <w:lang w:val="uk-UA"/>
        </w:rPr>
        <w:t xml:space="preserve">           2.1. п. 14. Благоустрій</w:t>
      </w:r>
    </w:p>
    <w:p w:rsidR="00CA5906" w:rsidRDefault="00CA5906" w:rsidP="00CA5906">
      <w:pPr>
        <w:tabs>
          <w:tab w:val="left" w:pos="900"/>
          <w:tab w:val="left" w:pos="993"/>
        </w:tabs>
        <w:ind w:firstLine="720"/>
        <w:jc w:val="both"/>
        <w:rPr>
          <w:rFonts w:ascii="Times New Roman" w:hAnsi="Times New Roman"/>
          <w:color w:val="191919"/>
          <w:sz w:val="28"/>
          <w:szCs w:val="28"/>
          <w:lang w:val="uk-UA"/>
        </w:rPr>
      </w:pPr>
      <w:r>
        <w:rPr>
          <w:rFonts w:ascii="Times New Roman" w:hAnsi="Times New Roman"/>
          <w:color w:val="191919"/>
          <w:sz w:val="28"/>
          <w:szCs w:val="28"/>
          <w:lang w:val="uk-UA"/>
        </w:rPr>
        <w:t>2.1.1. п. 65. Послуги з благоустрою: утримання футбольних полів смт Гребінки, с. Лосятин на суму 650172,00 грн. ( шістсот п’ятдесят тисяч сто сімдесят дві грн. 00 коп.);</w:t>
      </w:r>
    </w:p>
    <w:p w:rsidR="00CA5906" w:rsidRDefault="00CA5906" w:rsidP="00CA5906">
      <w:pPr>
        <w:tabs>
          <w:tab w:val="left" w:pos="567"/>
          <w:tab w:val="left" w:pos="900"/>
          <w:tab w:val="left" w:pos="993"/>
        </w:tabs>
        <w:ind w:firstLine="720"/>
        <w:jc w:val="both"/>
        <w:rPr>
          <w:rFonts w:ascii="Times New Roman" w:hAnsi="Times New Roman"/>
          <w:color w:val="191919"/>
          <w:sz w:val="28"/>
          <w:szCs w:val="28"/>
          <w:lang w:val="uk-UA"/>
        </w:rPr>
      </w:pPr>
      <w:r>
        <w:rPr>
          <w:rFonts w:ascii="Times New Roman" w:hAnsi="Times New Roman"/>
          <w:color w:val="191919"/>
          <w:sz w:val="28"/>
          <w:szCs w:val="28"/>
          <w:lang w:val="uk-UA"/>
        </w:rPr>
        <w:t>2.1.2. п. 66. Послуги з благоустрою: косіння трави на території Гребінківської селищної територіальної громади (с. Саливонки, с. Лосятин, с. Ксаверівка, смт Гребінки) на суму 280000,00 (двісті вісімдесят тисяч грн. 00 коп.);</w:t>
      </w:r>
    </w:p>
    <w:p w:rsidR="00CA5906" w:rsidRDefault="00CA5906" w:rsidP="00CA5906">
      <w:pPr>
        <w:tabs>
          <w:tab w:val="left" w:pos="567"/>
          <w:tab w:val="left" w:pos="900"/>
          <w:tab w:val="left" w:pos="993"/>
        </w:tabs>
        <w:ind w:firstLine="720"/>
        <w:jc w:val="both"/>
        <w:rPr>
          <w:rFonts w:ascii="Times New Roman" w:hAnsi="Times New Roman"/>
          <w:color w:val="191919"/>
          <w:sz w:val="28"/>
          <w:szCs w:val="28"/>
          <w:lang w:val="uk-UA"/>
        </w:rPr>
      </w:pPr>
      <w:r>
        <w:rPr>
          <w:rFonts w:ascii="Times New Roman" w:hAnsi="Times New Roman"/>
          <w:color w:val="191919"/>
          <w:sz w:val="28"/>
          <w:szCs w:val="28"/>
          <w:lang w:val="uk-UA"/>
        </w:rPr>
        <w:lastRenderedPageBreak/>
        <w:t>2.1.3. п. 67</w:t>
      </w:r>
      <w:r>
        <w:rPr>
          <w:rFonts w:ascii="Times New Roman" w:hAnsi="Times New Roman"/>
          <w:color w:val="0D0D0D"/>
          <w:sz w:val="28"/>
          <w:szCs w:val="28"/>
          <w:lang w:val="uk-UA"/>
        </w:rPr>
        <w:t>. Послуги з благоустрою: видалення сухостійних, аварійних та фаутних дерев, санітарна обрізка, кронування та омолодження дерев у Гребінківській селищній територіальній громаді на 2023 рік" (Додаткові обсяги)</w:t>
      </w:r>
      <w:r>
        <w:rPr>
          <w:rFonts w:ascii="Times New Roman" w:hAnsi="Times New Roman"/>
          <w:color w:val="191919"/>
          <w:sz w:val="28"/>
          <w:szCs w:val="28"/>
          <w:lang w:val="uk-UA"/>
        </w:rPr>
        <w:t xml:space="preserve"> на суму 900000,00 грн. (дев’ятсот тисяч грн. 00 коп.);</w:t>
      </w:r>
    </w:p>
    <w:p w:rsidR="00CA5906" w:rsidRDefault="00CA5906" w:rsidP="00CA5906">
      <w:pPr>
        <w:tabs>
          <w:tab w:val="left" w:pos="567"/>
          <w:tab w:val="left" w:pos="900"/>
          <w:tab w:val="left" w:pos="993"/>
        </w:tabs>
        <w:ind w:firstLine="720"/>
        <w:jc w:val="both"/>
        <w:rPr>
          <w:rFonts w:ascii="Times New Roman" w:hAnsi="Times New Roman"/>
          <w:color w:val="191919"/>
          <w:sz w:val="28"/>
          <w:szCs w:val="28"/>
          <w:lang w:val="uk-UA"/>
        </w:rPr>
      </w:pPr>
      <w:r>
        <w:rPr>
          <w:rFonts w:ascii="Times New Roman" w:hAnsi="Times New Roman"/>
          <w:color w:val="191919"/>
          <w:sz w:val="28"/>
          <w:szCs w:val="28"/>
          <w:lang w:val="uk-UA"/>
        </w:rPr>
        <w:t>2.1.4. п. 9. Викласти в наступній редакції: Послуги з благоустрою: поточний ремонт доріг населених пунктів Гребінківської селищної територіальної громади на суму 1100000,00 грн. (один мільйон сто тисяч грн. 00 коп);</w:t>
      </w:r>
    </w:p>
    <w:p w:rsidR="00CA5906" w:rsidRDefault="00CA5906" w:rsidP="00CA5906">
      <w:pPr>
        <w:tabs>
          <w:tab w:val="left" w:pos="567"/>
          <w:tab w:val="left" w:pos="900"/>
          <w:tab w:val="left" w:pos="993"/>
        </w:tabs>
        <w:ind w:firstLine="720"/>
        <w:jc w:val="both"/>
        <w:rPr>
          <w:rFonts w:ascii="Times New Roman" w:hAnsi="Times New Roman"/>
          <w:color w:val="191919"/>
          <w:sz w:val="28"/>
          <w:szCs w:val="28"/>
          <w:lang w:val="uk-UA" w:eastAsia="uk-UA"/>
        </w:rPr>
      </w:pPr>
      <w:r>
        <w:rPr>
          <w:rFonts w:ascii="Times New Roman" w:hAnsi="Times New Roman"/>
          <w:color w:val="191919"/>
          <w:sz w:val="28"/>
          <w:szCs w:val="28"/>
          <w:lang w:val="uk-UA"/>
        </w:rPr>
        <w:t xml:space="preserve">2.1.5. п. 68. Облаштування майданчика для тимчасового підключення дизельного генератора до електричних мереж КНП «Гребінківська центральна лікарня»  по проспекту Науки, 54 в смт Гребінки Білоцерківського району Київської області на суму </w:t>
      </w:r>
      <w:r>
        <w:rPr>
          <w:rFonts w:ascii="Times New Roman" w:hAnsi="Times New Roman"/>
          <w:color w:val="191919"/>
          <w:sz w:val="28"/>
          <w:szCs w:val="28"/>
          <w:lang w:val="uk-UA" w:eastAsia="uk-UA"/>
        </w:rPr>
        <w:t>535023,00 грн. (п'ятсот тридцять п'ять тисяч двадцять три грн. 00 коп.);</w:t>
      </w:r>
    </w:p>
    <w:p w:rsidR="00CA5906" w:rsidRDefault="00CA5906" w:rsidP="00CA5906">
      <w:pPr>
        <w:tabs>
          <w:tab w:val="left" w:pos="567"/>
          <w:tab w:val="left" w:pos="900"/>
          <w:tab w:val="left" w:pos="993"/>
        </w:tabs>
        <w:jc w:val="both"/>
        <w:rPr>
          <w:rFonts w:ascii="Times New Roman" w:hAnsi="Times New Roman"/>
          <w:color w:val="191919"/>
          <w:sz w:val="28"/>
          <w:szCs w:val="28"/>
          <w:lang w:val="uk-UA" w:eastAsia="uk-UA"/>
        </w:rPr>
      </w:pPr>
      <w:r>
        <w:rPr>
          <w:rFonts w:ascii="Times New Roman" w:hAnsi="Times New Roman"/>
          <w:color w:val="191919"/>
          <w:sz w:val="28"/>
          <w:szCs w:val="28"/>
          <w:lang w:val="uk-UA" w:eastAsia="uk-UA"/>
        </w:rPr>
        <w:t xml:space="preserve">           2.1.6. п. 69. </w:t>
      </w:r>
      <w:r>
        <w:rPr>
          <w:rFonts w:ascii="Times New Roman" w:hAnsi="Times New Roman"/>
          <w:color w:val="191919"/>
          <w:sz w:val="28"/>
          <w:szCs w:val="28"/>
          <w:lang w:val="uk-UA"/>
        </w:rPr>
        <w:t xml:space="preserve">Облаштування майданчика для тимчасового підключення дизельного генератора до електричних мереж відділення для надання реабілітаційної допомоги КНП «Гребінківська центральна лікарня»  по вулиці Мічуріна, 50 в селі Лосятин Білоцерківського району Київської області на суму </w:t>
      </w:r>
      <w:r>
        <w:rPr>
          <w:rFonts w:ascii="Times New Roman" w:hAnsi="Times New Roman"/>
          <w:color w:val="191919"/>
          <w:sz w:val="28"/>
          <w:szCs w:val="28"/>
          <w:lang w:val="uk-UA" w:eastAsia="uk-UA"/>
        </w:rPr>
        <w:t>462477,00 грн. (чотириста шістдесят дві тисячі чотириста сімдесят сім грн. 00 коп.).;</w:t>
      </w:r>
    </w:p>
    <w:p w:rsidR="00CA5906" w:rsidRDefault="00CA5906" w:rsidP="00CA5906">
      <w:pPr>
        <w:spacing w:after="0"/>
        <w:ind w:firstLine="708"/>
        <w:jc w:val="both"/>
        <w:rPr>
          <w:rFonts w:ascii="Times New Roman" w:hAnsi="Times New Roman"/>
          <w:sz w:val="28"/>
          <w:szCs w:val="28"/>
          <w:lang w:val="uk-UA"/>
        </w:rPr>
      </w:pPr>
      <w:r>
        <w:rPr>
          <w:rFonts w:ascii="Times New Roman" w:hAnsi="Times New Roman"/>
          <w:color w:val="191919"/>
          <w:sz w:val="28"/>
          <w:szCs w:val="28"/>
          <w:lang w:val="uk-UA" w:eastAsia="uk-UA"/>
        </w:rPr>
        <w:tab/>
        <w:t xml:space="preserve">2.1.7. п. 70. </w:t>
      </w:r>
      <w:r>
        <w:rPr>
          <w:rFonts w:ascii="Times New Roman" w:hAnsi="Times New Roman"/>
          <w:sz w:val="28"/>
          <w:szCs w:val="28"/>
          <w:lang w:val="uk-UA"/>
        </w:rPr>
        <w:t>Надання послуг з управління каналізаційною системою на території смт. Дослідницьке на суму 42784,00 (сорок дві тисячі сімсот вісімдесят чотири грн. 00 коп.);</w:t>
      </w:r>
    </w:p>
    <w:p w:rsidR="00CA5906" w:rsidRDefault="00CA5906" w:rsidP="00CA5906">
      <w:pPr>
        <w:spacing w:after="0"/>
        <w:ind w:firstLine="708"/>
        <w:jc w:val="both"/>
        <w:rPr>
          <w:rFonts w:ascii="Times New Roman" w:hAnsi="Times New Roman"/>
          <w:sz w:val="28"/>
          <w:szCs w:val="28"/>
          <w:lang w:val="uk-UA"/>
        </w:rPr>
      </w:pPr>
      <w:r>
        <w:rPr>
          <w:rFonts w:ascii="Times New Roman" w:hAnsi="Times New Roman"/>
          <w:sz w:val="28"/>
          <w:szCs w:val="28"/>
        </w:rPr>
        <w:t>2</w:t>
      </w:r>
      <w:r>
        <w:rPr>
          <w:rFonts w:ascii="Times New Roman" w:hAnsi="Times New Roman"/>
          <w:sz w:val="28"/>
          <w:szCs w:val="28"/>
          <w:lang w:val="uk-UA"/>
        </w:rPr>
        <w:t>.1.8. п. 71. Надання послуги на зварювальні роботи по благоустрою території смт. Дослідницьке на суму 6442,00 (шість тисяч чотириста сорок дві тисячі грн. 00 коп.);</w:t>
      </w:r>
    </w:p>
    <w:p w:rsidR="00CA5906" w:rsidRDefault="00CA5906" w:rsidP="00CA5906">
      <w:pPr>
        <w:spacing w:after="0"/>
        <w:ind w:firstLine="708"/>
        <w:jc w:val="both"/>
        <w:rPr>
          <w:rFonts w:ascii="Times New Roman" w:hAnsi="Times New Roman"/>
          <w:sz w:val="28"/>
          <w:szCs w:val="28"/>
          <w:lang w:val="uk-UA"/>
        </w:rPr>
      </w:pPr>
      <w:r>
        <w:rPr>
          <w:rFonts w:ascii="Times New Roman" w:hAnsi="Times New Roman"/>
          <w:sz w:val="28"/>
          <w:szCs w:val="28"/>
          <w:lang w:val="uk-UA"/>
        </w:rPr>
        <w:t>2.1.9. п. 72. Поточний ремонт вуличного освітлення по вулиці Михайлівській в с. Ксаверівка Білоцерківського району Київської області на суму 199300,00 грн. (сто дев'яносто дев'ять тисяч триста грн. 00 коп);</w:t>
      </w:r>
    </w:p>
    <w:p w:rsidR="00CA5906" w:rsidRDefault="00CA5906" w:rsidP="00CA5906">
      <w:pPr>
        <w:spacing w:after="0"/>
        <w:ind w:firstLine="708"/>
        <w:jc w:val="both"/>
        <w:rPr>
          <w:rFonts w:ascii="Times New Roman" w:hAnsi="Times New Roman"/>
          <w:sz w:val="28"/>
          <w:szCs w:val="28"/>
          <w:lang w:val="uk-UA"/>
        </w:rPr>
      </w:pPr>
      <w:r>
        <w:rPr>
          <w:rFonts w:ascii="Times New Roman" w:hAnsi="Times New Roman"/>
          <w:sz w:val="28"/>
          <w:szCs w:val="28"/>
          <w:lang w:val="uk-UA"/>
        </w:rPr>
        <w:t>2.1.10. п. 73. Послуги зі встановлення пожежного гідранта (1шт.) за адресою проспект Науки, 65 (в межах паркової зони) смт Гребінки, Білоцерківський район, Київська область, що здійснюється в 2023 році на суму 54118, 00 (п'ятдесят чотири тисячі сто вісімнадцять, грн. 00 коп.);</w:t>
      </w:r>
    </w:p>
    <w:p w:rsidR="00CA5906" w:rsidRDefault="00CA5906" w:rsidP="00CA5906">
      <w:pPr>
        <w:spacing w:after="0"/>
        <w:ind w:firstLine="708"/>
        <w:jc w:val="both"/>
        <w:rPr>
          <w:rFonts w:ascii="Times New Roman" w:hAnsi="Times New Roman"/>
          <w:sz w:val="28"/>
          <w:szCs w:val="28"/>
          <w:lang w:val="uk-UA"/>
        </w:rPr>
      </w:pPr>
      <w:r>
        <w:rPr>
          <w:rFonts w:ascii="Times New Roman" w:hAnsi="Times New Roman"/>
          <w:sz w:val="28"/>
          <w:szCs w:val="28"/>
          <w:lang w:val="uk-UA"/>
        </w:rPr>
        <w:t>2.1.11. п. 74. Послуги зі встановлення пожежного гідранта (1шт.) за адресою проспект Науки, 5 смт Гребінки, Білоцерківський район, Київська область, що здійснюється в 2023 році на суму 45606,00 (сорок п'ять тисяч шістсот шість грн. 00 коп.);</w:t>
      </w:r>
    </w:p>
    <w:p w:rsidR="00CA5906" w:rsidRDefault="00CA5906" w:rsidP="00CA5906">
      <w:pPr>
        <w:spacing w:after="0"/>
        <w:ind w:firstLine="708"/>
        <w:jc w:val="both"/>
        <w:rPr>
          <w:rFonts w:ascii="Times New Roman" w:hAnsi="Times New Roman"/>
          <w:sz w:val="28"/>
          <w:szCs w:val="28"/>
          <w:lang w:val="uk-UA"/>
        </w:rPr>
      </w:pPr>
      <w:r>
        <w:rPr>
          <w:rFonts w:ascii="Times New Roman" w:hAnsi="Times New Roman"/>
          <w:sz w:val="28"/>
          <w:szCs w:val="28"/>
          <w:lang w:val="uk-UA"/>
        </w:rPr>
        <w:t>2.1.12. п. 75. Послуги зі встановлення пожежного гідранта (1шт.) за адресою проспект Науки, 23 смт Гребінки, Білоцерківський район, Київська область, що здійснюється в 2023 році на суму 47785,00 (сорок сім тисяч сімсот вісімдесят п’ять  00 коп.);</w:t>
      </w:r>
    </w:p>
    <w:p w:rsidR="00CA5906" w:rsidRDefault="00CA5906" w:rsidP="00CA5906">
      <w:pPr>
        <w:spacing w:after="0"/>
        <w:ind w:firstLine="708"/>
        <w:jc w:val="both"/>
        <w:rPr>
          <w:rFonts w:ascii="Times New Roman" w:hAnsi="Times New Roman"/>
          <w:sz w:val="28"/>
          <w:szCs w:val="28"/>
          <w:lang w:val="uk-UA"/>
        </w:rPr>
      </w:pPr>
      <w:r>
        <w:rPr>
          <w:rFonts w:ascii="Times New Roman" w:hAnsi="Times New Roman"/>
          <w:sz w:val="28"/>
          <w:szCs w:val="28"/>
          <w:lang w:val="uk-UA"/>
        </w:rPr>
        <w:t xml:space="preserve">2.1.13. п. 76. Послуги зі встановлення пожежного гідранта (1шт.) за адресою проспект Науки, 45 смт Гребінки, Білоцерківський район, Київська область, що </w:t>
      </w:r>
      <w:r>
        <w:rPr>
          <w:rFonts w:ascii="Times New Roman" w:hAnsi="Times New Roman"/>
          <w:sz w:val="28"/>
          <w:szCs w:val="28"/>
          <w:lang w:val="uk-UA"/>
        </w:rPr>
        <w:lastRenderedPageBreak/>
        <w:t>здійснюється в 2023 році на суму 52457,00 (п'ятдесят дві тисячі чотириста п'ятдесят сім грн. 00 коп.);</w:t>
      </w:r>
    </w:p>
    <w:p w:rsidR="00CA5906" w:rsidRDefault="00CA5906" w:rsidP="00CA5906">
      <w:pPr>
        <w:spacing w:after="0"/>
        <w:ind w:firstLine="708"/>
        <w:jc w:val="both"/>
        <w:rPr>
          <w:rFonts w:ascii="Times New Roman" w:hAnsi="Times New Roman"/>
          <w:color w:val="191919"/>
          <w:sz w:val="28"/>
          <w:szCs w:val="28"/>
          <w:lang w:val="uk-UA"/>
        </w:rPr>
      </w:pPr>
      <w:r>
        <w:rPr>
          <w:rFonts w:ascii="Times New Roman" w:hAnsi="Times New Roman"/>
          <w:sz w:val="28"/>
          <w:szCs w:val="28"/>
          <w:lang w:val="uk-UA"/>
        </w:rPr>
        <w:t xml:space="preserve">2.1.14. п. 77. </w:t>
      </w:r>
      <w:r>
        <w:rPr>
          <w:rFonts w:ascii="Times New Roman" w:hAnsi="Times New Roman"/>
          <w:color w:val="191919"/>
          <w:sz w:val="28"/>
          <w:szCs w:val="28"/>
          <w:lang w:val="uk-UA"/>
        </w:rPr>
        <w:t>Придбання дитячих майданчиків с. Лосятин, с. Соколівка на суму 120000,00 грн. (сто двадцять тисяч грн. 00 коп.);</w:t>
      </w:r>
    </w:p>
    <w:p w:rsidR="00CA5906" w:rsidRDefault="00CA5906" w:rsidP="00CA5906">
      <w:pPr>
        <w:spacing w:after="0"/>
        <w:ind w:firstLine="708"/>
        <w:jc w:val="both"/>
        <w:rPr>
          <w:rFonts w:ascii="Times New Roman" w:hAnsi="Times New Roman"/>
          <w:color w:val="191919"/>
          <w:sz w:val="28"/>
          <w:szCs w:val="28"/>
          <w:lang w:val="uk-UA" w:eastAsia="uk-UA"/>
        </w:rPr>
      </w:pPr>
      <w:r>
        <w:rPr>
          <w:rFonts w:ascii="Times New Roman" w:hAnsi="Times New Roman"/>
          <w:color w:val="191919"/>
          <w:sz w:val="28"/>
          <w:szCs w:val="28"/>
          <w:lang w:val="uk-UA"/>
        </w:rPr>
        <w:t xml:space="preserve">2.1.15. п. 78. </w:t>
      </w:r>
      <w:r>
        <w:rPr>
          <w:rFonts w:ascii="Times New Roman" w:hAnsi="Times New Roman"/>
          <w:color w:val="191919"/>
          <w:sz w:val="28"/>
          <w:szCs w:val="28"/>
          <w:lang w:val="uk-UA" w:eastAsia="uk-UA"/>
        </w:rPr>
        <w:t>Табличка на екоборді 3 мм + УФ друк 210х210 мм на суму 3450,00 (Три тисячі чотириста п'ятдесят грн. 00 коп.).</w:t>
      </w:r>
    </w:p>
    <w:p w:rsidR="00CA5906" w:rsidRDefault="00CA5906" w:rsidP="00CA5906">
      <w:pPr>
        <w:spacing w:after="0"/>
        <w:ind w:firstLine="708"/>
        <w:jc w:val="both"/>
        <w:rPr>
          <w:rFonts w:ascii="Times New Roman" w:hAnsi="Times New Roman"/>
          <w:color w:val="191919"/>
          <w:sz w:val="28"/>
          <w:szCs w:val="28"/>
          <w:lang w:val="uk-UA" w:eastAsia="uk-UA"/>
        </w:rPr>
      </w:pPr>
      <w:r>
        <w:rPr>
          <w:rFonts w:ascii="Times New Roman" w:hAnsi="Times New Roman"/>
          <w:color w:val="191919"/>
          <w:sz w:val="28"/>
          <w:szCs w:val="28"/>
          <w:lang w:val="uk-UA" w:eastAsia="uk-UA"/>
        </w:rPr>
        <w:t>2.1.16. п. 79. Придбання дитячого майданчика для центрального селищного парку в смт Гребінки на суму 665000 грн. (Шістсот шістдесят п'ять грн. 00 коп.);</w:t>
      </w:r>
    </w:p>
    <w:p w:rsidR="00CA5906" w:rsidRDefault="00CA5906" w:rsidP="00CA5906">
      <w:pPr>
        <w:spacing w:after="0"/>
        <w:ind w:firstLine="708"/>
        <w:jc w:val="both"/>
        <w:rPr>
          <w:rFonts w:ascii="Times New Roman" w:hAnsi="Times New Roman"/>
          <w:color w:val="191919"/>
          <w:sz w:val="28"/>
          <w:szCs w:val="28"/>
          <w:lang w:val="uk-UA" w:eastAsia="uk-UA"/>
        </w:rPr>
      </w:pPr>
      <w:r>
        <w:rPr>
          <w:rFonts w:ascii="Times New Roman" w:hAnsi="Times New Roman"/>
          <w:color w:val="191919"/>
          <w:sz w:val="28"/>
          <w:szCs w:val="28"/>
          <w:lang w:val="uk-UA" w:eastAsia="uk-UA"/>
        </w:rPr>
        <w:t>2.1.17. п. 80. Поточний ремонт ігрового майданчика в селі Саливонки Білоцерківського району Київської області на суму 50000,00 грн. (п'ятдесят тисяч грн. 00 коп.);</w:t>
      </w:r>
    </w:p>
    <w:p w:rsidR="00CA5906" w:rsidRDefault="00CA5906" w:rsidP="00CA5906">
      <w:pPr>
        <w:spacing w:after="0"/>
        <w:ind w:firstLine="708"/>
        <w:jc w:val="both"/>
        <w:rPr>
          <w:rFonts w:ascii="Times New Roman" w:hAnsi="Times New Roman"/>
          <w:color w:val="191919"/>
          <w:sz w:val="28"/>
          <w:szCs w:val="28"/>
          <w:lang w:val="uk-UA" w:eastAsia="uk-UA"/>
        </w:rPr>
      </w:pPr>
      <w:r>
        <w:rPr>
          <w:rFonts w:ascii="Times New Roman" w:hAnsi="Times New Roman"/>
          <w:color w:val="191919"/>
          <w:sz w:val="28"/>
          <w:szCs w:val="28"/>
          <w:lang w:val="uk-UA" w:eastAsia="uk-UA"/>
        </w:rPr>
        <w:t>2.1.18. п. 81. Влаштування підпірної стіни на  кладовищі по вулиці Індустріальна в смт Гребінки на суму 983190,00 грн. (дев'ятсот вісімдесят три грн. сто дев'яносто грн. 00 коп.);</w:t>
      </w:r>
    </w:p>
    <w:p w:rsidR="00CA5906" w:rsidRDefault="00CA5906" w:rsidP="00CA5906">
      <w:pPr>
        <w:spacing w:after="0"/>
        <w:ind w:firstLine="708"/>
        <w:jc w:val="both"/>
        <w:rPr>
          <w:rFonts w:ascii="Times New Roman" w:hAnsi="Times New Roman"/>
          <w:color w:val="191919"/>
          <w:sz w:val="28"/>
          <w:szCs w:val="28"/>
          <w:lang w:val="uk-UA" w:eastAsia="uk-UA"/>
        </w:rPr>
      </w:pPr>
      <w:r>
        <w:rPr>
          <w:rFonts w:ascii="Times New Roman" w:hAnsi="Times New Roman"/>
          <w:color w:val="191919"/>
          <w:sz w:val="28"/>
          <w:szCs w:val="28"/>
          <w:lang w:val="uk-UA" w:eastAsia="uk-UA"/>
        </w:rPr>
        <w:t>2.1.19. п. 82. Влаштування водогону по вулиці Шевченка в смт Дослідницьке на суму 400000,00 (чотириста тисяч грн. 00 коп.);</w:t>
      </w:r>
    </w:p>
    <w:p w:rsidR="00CA5906" w:rsidRDefault="00CA5906" w:rsidP="00CA5906">
      <w:pPr>
        <w:spacing w:after="0"/>
        <w:ind w:firstLine="708"/>
        <w:jc w:val="both"/>
        <w:rPr>
          <w:rFonts w:ascii="Times New Roman" w:hAnsi="Times New Roman"/>
          <w:color w:val="191919"/>
          <w:sz w:val="28"/>
          <w:szCs w:val="28"/>
          <w:lang w:val="uk-UA" w:eastAsia="uk-UA"/>
        </w:rPr>
      </w:pPr>
      <w:r>
        <w:rPr>
          <w:rFonts w:ascii="Times New Roman" w:hAnsi="Times New Roman"/>
          <w:color w:val="191919"/>
          <w:sz w:val="28"/>
          <w:szCs w:val="28"/>
          <w:lang w:val="uk-UA" w:eastAsia="uk-UA"/>
        </w:rPr>
        <w:t>2.1.20. п. 83. Капітальний ремонт дороги по вулиці Озерна в селі Саливонки Білоцерківського району Київської області на суму 1500000,00 грн. (один мільйон п'ятсот тисяч грн. 00 коп.).</w:t>
      </w:r>
    </w:p>
    <w:p w:rsidR="00CA5906" w:rsidRDefault="00CA5906" w:rsidP="00CA5906">
      <w:pPr>
        <w:tabs>
          <w:tab w:val="left" w:pos="567"/>
          <w:tab w:val="left" w:pos="900"/>
          <w:tab w:val="left" w:pos="993"/>
        </w:tabs>
        <w:jc w:val="both"/>
        <w:rPr>
          <w:rFonts w:ascii="Times New Roman" w:hAnsi="Times New Roman"/>
          <w:b/>
          <w:color w:val="191919"/>
          <w:sz w:val="28"/>
          <w:szCs w:val="28"/>
          <w:lang w:val="uk-UA"/>
        </w:rPr>
      </w:pPr>
      <w:r>
        <w:rPr>
          <w:rFonts w:ascii="Times New Roman" w:hAnsi="Times New Roman"/>
          <w:b/>
          <w:color w:val="191919"/>
          <w:sz w:val="28"/>
          <w:szCs w:val="28"/>
          <w:lang w:val="uk-UA"/>
        </w:rPr>
        <w:t xml:space="preserve">           3.1. п. 17 "Земельні відносини та містобудування"</w:t>
      </w:r>
    </w:p>
    <w:p w:rsidR="00CA5906" w:rsidRDefault="00CA5906" w:rsidP="00CA5906">
      <w:pPr>
        <w:tabs>
          <w:tab w:val="left" w:pos="567"/>
          <w:tab w:val="left" w:pos="900"/>
          <w:tab w:val="left" w:pos="993"/>
        </w:tabs>
        <w:jc w:val="both"/>
        <w:rPr>
          <w:rFonts w:ascii="Times New Roman" w:hAnsi="Times New Roman"/>
          <w:color w:val="191919"/>
          <w:sz w:val="28"/>
          <w:szCs w:val="28"/>
          <w:lang w:val="uk-UA"/>
        </w:rPr>
      </w:pPr>
      <w:r>
        <w:rPr>
          <w:rFonts w:ascii="Times New Roman" w:hAnsi="Times New Roman"/>
          <w:color w:val="191919"/>
          <w:sz w:val="28"/>
          <w:szCs w:val="28"/>
          <w:lang w:val="uk-UA"/>
        </w:rPr>
        <w:t xml:space="preserve">           3.1.1. п. 8. Розробка технічної документації із землеустрою щодо проведення інвентаризації земель комунальної власності: полезахисних смуг та інших земель комунальної власності різного цільового призначення для потреб громади на суму 99000,00 грн. (дев'яносто дев'ять  тисяч грн. 00 коп.).</w:t>
      </w:r>
    </w:p>
    <w:p w:rsidR="00CA5906" w:rsidRDefault="00CA5906" w:rsidP="00CA5906">
      <w:pPr>
        <w:tabs>
          <w:tab w:val="left" w:pos="900"/>
          <w:tab w:val="left" w:pos="993"/>
        </w:tabs>
        <w:ind w:firstLine="720"/>
        <w:jc w:val="both"/>
        <w:rPr>
          <w:rFonts w:ascii="Times New Roman" w:hAnsi="Times New Roman"/>
          <w:color w:val="191919"/>
          <w:sz w:val="28"/>
          <w:szCs w:val="28"/>
          <w:lang w:val="uk-UA"/>
        </w:rPr>
      </w:pPr>
      <w:r>
        <w:rPr>
          <w:rFonts w:ascii="Times New Roman" w:hAnsi="Times New Roman"/>
          <w:color w:val="191919"/>
          <w:sz w:val="28"/>
          <w:szCs w:val="28"/>
          <w:lang w:val="uk-UA"/>
        </w:rPr>
        <w:t>3.1.2. п. 9. Розробка Схеми організації дорожнього руху на центральному майдані  по проспекту Науки в смт Гребінки Білоцерківського району Київської області на суму 48500 грн. (сорок вісім тисяч п'ятсот грн. 00 коп.).</w:t>
      </w:r>
    </w:p>
    <w:p w:rsidR="00CA5906" w:rsidRDefault="00CA5906" w:rsidP="00CA5906">
      <w:pPr>
        <w:spacing w:after="0"/>
        <w:jc w:val="both"/>
        <w:rPr>
          <w:rFonts w:ascii="Times New Roman" w:hAnsi="Times New Roman"/>
          <w:sz w:val="28"/>
          <w:szCs w:val="28"/>
          <w:lang w:val="uk-UA"/>
        </w:rPr>
      </w:pPr>
      <w:r>
        <w:rPr>
          <w:rFonts w:ascii="Times New Roman" w:hAnsi="Times New Roman"/>
          <w:color w:val="191919"/>
          <w:sz w:val="28"/>
          <w:szCs w:val="28"/>
          <w:lang w:val="uk-UA"/>
        </w:rPr>
        <w:t xml:space="preserve">           3.1.3. п. 10. Р</w:t>
      </w:r>
      <w:r>
        <w:rPr>
          <w:rFonts w:ascii="Times New Roman" w:hAnsi="Times New Roman"/>
          <w:sz w:val="28"/>
          <w:szCs w:val="28"/>
          <w:lang w:val="uk-UA"/>
        </w:rPr>
        <w:t>озроблення документації із землеустрою щодо об'єднання земельних ділянок із зміною цільового призначення земельної ділянки із для ведення особистого селянського господарства (код згідно КВЦПЗ 01.03) на земельні ділянки загального користування відведені під місця поховання (код згідно КВЦПЗ 07.09) для потреб громади, що розташовані на території Гребінківської селищної територіальної громади за адресою: Київська область, Білоцерківський район, Гребінківська селищна територіальна громада на суму 24000,00 (двадцять чотири тисячі грн. 00 коп.);</w:t>
      </w:r>
    </w:p>
    <w:p w:rsidR="00CA5906" w:rsidRDefault="00CA5906" w:rsidP="00CA5906">
      <w:pPr>
        <w:spacing w:after="0"/>
        <w:jc w:val="both"/>
        <w:rPr>
          <w:rFonts w:ascii="Times New Roman" w:hAnsi="Times New Roman"/>
          <w:bCs/>
          <w:sz w:val="28"/>
          <w:szCs w:val="28"/>
          <w:lang w:val="uk-UA" w:eastAsia="ru-RU" w:bidi="ru-RU"/>
        </w:rPr>
      </w:pPr>
      <w:r>
        <w:rPr>
          <w:rFonts w:ascii="Times New Roman" w:hAnsi="Times New Roman"/>
          <w:sz w:val="28"/>
          <w:szCs w:val="28"/>
          <w:lang w:val="uk-UA"/>
        </w:rPr>
        <w:tab/>
        <w:t xml:space="preserve">3.1.4. п. 11. </w:t>
      </w:r>
      <w:r>
        <w:rPr>
          <w:rFonts w:ascii="Times New Roman" w:hAnsi="Times New Roman"/>
          <w:color w:val="232629"/>
          <w:sz w:val="28"/>
          <w:szCs w:val="28"/>
          <w:lang w:val="uk-UA"/>
        </w:rPr>
        <w:t xml:space="preserve">Виконання робочого проекту на об’єкт будівництва </w:t>
      </w:r>
      <w:r>
        <w:rPr>
          <w:rFonts w:ascii="Times New Roman" w:hAnsi="Times New Roman"/>
          <w:b/>
          <w:bCs/>
          <w:color w:val="232629"/>
          <w:sz w:val="28"/>
          <w:szCs w:val="28"/>
          <w:lang w:val="uk-UA"/>
        </w:rPr>
        <w:t>«</w:t>
      </w:r>
      <w:r>
        <w:rPr>
          <w:rFonts w:ascii="Times New Roman" w:hAnsi="Times New Roman"/>
          <w:bCs/>
          <w:sz w:val="28"/>
          <w:szCs w:val="28"/>
          <w:lang w:val="uk-UA"/>
        </w:rPr>
        <w:t xml:space="preserve">Реконструкція нежитлової будівлі по проспекту Науки, 88 під історико-краєзнавчий музей в смт Гребінки Білоцерківського району Київської області» на суму 295000,00 грн. (двісті дев’яносто п'ять тисяч грн. 00 </w:t>
      </w:r>
      <w:r>
        <w:rPr>
          <w:rFonts w:ascii="Times New Roman" w:hAnsi="Times New Roman"/>
          <w:bCs/>
          <w:sz w:val="28"/>
          <w:szCs w:val="28"/>
          <w:lang w:val="uk-UA" w:eastAsia="ru-RU" w:bidi="ru-RU"/>
        </w:rPr>
        <w:t>коп.);</w:t>
      </w:r>
    </w:p>
    <w:p w:rsidR="00CA5906" w:rsidRDefault="00CA5906" w:rsidP="00CA5906">
      <w:pPr>
        <w:pStyle w:val="1"/>
        <w:shd w:val="clear" w:color="auto" w:fill="auto"/>
        <w:tabs>
          <w:tab w:val="left" w:pos="506"/>
        </w:tabs>
        <w:jc w:val="both"/>
        <w:rPr>
          <w:bCs/>
          <w:color w:val="auto"/>
          <w:sz w:val="28"/>
          <w:szCs w:val="28"/>
          <w:lang w:val="uk-UA" w:eastAsia="ru-RU" w:bidi="ru-RU"/>
        </w:rPr>
      </w:pPr>
      <w:r>
        <w:rPr>
          <w:bCs/>
          <w:sz w:val="28"/>
          <w:szCs w:val="28"/>
          <w:lang w:val="uk-UA" w:bidi="ru-RU"/>
        </w:rPr>
        <w:tab/>
        <w:t>3.1.4. п. 12. Виконання</w:t>
      </w:r>
      <w:r>
        <w:rPr>
          <w:bCs/>
          <w:lang w:val="uk-UA" w:bidi="ru-RU"/>
        </w:rPr>
        <w:t xml:space="preserve"> </w:t>
      </w:r>
      <w:r>
        <w:rPr>
          <w:color w:val="232629"/>
          <w:sz w:val="28"/>
          <w:szCs w:val="28"/>
          <w:lang w:val="uk-UA"/>
        </w:rPr>
        <w:t xml:space="preserve">робочого проекту на об’єкт будівництва </w:t>
      </w:r>
      <w:r>
        <w:rPr>
          <w:bCs/>
          <w:color w:val="232629"/>
          <w:sz w:val="28"/>
          <w:szCs w:val="28"/>
          <w:lang w:val="uk-UA"/>
        </w:rPr>
        <w:t>«</w:t>
      </w:r>
      <w:bookmarkStart w:id="0" w:name="_Hlk126920477"/>
      <w:bookmarkStart w:id="1" w:name="_Hlk126921539"/>
      <w:r>
        <w:rPr>
          <w:bCs/>
          <w:color w:val="auto"/>
          <w:sz w:val="28"/>
          <w:szCs w:val="28"/>
          <w:lang w:val="uk-UA"/>
        </w:rPr>
        <w:t>Капітальний ремонт адміністративної будівлі ДЖЕП по вул. Інженерна, 6 в смт Дослідницьке Білоцерківського району Київської області</w:t>
      </w:r>
      <w:bookmarkEnd w:id="0"/>
      <w:bookmarkEnd w:id="1"/>
      <w:r>
        <w:rPr>
          <w:bCs/>
          <w:color w:val="auto"/>
          <w:sz w:val="28"/>
          <w:szCs w:val="28"/>
          <w:lang w:val="uk-UA"/>
        </w:rPr>
        <w:t>»</w:t>
      </w:r>
      <w:r>
        <w:rPr>
          <w:bCs/>
          <w:sz w:val="28"/>
          <w:szCs w:val="28"/>
          <w:lang w:val="uk-UA"/>
        </w:rPr>
        <w:t xml:space="preserve"> на суму </w:t>
      </w:r>
      <w:r>
        <w:rPr>
          <w:bCs/>
          <w:color w:val="auto"/>
          <w:sz w:val="28"/>
          <w:szCs w:val="28"/>
          <w:lang w:val="uk-UA"/>
        </w:rPr>
        <w:t xml:space="preserve">350000,00 грн. (Триста </w:t>
      </w:r>
      <w:r>
        <w:rPr>
          <w:bCs/>
          <w:color w:val="auto"/>
          <w:sz w:val="28"/>
          <w:szCs w:val="28"/>
          <w:lang w:val="uk-UA"/>
        </w:rPr>
        <w:lastRenderedPageBreak/>
        <w:t>п'ятдесят тисяч  грн. 00 коп.</w:t>
      </w:r>
      <w:r>
        <w:rPr>
          <w:bCs/>
          <w:color w:val="auto"/>
          <w:sz w:val="28"/>
          <w:szCs w:val="28"/>
          <w:lang w:val="uk-UA" w:bidi="ru-RU"/>
        </w:rPr>
        <w:t>);</w:t>
      </w:r>
    </w:p>
    <w:p w:rsidR="00CA5906" w:rsidRDefault="00CA5906" w:rsidP="00CA5906">
      <w:pPr>
        <w:pStyle w:val="1"/>
        <w:shd w:val="clear" w:color="auto" w:fill="auto"/>
        <w:tabs>
          <w:tab w:val="left" w:pos="506"/>
        </w:tabs>
        <w:jc w:val="both"/>
        <w:rPr>
          <w:bCs/>
          <w:color w:val="auto"/>
          <w:sz w:val="28"/>
          <w:szCs w:val="28"/>
          <w:lang w:val="uk-UA" w:bidi="ru-RU"/>
        </w:rPr>
      </w:pPr>
      <w:r>
        <w:rPr>
          <w:bCs/>
          <w:color w:val="auto"/>
          <w:sz w:val="28"/>
          <w:szCs w:val="28"/>
          <w:lang w:val="uk-UA" w:bidi="ru-RU"/>
        </w:rPr>
        <w:tab/>
        <w:t>3.1.5. п. 13. Виготовлення технічної інвентаризації із землеустрою щодо проведення інвентаризації земель водного фонду та інших земель комунальної власності різного цільового призначення для потреб громади на території Гребінківської селищної ради Білоцерківського району Київської області на суму 82700,00 грн. (вісімдесят дві тисячі сімсот грн. 00 коп.);</w:t>
      </w:r>
    </w:p>
    <w:p w:rsidR="00CA5906" w:rsidRDefault="00CA5906" w:rsidP="00CA5906">
      <w:pPr>
        <w:pStyle w:val="1"/>
        <w:shd w:val="clear" w:color="auto" w:fill="auto"/>
        <w:tabs>
          <w:tab w:val="left" w:pos="506"/>
        </w:tabs>
        <w:jc w:val="both"/>
        <w:rPr>
          <w:color w:val="auto"/>
          <w:sz w:val="28"/>
          <w:szCs w:val="28"/>
          <w:lang w:val="uk-UA"/>
        </w:rPr>
      </w:pPr>
      <w:r>
        <w:rPr>
          <w:bCs/>
          <w:color w:val="auto"/>
          <w:sz w:val="28"/>
          <w:szCs w:val="28"/>
          <w:lang w:val="uk-UA" w:bidi="ru-RU"/>
        </w:rPr>
        <w:tab/>
        <w:t xml:space="preserve">3.1.6. п. 14. </w:t>
      </w:r>
      <w:r>
        <w:rPr>
          <w:bCs/>
          <w:sz w:val="28"/>
          <w:szCs w:val="28"/>
          <w:lang w:val="uk-UA" w:bidi="ru-RU"/>
        </w:rPr>
        <w:t xml:space="preserve">Виготовлення технічної документації із землеустрою щодо проведення інвентаризації земель комунальної власності для  </w:t>
      </w:r>
      <w:r>
        <w:rPr>
          <w:bCs/>
          <w:color w:val="auto"/>
          <w:sz w:val="28"/>
          <w:szCs w:val="28"/>
          <w:lang w:val="uk-UA" w:bidi="ru-RU"/>
        </w:rPr>
        <w:t>потреб громади на території Гребінківської селищної ради Білоцерківського району Київської області на суму 46800,00 грн. (Сорок шість тисяч вісімсот грн. 00 коп.).</w:t>
      </w:r>
    </w:p>
    <w:p w:rsidR="00CA5906" w:rsidRDefault="00CA5906" w:rsidP="00CA5906">
      <w:pPr>
        <w:spacing w:after="0"/>
        <w:jc w:val="both"/>
        <w:rPr>
          <w:rFonts w:ascii="Times New Roman" w:hAnsi="Times New Roman"/>
          <w:sz w:val="28"/>
          <w:szCs w:val="28"/>
          <w:lang w:val="uk-UA"/>
        </w:rPr>
      </w:pPr>
    </w:p>
    <w:p w:rsidR="00CA5906" w:rsidRDefault="00CA5906" w:rsidP="00CA5906">
      <w:pPr>
        <w:tabs>
          <w:tab w:val="left" w:pos="851"/>
          <w:tab w:val="left" w:pos="1134"/>
        </w:tabs>
        <w:ind w:left="709"/>
        <w:contextualSpacing/>
        <w:jc w:val="both"/>
        <w:rPr>
          <w:rFonts w:ascii="Times New Roman" w:hAnsi="Times New Roman"/>
          <w:color w:val="191919"/>
          <w:sz w:val="28"/>
          <w:szCs w:val="28"/>
          <w:lang w:val="uk-UA"/>
        </w:rPr>
      </w:pPr>
      <w:r>
        <w:rPr>
          <w:rFonts w:ascii="Times New Roman" w:hAnsi="Times New Roman"/>
          <w:b/>
          <w:color w:val="191919"/>
          <w:sz w:val="28"/>
          <w:szCs w:val="28"/>
          <w:lang w:val="uk-UA"/>
        </w:rPr>
        <w:t xml:space="preserve">4. </w:t>
      </w:r>
      <w:r>
        <w:rPr>
          <w:rFonts w:ascii="Times New Roman" w:hAnsi="Times New Roman"/>
          <w:color w:val="191919"/>
          <w:sz w:val="28"/>
          <w:szCs w:val="28"/>
          <w:lang w:val="uk-UA"/>
        </w:rPr>
        <w:t xml:space="preserve">у підрозділ </w:t>
      </w:r>
      <w:r>
        <w:rPr>
          <w:rFonts w:ascii="Times New Roman" w:hAnsi="Times New Roman"/>
          <w:color w:val="191919"/>
          <w:sz w:val="28"/>
          <w:szCs w:val="28"/>
        </w:rPr>
        <w:t>V</w:t>
      </w:r>
      <w:r>
        <w:rPr>
          <w:rFonts w:ascii="Times New Roman" w:hAnsi="Times New Roman"/>
          <w:color w:val="191919"/>
          <w:sz w:val="28"/>
          <w:szCs w:val="28"/>
          <w:lang w:val="uk-UA"/>
        </w:rPr>
        <w:t xml:space="preserve"> МАТЕРІАЛЬНО-ТЕХНІЧНЕ ЗАБЕЗПЕЧЕННЯ ДІЯЛЬНОСТІ ВИКОНКОМУ: </w:t>
      </w:r>
    </w:p>
    <w:p w:rsidR="00CA5906" w:rsidRDefault="00CA5906" w:rsidP="00CA5906">
      <w:pPr>
        <w:tabs>
          <w:tab w:val="left" w:pos="851"/>
          <w:tab w:val="left" w:pos="1134"/>
        </w:tabs>
        <w:jc w:val="both"/>
        <w:rPr>
          <w:rFonts w:ascii="Times New Roman" w:hAnsi="Times New Roman"/>
          <w:color w:val="191919"/>
          <w:sz w:val="28"/>
          <w:szCs w:val="28"/>
          <w:lang w:val="uk-UA"/>
        </w:rPr>
      </w:pPr>
      <w:r>
        <w:rPr>
          <w:rFonts w:ascii="Times New Roman" w:hAnsi="Times New Roman"/>
          <w:color w:val="191919"/>
          <w:sz w:val="28"/>
          <w:szCs w:val="28"/>
          <w:lang w:val="uk-UA"/>
        </w:rPr>
        <w:t xml:space="preserve">          4.1.1. п. 10. </w:t>
      </w:r>
      <w:r>
        <w:rPr>
          <w:rFonts w:ascii="Times New Roman" w:hAnsi="Times New Roman"/>
          <w:color w:val="191919"/>
          <w:sz w:val="28"/>
          <w:szCs w:val="28"/>
          <w:lang w:val="uk-UA" w:eastAsia="uk-UA"/>
        </w:rPr>
        <w:t>Послуги (розробка дизайну макета, верстка сторінок, обробка фото, літературне редагування, та коригування англійського та українського тексту)</w:t>
      </w:r>
      <w:r>
        <w:rPr>
          <w:rFonts w:ascii="Times New Roman" w:hAnsi="Times New Roman"/>
          <w:color w:val="191919"/>
          <w:sz w:val="28"/>
          <w:szCs w:val="28"/>
          <w:lang w:val="uk-UA"/>
        </w:rPr>
        <w:t xml:space="preserve"> на суму 8800,00 грн. (вісім тисяч вісімсот грн. 00 коп.)</w:t>
      </w:r>
    </w:p>
    <w:p w:rsidR="00CA5906" w:rsidRDefault="00CA5906" w:rsidP="00CA5906">
      <w:pPr>
        <w:tabs>
          <w:tab w:val="left" w:pos="851"/>
          <w:tab w:val="left" w:pos="1134"/>
        </w:tabs>
        <w:jc w:val="both"/>
        <w:rPr>
          <w:rFonts w:ascii="Times New Roman" w:hAnsi="Times New Roman"/>
          <w:color w:val="191919"/>
          <w:sz w:val="28"/>
          <w:szCs w:val="28"/>
          <w:lang w:val="uk-UA" w:eastAsia="uk-UA"/>
        </w:rPr>
      </w:pPr>
      <w:r>
        <w:rPr>
          <w:rFonts w:ascii="Times New Roman" w:hAnsi="Times New Roman"/>
          <w:color w:val="191919"/>
          <w:sz w:val="28"/>
          <w:szCs w:val="28"/>
          <w:lang w:val="uk-UA"/>
        </w:rPr>
        <w:t xml:space="preserve">           4.1.2. п. 11. Сплата членських внесків до Всеукраїнської організації органів місцевого самоврядування «Асоціація міст України» та до Київського регіонального відділення АМУ на суму </w:t>
      </w:r>
      <w:r>
        <w:rPr>
          <w:rFonts w:ascii="Times New Roman" w:hAnsi="Times New Roman"/>
          <w:color w:val="191919"/>
          <w:sz w:val="28"/>
          <w:szCs w:val="28"/>
          <w:lang w:val="uk-UA" w:eastAsia="uk-UA"/>
        </w:rPr>
        <w:t>23800,00 грн</w:t>
      </w:r>
      <w:r>
        <w:rPr>
          <w:rFonts w:ascii="Times New Roman" w:hAnsi="Times New Roman"/>
          <w:color w:val="191919"/>
          <w:sz w:val="24"/>
          <w:szCs w:val="24"/>
          <w:lang w:val="uk-UA" w:eastAsia="uk-UA"/>
        </w:rPr>
        <w:t xml:space="preserve">. </w:t>
      </w:r>
      <w:r>
        <w:rPr>
          <w:rFonts w:ascii="Times New Roman" w:hAnsi="Times New Roman"/>
          <w:color w:val="191919"/>
          <w:sz w:val="28"/>
          <w:szCs w:val="28"/>
          <w:lang w:val="uk-UA" w:eastAsia="uk-UA"/>
        </w:rPr>
        <w:t>(двадцять три тисячі вісімсот грн. 00 коп.).</w:t>
      </w:r>
    </w:p>
    <w:p w:rsidR="00CA5906" w:rsidRDefault="00CA5906" w:rsidP="00CA5906">
      <w:pPr>
        <w:tabs>
          <w:tab w:val="left" w:pos="851"/>
          <w:tab w:val="left" w:pos="1134"/>
        </w:tabs>
        <w:jc w:val="both"/>
        <w:rPr>
          <w:rFonts w:ascii="Times New Roman" w:hAnsi="Times New Roman"/>
          <w:color w:val="191919"/>
          <w:sz w:val="28"/>
          <w:szCs w:val="28"/>
          <w:lang w:val="uk-UA" w:eastAsia="uk-UA"/>
        </w:rPr>
      </w:pPr>
      <w:r>
        <w:rPr>
          <w:rFonts w:ascii="Times New Roman" w:hAnsi="Times New Roman"/>
          <w:color w:val="191919"/>
          <w:sz w:val="28"/>
          <w:szCs w:val="28"/>
          <w:lang w:val="uk-UA" w:eastAsia="uk-UA"/>
        </w:rPr>
        <w:t xml:space="preserve">           </w:t>
      </w:r>
      <w:r>
        <w:rPr>
          <w:rFonts w:ascii="Times New Roman" w:hAnsi="Times New Roman"/>
          <w:color w:val="191919"/>
          <w:sz w:val="28"/>
          <w:szCs w:val="28"/>
          <w:lang w:val="uk-UA"/>
        </w:rPr>
        <w:t>4.1.</w:t>
      </w:r>
      <w:r>
        <w:rPr>
          <w:rFonts w:ascii="Times New Roman" w:hAnsi="Times New Roman"/>
          <w:color w:val="191919"/>
          <w:sz w:val="28"/>
          <w:szCs w:val="28"/>
        </w:rPr>
        <w:t>3</w:t>
      </w:r>
      <w:r>
        <w:rPr>
          <w:rFonts w:ascii="Times New Roman" w:hAnsi="Times New Roman"/>
          <w:color w:val="191919"/>
          <w:sz w:val="28"/>
          <w:szCs w:val="28"/>
          <w:lang w:val="uk-UA"/>
        </w:rPr>
        <w:t xml:space="preserve">. п. 12. </w:t>
      </w:r>
      <w:r>
        <w:rPr>
          <w:rFonts w:ascii="Times New Roman" w:hAnsi="Times New Roman"/>
          <w:color w:val="191919"/>
          <w:sz w:val="28"/>
          <w:szCs w:val="28"/>
          <w:lang w:val="uk-UA" w:eastAsia="uk-UA"/>
        </w:rPr>
        <w:t>Передплата журналу «Казна України» на ІІ півріччя 2023 року на суму 600,00 грн. (шістсот грн.00 коп.).</w:t>
      </w:r>
    </w:p>
    <w:p w:rsidR="00CA5906" w:rsidRDefault="00CA5906" w:rsidP="00CA5906">
      <w:pPr>
        <w:tabs>
          <w:tab w:val="left" w:pos="851"/>
          <w:tab w:val="left" w:pos="1134"/>
        </w:tabs>
        <w:jc w:val="both"/>
        <w:rPr>
          <w:rFonts w:ascii="Times New Roman" w:hAnsi="Times New Roman"/>
          <w:color w:val="191919"/>
          <w:sz w:val="28"/>
          <w:szCs w:val="28"/>
          <w:lang w:val="uk-UA" w:eastAsia="uk-UA"/>
        </w:rPr>
      </w:pPr>
      <w:r>
        <w:rPr>
          <w:rFonts w:ascii="Times New Roman" w:hAnsi="Times New Roman"/>
          <w:color w:val="191919"/>
          <w:sz w:val="28"/>
          <w:szCs w:val="28"/>
          <w:lang w:val="uk-UA" w:eastAsia="uk-UA"/>
        </w:rPr>
        <w:t xml:space="preserve">           4.1.</w:t>
      </w:r>
      <w:r>
        <w:rPr>
          <w:rFonts w:ascii="Times New Roman" w:hAnsi="Times New Roman"/>
          <w:color w:val="191919"/>
          <w:sz w:val="28"/>
          <w:szCs w:val="28"/>
          <w:lang w:eastAsia="uk-UA"/>
        </w:rPr>
        <w:t>4</w:t>
      </w:r>
      <w:r>
        <w:rPr>
          <w:rFonts w:ascii="Times New Roman" w:hAnsi="Times New Roman"/>
          <w:color w:val="191919"/>
          <w:sz w:val="28"/>
          <w:szCs w:val="28"/>
          <w:lang w:val="uk-UA" w:eastAsia="uk-UA"/>
        </w:rPr>
        <w:t>. п. 13. Навчання та перевірка знань по Правилам технічної експлуатації електроустановок споживачів, Правилам  експлуатації електрозахисних засобів на суму 950,00 грн. (дев'ятсот п'ятдесят грн.00 коп.).</w:t>
      </w:r>
    </w:p>
    <w:p w:rsidR="00CA5906" w:rsidRDefault="00CA5906" w:rsidP="00CA5906">
      <w:pPr>
        <w:tabs>
          <w:tab w:val="left" w:pos="851"/>
          <w:tab w:val="left" w:pos="1134"/>
        </w:tabs>
        <w:jc w:val="both"/>
        <w:rPr>
          <w:rFonts w:ascii="Times New Roman" w:hAnsi="Times New Roman"/>
          <w:color w:val="191919"/>
          <w:sz w:val="28"/>
          <w:szCs w:val="28"/>
          <w:lang w:val="uk-UA"/>
        </w:rPr>
      </w:pPr>
      <w:r>
        <w:rPr>
          <w:rFonts w:ascii="Times New Roman" w:hAnsi="Times New Roman"/>
          <w:color w:val="191919"/>
          <w:sz w:val="28"/>
          <w:szCs w:val="28"/>
          <w:lang w:val="uk-UA" w:eastAsia="uk-UA"/>
        </w:rPr>
        <w:t xml:space="preserve">         </w:t>
      </w:r>
      <w:r>
        <w:rPr>
          <w:rFonts w:ascii="Times New Roman" w:hAnsi="Times New Roman"/>
          <w:color w:val="191919"/>
          <w:sz w:val="28"/>
          <w:szCs w:val="28"/>
          <w:lang w:eastAsia="uk-UA"/>
        </w:rPr>
        <w:t xml:space="preserve">  </w:t>
      </w:r>
      <w:r>
        <w:rPr>
          <w:rFonts w:ascii="Times New Roman" w:hAnsi="Times New Roman"/>
          <w:color w:val="191919"/>
          <w:sz w:val="28"/>
          <w:szCs w:val="28"/>
          <w:lang w:val="uk-UA" w:eastAsia="uk-UA"/>
        </w:rPr>
        <w:t>4.1.5. п. 14. Ювілейне видання «Білоцерківському району – 100» на суму 3850,00 грн. (три тисячі вісімсот п'ятдесят грн. 00 коп.).</w:t>
      </w:r>
    </w:p>
    <w:p w:rsidR="00CA5906" w:rsidRDefault="00CA5906" w:rsidP="00CA5906">
      <w:pPr>
        <w:tabs>
          <w:tab w:val="left" w:pos="851"/>
          <w:tab w:val="left" w:pos="1134"/>
        </w:tabs>
        <w:ind w:left="709"/>
        <w:contextualSpacing/>
        <w:jc w:val="both"/>
        <w:rPr>
          <w:rFonts w:ascii="Times New Roman" w:hAnsi="Times New Roman"/>
          <w:color w:val="191919"/>
          <w:sz w:val="28"/>
          <w:szCs w:val="28"/>
          <w:lang w:val="uk-UA"/>
        </w:rPr>
      </w:pPr>
    </w:p>
    <w:p w:rsidR="00CA5906" w:rsidRDefault="00CA5906" w:rsidP="00CA5906">
      <w:pPr>
        <w:tabs>
          <w:tab w:val="left" w:pos="851"/>
          <w:tab w:val="left" w:pos="1134"/>
        </w:tabs>
        <w:ind w:left="709"/>
        <w:contextualSpacing/>
        <w:jc w:val="both"/>
        <w:rPr>
          <w:rFonts w:ascii="Times New Roman" w:hAnsi="Times New Roman"/>
          <w:color w:val="191919"/>
          <w:sz w:val="28"/>
          <w:szCs w:val="28"/>
          <w:lang w:val="uk-UA"/>
        </w:rPr>
      </w:pPr>
      <w:r>
        <w:rPr>
          <w:rFonts w:ascii="Times New Roman" w:hAnsi="Times New Roman"/>
          <w:b/>
          <w:color w:val="191919"/>
          <w:sz w:val="28"/>
          <w:szCs w:val="28"/>
          <w:lang w:val="uk-UA"/>
        </w:rPr>
        <w:t>5.</w:t>
      </w:r>
      <w:r>
        <w:rPr>
          <w:rFonts w:ascii="Times New Roman" w:hAnsi="Times New Roman"/>
          <w:color w:val="191919"/>
          <w:sz w:val="28"/>
          <w:szCs w:val="28"/>
          <w:lang w:val="uk-UA"/>
        </w:rPr>
        <w:t xml:space="preserve"> у підрозділ </w:t>
      </w:r>
      <w:r>
        <w:rPr>
          <w:rFonts w:ascii="Times New Roman" w:hAnsi="Times New Roman"/>
          <w:color w:val="191919"/>
          <w:sz w:val="28"/>
          <w:szCs w:val="28"/>
        </w:rPr>
        <w:t>V</w:t>
      </w:r>
      <w:r>
        <w:rPr>
          <w:rFonts w:ascii="Times New Roman" w:hAnsi="Times New Roman"/>
          <w:color w:val="191919"/>
          <w:sz w:val="28"/>
          <w:szCs w:val="28"/>
          <w:lang w:val="uk-UA"/>
        </w:rPr>
        <w:t>І ЗАХОДИ ТА РОБОТИ З ТЕРИТОРІАЛЬНОЇ ОБОРОНИ:</w:t>
      </w:r>
    </w:p>
    <w:p w:rsidR="00CA5906" w:rsidRDefault="00CA5906" w:rsidP="00CA5906">
      <w:pPr>
        <w:tabs>
          <w:tab w:val="left" w:pos="851"/>
          <w:tab w:val="left" w:pos="1134"/>
        </w:tabs>
        <w:jc w:val="both"/>
        <w:rPr>
          <w:rStyle w:val="a5"/>
          <w:bCs/>
          <w:i w:val="0"/>
          <w:iCs w:val="0"/>
          <w:shd w:val="clear" w:color="auto" w:fill="FFFFFF"/>
        </w:rPr>
      </w:pPr>
      <w:r>
        <w:rPr>
          <w:rFonts w:ascii="Times New Roman" w:hAnsi="Times New Roman"/>
          <w:color w:val="191919"/>
          <w:sz w:val="28"/>
          <w:szCs w:val="28"/>
          <w:lang w:val="uk-UA"/>
        </w:rPr>
        <w:t xml:space="preserve">           5. 1. п.. 3. Придбання комплекту літньої форми (костюм літній польовий) для матеріально-технічного забезпечення Добровольчого формування № 1 Гребінківської селищної територіальної громади на суму </w:t>
      </w:r>
      <w:r>
        <w:rPr>
          <w:rStyle w:val="a5"/>
          <w:rFonts w:ascii="Times New Roman" w:hAnsi="Times New Roman"/>
          <w:bCs/>
          <w:i w:val="0"/>
          <w:iCs w:val="0"/>
          <w:color w:val="191919"/>
          <w:sz w:val="28"/>
          <w:szCs w:val="28"/>
          <w:shd w:val="clear" w:color="auto" w:fill="FFFFFF"/>
          <w:lang w:val="uk-UA"/>
        </w:rPr>
        <w:t>222100, 00 грн. (двісті двадцять дві тисячі сто грн. 00 коп.);</w:t>
      </w:r>
    </w:p>
    <w:p w:rsidR="00CA5906" w:rsidRDefault="00CA5906" w:rsidP="00CA5906">
      <w:pPr>
        <w:tabs>
          <w:tab w:val="left" w:pos="851"/>
          <w:tab w:val="left" w:pos="1134"/>
        </w:tabs>
        <w:ind w:left="709"/>
        <w:contextualSpacing/>
        <w:jc w:val="both"/>
      </w:pPr>
    </w:p>
    <w:p w:rsidR="00CA5906" w:rsidRDefault="00CA5906" w:rsidP="00CA5906">
      <w:pPr>
        <w:tabs>
          <w:tab w:val="left" w:pos="993"/>
        </w:tabs>
        <w:spacing w:after="0" w:line="240" w:lineRule="auto"/>
        <w:jc w:val="both"/>
        <w:rPr>
          <w:rFonts w:ascii="Times New Roman" w:eastAsia="Times New Roman" w:hAnsi="Times New Roman"/>
          <w:color w:val="191919"/>
          <w:sz w:val="28"/>
          <w:szCs w:val="28"/>
          <w:lang w:val="uk-UA" w:eastAsia="ru-RU"/>
        </w:rPr>
      </w:pPr>
      <w:r>
        <w:rPr>
          <w:rFonts w:ascii="Times New Roman" w:eastAsia="Times New Roman" w:hAnsi="Times New Roman"/>
          <w:b/>
          <w:color w:val="191919"/>
          <w:sz w:val="28"/>
          <w:szCs w:val="28"/>
          <w:lang w:val="uk-UA" w:eastAsia="ru-RU"/>
        </w:rPr>
        <w:t xml:space="preserve">4. </w:t>
      </w:r>
      <w:r>
        <w:rPr>
          <w:rFonts w:ascii="Times New Roman" w:eastAsia="Times New Roman" w:hAnsi="Times New Roman"/>
          <w:color w:val="191919"/>
          <w:sz w:val="28"/>
          <w:szCs w:val="28"/>
          <w:lang w:val="uk-UA" w:eastAsia="ru-RU"/>
        </w:rPr>
        <w:t xml:space="preserve">Начальнику відділу економічного розвитку, житлово-комунального господарства, капітального будівництва та інфраструктури – РУДЕНКУ Василю Миколайовичу у встановленому порядку організувати подання проєкту рішення  «Про внесення змін до Програми соціально-економічного та культурного розвитку Гребінківської селищної територіальної громади на 2023 рік» на розгляд сесії Гребінківської селищної ради. </w:t>
      </w:r>
    </w:p>
    <w:p w:rsidR="00CA5906" w:rsidRDefault="00CA5906" w:rsidP="00CA5906">
      <w:pPr>
        <w:spacing w:after="0" w:line="240" w:lineRule="auto"/>
        <w:jc w:val="both"/>
        <w:rPr>
          <w:rFonts w:ascii="Times New Roman" w:eastAsia="Times New Roman" w:hAnsi="Times New Roman"/>
          <w:color w:val="191919"/>
          <w:sz w:val="28"/>
          <w:szCs w:val="28"/>
          <w:lang w:val="uk-UA" w:eastAsia="ru-RU"/>
        </w:rPr>
      </w:pPr>
    </w:p>
    <w:p w:rsidR="00CA5906" w:rsidRDefault="00CA5906" w:rsidP="00CA5906">
      <w:pPr>
        <w:spacing w:after="0" w:line="240" w:lineRule="auto"/>
        <w:jc w:val="both"/>
        <w:rPr>
          <w:rFonts w:ascii="Times New Roman" w:eastAsia="Times New Roman" w:hAnsi="Times New Roman"/>
          <w:color w:val="191919"/>
          <w:sz w:val="28"/>
          <w:szCs w:val="28"/>
          <w:lang w:val="uk-UA" w:eastAsia="ru-RU"/>
        </w:rPr>
      </w:pPr>
      <w:r>
        <w:rPr>
          <w:rFonts w:ascii="Times New Roman" w:eastAsia="Times New Roman" w:hAnsi="Times New Roman"/>
          <w:b/>
          <w:color w:val="191919"/>
          <w:sz w:val="28"/>
          <w:szCs w:val="28"/>
          <w:lang w:val="uk-UA" w:eastAsia="ru-RU"/>
        </w:rPr>
        <w:lastRenderedPageBreak/>
        <w:t xml:space="preserve">5. </w:t>
      </w:r>
      <w:r>
        <w:rPr>
          <w:rFonts w:ascii="Times New Roman" w:eastAsia="Times New Roman" w:hAnsi="Times New Roman"/>
          <w:color w:val="191919"/>
          <w:sz w:val="28"/>
          <w:szCs w:val="28"/>
          <w:lang w:val="uk-UA" w:eastAsia="ru-RU"/>
        </w:rPr>
        <w:t>Начальнику відділу економічного розвитку, житлово-комунального господарства, капітального будівництва та інфраструктури – РУДЕНКУ Василю Миколайовичу взяти участь у розгляді відповідних розділів вказаного проєкту внесення змін до Програми соціально-економічного та культурного розвитку Гребінківської селищної територіальної громади на 2023 рік на розгляді сесії Гребінківської селищної ради.</w:t>
      </w:r>
    </w:p>
    <w:p w:rsidR="00CA5906" w:rsidRDefault="00CA5906" w:rsidP="00CA5906">
      <w:pPr>
        <w:spacing w:after="0" w:line="240" w:lineRule="auto"/>
        <w:jc w:val="both"/>
        <w:rPr>
          <w:rFonts w:ascii="Times New Roman" w:eastAsia="Times New Roman" w:hAnsi="Times New Roman"/>
          <w:color w:val="191919"/>
          <w:sz w:val="28"/>
          <w:szCs w:val="28"/>
          <w:lang w:val="uk-UA" w:eastAsia="ru-RU"/>
        </w:rPr>
      </w:pPr>
    </w:p>
    <w:p w:rsidR="00CA5906" w:rsidRDefault="00CA5906" w:rsidP="00CA5906">
      <w:pPr>
        <w:spacing w:after="0" w:line="240" w:lineRule="auto"/>
        <w:jc w:val="both"/>
        <w:rPr>
          <w:rFonts w:ascii="Times New Roman" w:eastAsia="Times New Roman" w:hAnsi="Times New Roman"/>
          <w:color w:val="191919"/>
          <w:sz w:val="28"/>
          <w:szCs w:val="28"/>
          <w:lang w:val="uk-UA" w:eastAsia="ru-RU"/>
        </w:rPr>
      </w:pPr>
      <w:r>
        <w:rPr>
          <w:rFonts w:ascii="Times New Roman" w:eastAsia="Times New Roman" w:hAnsi="Times New Roman"/>
          <w:b/>
          <w:color w:val="191919"/>
          <w:sz w:val="28"/>
          <w:szCs w:val="28"/>
          <w:lang w:val="uk-UA" w:eastAsia="ru-RU"/>
        </w:rPr>
        <w:t>6</w:t>
      </w:r>
      <w:r>
        <w:rPr>
          <w:rFonts w:ascii="Times New Roman" w:eastAsia="Times New Roman" w:hAnsi="Times New Roman"/>
          <w:color w:val="191919"/>
          <w:sz w:val="28"/>
          <w:szCs w:val="28"/>
          <w:lang w:val="uk-UA" w:eastAsia="ru-RU"/>
        </w:rPr>
        <w:t>. Керуючому справами (секретарю) виконавчого комітету Гребінківської селищної ради ТИХОНЕНКО Олені Володимирівні, забезпечити розміщення даного рішення на офіційному вебсайті Гребінківської селищної ради.</w:t>
      </w:r>
    </w:p>
    <w:p w:rsidR="00CA5906" w:rsidRDefault="00CA5906" w:rsidP="00CA5906">
      <w:pPr>
        <w:spacing w:after="0" w:line="240" w:lineRule="auto"/>
        <w:jc w:val="both"/>
        <w:rPr>
          <w:rFonts w:ascii="Times New Roman" w:eastAsia="Times New Roman" w:hAnsi="Times New Roman"/>
          <w:color w:val="191919"/>
          <w:sz w:val="28"/>
          <w:szCs w:val="28"/>
          <w:lang w:val="uk-UA" w:eastAsia="ru-RU"/>
        </w:rPr>
      </w:pPr>
    </w:p>
    <w:p w:rsidR="00CA5906" w:rsidRDefault="00CA5906" w:rsidP="00CA5906">
      <w:pPr>
        <w:spacing w:after="0" w:line="240" w:lineRule="auto"/>
        <w:jc w:val="both"/>
        <w:rPr>
          <w:rFonts w:ascii="Times New Roman" w:eastAsia="Times New Roman" w:hAnsi="Times New Roman"/>
          <w:color w:val="191919"/>
          <w:sz w:val="28"/>
          <w:szCs w:val="28"/>
          <w:lang w:val="uk-UA" w:eastAsia="ru-RU"/>
        </w:rPr>
      </w:pPr>
      <w:r>
        <w:rPr>
          <w:rFonts w:ascii="Times New Roman" w:eastAsia="Times New Roman" w:hAnsi="Times New Roman"/>
          <w:b/>
          <w:color w:val="191919"/>
          <w:sz w:val="28"/>
          <w:szCs w:val="28"/>
          <w:lang w:val="uk-UA" w:eastAsia="ru-RU"/>
        </w:rPr>
        <w:t>7.</w:t>
      </w:r>
      <w:r>
        <w:rPr>
          <w:rFonts w:ascii="Times New Roman" w:eastAsia="Times New Roman" w:hAnsi="Times New Roman"/>
          <w:color w:val="191919"/>
          <w:sz w:val="28"/>
          <w:szCs w:val="28"/>
          <w:lang w:val="uk-UA" w:eastAsia="ru-RU"/>
        </w:rPr>
        <w:t xml:space="preserve"> Контроль за виконанням даного рішення покласти на заступника селищного голови ВОЛОЩУКА Олександра Едуардовича та на начальника відділу економічного розвитку, житлово-комунального господарства, капітального будівництва та інфраструктури РУДЕНКА Василя Миколайовича.</w:t>
      </w:r>
    </w:p>
    <w:p w:rsidR="00CA5906" w:rsidRDefault="00CA5906" w:rsidP="00CA5906">
      <w:pPr>
        <w:spacing w:after="0" w:line="240" w:lineRule="auto"/>
        <w:jc w:val="both"/>
        <w:rPr>
          <w:rFonts w:ascii="Times New Roman" w:eastAsia="Times New Roman" w:hAnsi="Times New Roman"/>
          <w:color w:val="191919"/>
          <w:sz w:val="28"/>
          <w:szCs w:val="28"/>
          <w:lang w:val="uk-UA" w:eastAsia="ru-RU"/>
        </w:rPr>
      </w:pPr>
    </w:p>
    <w:p w:rsidR="00CA5906" w:rsidRDefault="00CA5906" w:rsidP="00CA5906">
      <w:pPr>
        <w:spacing w:after="0" w:line="240" w:lineRule="auto"/>
        <w:jc w:val="both"/>
        <w:rPr>
          <w:rFonts w:ascii="Times New Roman" w:eastAsia="Times New Roman" w:hAnsi="Times New Roman"/>
          <w:color w:val="191919"/>
          <w:sz w:val="28"/>
          <w:szCs w:val="28"/>
          <w:lang w:val="uk-UA" w:eastAsia="ru-RU"/>
        </w:rPr>
      </w:pPr>
    </w:p>
    <w:p w:rsidR="00CA5906" w:rsidRDefault="00CA5906" w:rsidP="00CA5906">
      <w:pPr>
        <w:tabs>
          <w:tab w:val="left" w:pos="708"/>
          <w:tab w:val="left" w:pos="1416"/>
          <w:tab w:val="left" w:pos="2124"/>
          <w:tab w:val="left" w:pos="2832"/>
          <w:tab w:val="left" w:pos="5565"/>
          <w:tab w:val="left" w:pos="6345"/>
        </w:tabs>
        <w:jc w:val="both"/>
        <w:rPr>
          <w:rFonts w:ascii="Times New Roman" w:hAnsi="Times New Roman"/>
          <w:bCs/>
          <w:color w:val="191919"/>
          <w:sz w:val="26"/>
          <w:szCs w:val="26"/>
        </w:rPr>
      </w:pPr>
      <w:r>
        <w:rPr>
          <w:rFonts w:ascii="Times New Roman" w:hAnsi="Times New Roman"/>
          <w:b/>
          <w:color w:val="191919"/>
          <w:sz w:val="28"/>
        </w:rPr>
        <w:t xml:space="preserve"> Селищний голова</w:t>
      </w:r>
      <w:r>
        <w:rPr>
          <w:rFonts w:ascii="Times New Roman" w:hAnsi="Times New Roman"/>
          <w:b/>
          <w:color w:val="191919"/>
          <w:sz w:val="28"/>
        </w:rPr>
        <w:tab/>
      </w:r>
      <w:r>
        <w:rPr>
          <w:rFonts w:ascii="Times New Roman" w:hAnsi="Times New Roman"/>
          <w:b/>
          <w:color w:val="191919"/>
          <w:sz w:val="28"/>
        </w:rPr>
        <w:tab/>
      </w:r>
      <w:r>
        <w:rPr>
          <w:rFonts w:ascii="Times New Roman" w:hAnsi="Times New Roman"/>
          <w:b/>
          <w:color w:val="191919"/>
          <w:sz w:val="28"/>
        </w:rPr>
        <w:tab/>
        <w:t xml:space="preserve">                 Роман ЗАСУХА</w:t>
      </w:r>
    </w:p>
    <w:p w:rsidR="00CA5906" w:rsidRDefault="00CA5906" w:rsidP="00CA5906">
      <w:pPr>
        <w:spacing w:after="0"/>
        <w:rPr>
          <w:rFonts w:ascii="Times New Roman" w:hAnsi="Times New Roman"/>
          <w:color w:val="191919"/>
        </w:rPr>
        <w:sectPr w:rsidR="00CA5906">
          <w:pgSz w:w="11906" w:h="16838"/>
          <w:pgMar w:top="1134" w:right="567" w:bottom="851" w:left="1418" w:header="709" w:footer="709" w:gutter="0"/>
          <w:cols w:space="720"/>
        </w:sectPr>
      </w:pPr>
    </w:p>
    <w:p w:rsidR="00CA5906" w:rsidRDefault="00CA5906" w:rsidP="00CA5906">
      <w:pPr>
        <w:tabs>
          <w:tab w:val="left" w:pos="5580"/>
          <w:tab w:val="left" w:pos="11340"/>
        </w:tabs>
        <w:spacing w:after="0" w:line="247" w:lineRule="auto"/>
        <w:ind w:left="11340" w:firstLine="284"/>
        <w:jc w:val="both"/>
        <w:rPr>
          <w:rFonts w:ascii="Times New Roman" w:hAnsi="Times New Roman"/>
          <w:bCs/>
          <w:color w:val="191919"/>
          <w:sz w:val="24"/>
          <w:szCs w:val="24"/>
        </w:rPr>
      </w:pPr>
      <w:bookmarkStart w:id="2" w:name="_Hlk138942405"/>
      <w:r>
        <w:rPr>
          <w:rFonts w:ascii="Times New Roman" w:hAnsi="Times New Roman"/>
          <w:bCs/>
          <w:color w:val="191919"/>
          <w:sz w:val="24"/>
          <w:szCs w:val="24"/>
        </w:rPr>
        <w:lastRenderedPageBreak/>
        <w:t xml:space="preserve">Додаток </w:t>
      </w:r>
    </w:p>
    <w:p w:rsidR="00CA5906" w:rsidRDefault="00CA5906" w:rsidP="00CA5906">
      <w:pPr>
        <w:tabs>
          <w:tab w:val="left" w:pos="5580"/>
        </w:tabs>
        <w:spacing w:after="0" w:line="247" w:lineRule="auto"/>
        <w:ind w:left="10490"/>
        <w:jc w:val="both"/>
        <w:rPr>
          <w:rFonts w:ascii="Times New Roman" w:hAnsi="Times New Roman"/>
          <w:bCs/>
          <w:color w:val="191919"/>
          <w:sz w:val="24"/>
          <w:szCs w:val="24"/>
          <w:lang w:val="uk-UA"/>
        </w:rPr>
      </w:pPr>
      <w:r>
        <w:rPr>
          <w:rFonts w:ascii="Times New Roman" w:hAnsi="Times New Roman"/>
          <w:bCs/>
          <w:color w:val="191919"/>
          <w:sz w:val="24"/>
          <w:szCs w:val="24"/>
          <w:lang w:val="uk-UA"/>
        </w:rPr>
        <w:t>до рішення виконавчого комітету Гребінківської се</w:t>
      </w:r>
      <w:r>
        <w:rPr>
          <w:rFonts w:ascii="Times New Roman" w:hAnsi="Times New Roman"/>
          <w:bCs/>
          <w:color w:val="191919"/>
          <w:sz w:val="24"/>
          <w:szCs w:val="24"/>
          <w:lang w:val="uk-UA"/>
        </w:rPr>
        <w:lastRenderedPageBreak/>
        <w:t xml:space="preserve">лищної ради </w:t>
      </w:r>
    </w:p>
    <w:p w:rsidR="00CA5906" w:rsidRDefault="00CA5906" w:rsidP="00CA5906">
      <w:pPr>
        <w:tabs>
          <w:tab w:val="left" w:pos="5580"/>
        </w:tabs>
        <w:spacing w:after="0" w:line="247" w:lineRule="auto"/>
        <w:ind w:left="10490"/>
        <w:jc w:val="both"/>
        <w:rPr>
          <w:rFonts w:ascii="Times New Roman" w:hAnsi="Times New Roman"/>
          <w:color w:val="191919"/>
          <w:sz w:val="24"/>
          <w:szCs w:val="24"/>
          <w:lang w:val="uk-UA"/>
        </w:rPr>
      </w:pPr>
      <w:r>
        <w:rPr>
          <w:rFonts w:ascii="Times New Roman" w:hAnsi="Times New Roman"/>
          <w:bCs/>
          <w:color w:val="191919"/>
          <w:sz w:val="24"/>
          <w:szCs w:val="24"/>
          <w:lang w:val="uk-UA"/>
        </w:rPr>
        <w:t xml:space="preserve">від  __ червня  2023 року </w:t>
      </w:r>
      <w:r>
        <w:rPr>
          <w:rFonts w:ascii="Times New Roman" w:hAnsi="Times New Roman"/>
          <w:color w:val="191919"/>
          <w:sz w:val="24"/>
          <w:szCs w:val="24"/>
          <w:lang w:val="uk-UA"/>
        </w:rPr>
        <w:t>№ ________</w:t>
      </w:r>
    </w:p>
    <w:p w:rsidR="00CA5906" w:rsidRDefault="00CA5906" w:rsidP="00CA5906">
      <w:pPr>
        <w:tabs>
          <w:tab w:val="left" w:pos="5580"/>
        </w:tabs>
        <w:spacing w:after="0" w:line="247" w:lineRule="auto"/>
        <w:ind w:left="10490"/>
        <w:jc w:val="both"/>
        <w:rPr>
          <w:rFonts w:ascii="Times New Roman" w:hAnsi="Times New Roman"/>
          <w:bCs/>
          <w:color w:val="191919"/>
          <w:sz w:val="24"/>
          <w:szCs w:val="24"/>
          <w:lang w:val="uk-UA"/>
        </w:rPr>
      </w:pPr>
    </w:p>
    <w:p w:rsidR="00CA5906" w:rsidRDefault="00CA5906" w:rsidP="00CA5906">
      <w:pPr>
        <w:shd w:val="clear" w:color="auto" w:fill="FFFFFF"/>
        <w:spacing w:before="15" w:after="0"/>
        <w:ind w:firstLine="708"/>
        <w:jc w:val="center"/>
        <w:rPr>
          <w:rFonts w:ascii="Times New Roman" w:hAnsi="Times New Roman"/>
          <w:b/>
          <w:color w:val="191919"/>
          <w:sz w:val="28"/>
          <w:szCs w:val="28"/>
        </w:rPr>
      </w:pPr>
      <w:r>
        <w:rPr>
          <w:rFonts w:ascii="Times New Roman" w:hAnsi="Times New Roman"/>
          <w:b/>
          <w:color w:val="191919"/>
          <w:sz w:val="28"/>
          <w:szCs w:val="28"/>
        </w:rPr>
        <w:t xml:space="preserve">Внесення змін до Програми соціально-економічного </w:t>
      </w:r>
      <w:r>
        <w:rPr>
          <w:rFonts w:ascii="Times New Roman" w:hAnsi="Times New Roman"/>
          <w:b/>
          <w:color w:val="191919"/>
          <w:sz w:val="28"/>
          <w:szCs w:val="28"/>
          <w:lang w:val="uk-UA"/>
        </w:rPr>
        <w:t xml:space="preserve">та культурного </w:t>
      </w:r>
      <w:r>
        <w:rPr>
          <w:rFonts w:ascii="Times New Roman" w:hAnsi="Times New Roman"/>
          <w:b/>
          <w:color w:val="191919"/>
          <w:sz w:val="28"/>
          <w:szCs w:val="28"/>
        </w:rPr>
        <w:t xml:space="preserve">розвитку Гребінківської </w:t>
      </w:r>
    </w:p>
    <w:p w:rsidR="00CA5906" w:rsidRDefault="00CA5906" w:rsidP="00CA5906">
      <w:pPr>
        <w:shd w:val="clear" w:color="auto" w:fill="FFFFFF"/>
        <w:spacing w:before="15"/>
        <w:ind w:firstLine="708"/>
        <w:jc w:val="center"/>
        <w:rPr>
          <w:rFonts w:ascii="Times New Roman" w:hAnsi="Times New Roman"/>
          <w:b/>
          <w:color w:val="191919"/>
          <w:sz w:val="28"/>
          <w:szCs w:val="28"/>
          <w:lang w:val="uk-UA"/>
        </w:rPr>
      </w:pPr>
      <w:r>
        <w:rPr>
          <w:rFonts w:ascii="Times New Roman" w:hAnsi="Times New Roman"/>
          <w:b/>
          <w:color w:val="191919"/>
          <w:sz w:val="28"/>
          <w:szCs w:val="28"/>
        </w:rPr>
        <w:t>селищної територіальної громади на 2023 рік</w:t>
      </w:r>
    </w:p>
    <w:tbl>
      <w:tblPr>
        <w:tblpPr w:leftFromText="180" w:rightFromText="180" w:vertAnchor="text" w:tblpY="1"/>
        <w:tblOverlap w:val="never"/>
        <w:tblW w:w="14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250"/>
        <w:gridCol w:w="3118"/>
        <w:gridCol w:w="1479"/>
        <w:gridCol w:w="7"/>
        <w:gridCol w:w="1835"/>
        <w:gridCol w:w="7"/>
        <w:gridCol w:w="3110"/>
      </w:tblGrid>
      <w:tr w:rsidR="00CA5906" w:rsidTr="00CA5906">
        <w:trPr>
          <w:tblHeader/>
        </w:trPr>
        <w:tc>
          <w:tcPr>
            <w:tcW w:w="534" w:type="dxa"/>
            <w:tcBorders>
              <w:top w:val="single" w:sz="4" w:space="0" w:color="auto"/>
              <w:left w:val="single" w:sz="4" w:space="0" w:color="auto"/>
              <w:bottom w:val="single" w:sz="4" w:space="0" w:color="auto"/>
              <w:right w:val="single" w:sz="4" w:space="0" w:color="auto"/>
            </w:tcBorders>
            <w:vAlign w:val="center"/>
            <w:hideMark/>
          </w:tcPr>
          <w:p w:rsidR="00CA5906" w:rsidRDefault="00CA5906">
            <w:pPr>
              <w:jc w:val="center"/>
              <w:rPr>
                <w:rFonts w:ascii="Times New Roman" w:hAnsi="Times New Roman"/>
                <w:b/>
                <w:color w:val="191919"/>
                <w:sz w:val="24"/>
                <w:szCs w:val="24"/>
              </w:rPr>
            </w:pPr>
            <w:r>
              <w:rPr>
                <w:rFonts w:ascii="Times New Roman" w:hAnsi="Times New Roman"/>
                <w:b/>
                <w:color w:val="191919"/>
                <w:sz w:val="24"/>
                <w:szCs w:val="24"/>
              </w:rPr>
              <w:t>№ з/п</w:t>
            </w:r>
          </w:p>
        </w:tc>
        <w:tc>
          <w:tcPr>
            <w:tcW w:w="4252" w:type="dxa"/>
            <w:tcBorders>
              <w:top w:val="single" w:sz="4" w:space="0" w:color="auto"/>
              <w:left w:val="single" w:sz="4" w:space="0" w:color="auto"/>
              <w:bottom w:val="single" w:sz="4" w:space="0" w:color="auto"/>
              <w:right w:val="single" w:sz="4" w:space="0" w:color="auto"/>
            </w:tcBorders>
            <w:vAlign w:val="center"/>
          </w:tcPr>
          <w:p w:rsidR="00CA5906" w:rsidRDefault="00CA5906">
            <w:pPr>
              <w:jc w:val="center"/>
              <w:rPr>
                <w:rFonts w:ascii="Times New Roman" w:hAnsi="Times New Roman"/>
                <w:b/>
                <w:color w:val="191919"/>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CA5906" w:rsidRDefault="00CA5906">
            <w:pPr>
              <w:jc w:val="center"/>
              <w:rPr>
                <w:rFonts w:ascii="Times New Roman" w:hAnsi="Times New Roman"/>
                <w:b/>
                <w:color w:val="191919"/>
                <w:sz w:val="24"/>
                <w:szCs w:val="24"/>
              </w:rPr>
            </w:pPr>
            <w:r>
              <w:rPr>
                <w:rFonts w:ascii="Times New Roman" w:hAnsi="Times New Roman"/>
                <w:b/>
                <w:color w:val="191919"/>
                <w:sz w:val="24"/>
                <w:szCs w:val="24"/>
              </w:rPr>
              <w:t>Виконавець</w:t>
            </w:r>
          </w:p>
        </w:tc>
        <w:tc>
          <w:tcPr>
            <w:tcW w:w="1487" w:type="dxa"/>
            <w:gridSpan w:val="2"/>
            <w:tcBorders>
              <w:top w:val="single" w:sz="4" w:space="0" w:color="auto"/>
              <w:left w:val="single" w:sz="4" w:space="0" w:color="auto"/>
              <w:bottom w:val="single" w:sz="4" w:space="0" w:color="auto"/>
              <w:right w:val="single" w:sz="4" w:space="0" w:color="auto"/>
            </w:tcBorders>
            <w:vAlign w:val="center"/>
            <w:hideMark/>
          </w:tcPr>
          <w:p w:rsidR="00CA5906" w:rsidRDefault="00CA5906">
            <w:pPr>
              <w:jc w:val="center"/>
              <w:rPr>
                <w:rFonts w:ascii="Times New Roman" w:hAnsi="Times New Roman"/>
                <w:b/>
                <w:color w:val="191919"/>
                <w:sz w:val="24"/>
                <w:szCs w:val="24"/>
              </w:rPr>
            </w:pPr>
            <w:r>
              <w:rPr>
                <w:rFonts w:ascii="Times New Roman" w:hAnsi="Times New Roman"/>
                <w:b/>
                <w:color w:val="191919"/>
                <w:sz w:val="24"/>
                <w:szCs w:val="24"/>
              </w:rPr>
              <w:t>Термін виконання</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CA5906" w:rsidRDefault="00CA5906">
            <w:pPr>
              <w:spacing w:after="0" w:line="240" w:lineRule="auto"/>
              <w:jc w:val="center"/>
              <w:rPr>
                <w:rFonts w:ascii="Times New Roman" w:hAnsi="Times New Roman"/>
                <w:b/>
                <w:color w:val="191919"/>
                <w:sz w:val="24"/>
                <w:szCs w:val="24"/>
              </w:rPr>
            </w:pPr>
            <w:r>
              <w:rPr>
                <w:rFonts w:ascii="Times New Roman" w:hAnsi="Times New Roman"/>
                <w:b/>
                <w:color w:val="191919"/>
                <w:sz w:val="24"/>
                <w:szCs w:val="24"/>
              </w:rPr>
              <w:t>Обсяги фінансування (джерела фінансування)</w:t>
            </w:r>
          </w:p>
        </w:tc>
        <w:tc>
          <w:tcPr>
            <w:tcW w:w="3111" w:type="dxa"/>
            <w:tcBorders>
              <w:top w:val="single" w:sz="4" w:space="0" w:color="auto"/>
              <w:left w:val="single" w:sz="4" w:space="0" w:color="auto"/>
              <w:bottom w:val="single" w:sz="4" w:space="0" w:color="auto"/>
              <w:right w:val="single" w:sz="4" w:space="0" w:color="auto"/>
            </w:tcBorders>
            <w:vAlign w:val="center"/>
            <w:hideMark/>
          </w:tcPr>
          <w:p w:rsidR="00CA5906" w:rsidRDefault="00CA5906">
            <w:pPr>
              <w:jc w:val="center"/>
              <w:rPr>
                <w:rFonts w:ascii="Times New Roman" w:hAnsi="Times New Roman"/>
                <w:b/>
                <w:color w:val="191919"/>
                <w:sz w:val="24"/>
                <w:szCs w:val="24"/>
              </w:rPr>
            </w:pPr>
            <w:r>
              <w:rPr>
                <w:rFonts w:ascii="Times New Roman" w:hAnsi="Times New Roman"/>
                <w:b/>
                <w:color w:val="191919"/>
                <w:sz w:val="24"/>
                <w:szCs w:val="24"/>
              </w:rPr>
              <w:t>Очікуваний результат</w:t>
            </w:r>
          </w:p>
        </w:tc>
      </w:tr>
      <w:tr w:rsidR="00CA5906" w:rsidTr="00CA5906">
        <w:tc>
          <w:tcPr>
            <w:tcW w:w="534" w:type="dxa"/>
            <w:tcBorders>
              <w:top w:val="single" w:sz="4" w:space="0" w:color="auto"/>
              <w:left w:val="single" w:sz="4" w:space="0" w:color="auto"/>
              <w:bottom w:val="single" w:sz="4" w:space="0" w:color="auto"/>
              <w:right w:val="single" w:sz="4" w:space="0" w:color="auto"/>
            </w:tcBorders>
          </w:tcPr>
          <w:p w:rsidR="00CA5906" w:rsidRDefault="00CA5906">
            <w:pPr>
              <w:rPr>
                <w:rFonts w:ascii="Times New Roman" w:hAnsi="Times New Roman"/>
                <w:color w:val="191919"/>
                <w:sz w:val="24"/>
                <w:szCs w:val="24"/>
                <w:lang w:val="uk-UA"/>
              </w:rPr>
            </w:pPr>
          </w:p>
        </w:tc>
        <w:tc>
          <w:tcPr>
            <w:tcW w:w="13812" w:type="dxa"/>
            <w:gridSpan w:val="7"/>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rPr>
            </w:pPr>
            <w:r>
              <w:rPr>
                <w:rFonts w:ascii="Times New Roman" w:hAnsi="Times New Roman"/>
                <w:b/>
                <w:color w:val="191919"/>
                <w:sz w:val="24"/>
                <w:szCs w:val="24"/>
                <w:lang w:val="uk-UA"/>
              </w:rPr>
              <w:t>Підрозділ І</w:t>
            </w:r>
            <w:r>
              <w:rPr>
                <w:rFonts w:ascii="Times New Roman" w:hAnsi="Times New Roman"/>
                <w:b/>
                <w:color w:val="191919"/>
                <w:sz w:val="24"/>
                <w:szCs w:val="24"/>
                <w:lang w:val="en-US"/>
              </w:rPr>
              <w:t>V</w:t>
            </w:r>
            <w:r>
              <w:rPr>
                <w:rFonts w:ascii="Times New Roman" w:hAnsi="Times New Roman"/>
                <w:b/>
                <w:caps/>
                <w:color w:val="191919"/>
                <w:sz w:val="24"/>
                <w:szCs w:val="24"/>
                <w:lang w:val="uk-UA"/>
              </w:rPr>
              <w:t>. Житлово-комунальне та водопровідне господарство, благоустрій селища та капітальне будівництво, Охоро</w:t>
            </w:r>
            <w:r>
              <w:rPr>
                <w:rFonts w:ascii="Times New Roman" w:hAnsi="Times New Roman"/>
                <w:b/>
                <w:caps/>
                <w:color w:val="191919"/>
                <w:sz w:val="24"/>
                <w:szCs w:val="24"/>
              </w:rPr>
              <w:t>на навколишнього середовища, дорожнє господарство</w:t>
            </w:r>
          </w:p>
        </w:tc>
      </w:tr>
      <w:tr w:rsidR="00CA5906" w:rsidTr="00CA5906">
        <w:tc>
          <w:tcPr>
            <w:tcW w:w="534" w:type="dxa"/>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b/>
                <w:color w:val="191919"/>
                <w:sz w:val="24"/>
                <w:szCs w:val="24"/>
                <w:lang w:val="uk-UA"/>
              </w:rPr>
            </w:pPr>
            <w:r>
              <w:rPr>
                <w:rFonts w:ascii="Times New Roman" w:hAnsi="Times New Roman"/>
                <w:b/>
                <w:color w:val="191919"/>
                <w:sz w:val="24"/>
                <w:szCs w:val="24"/>
                <w:lang w:val="uk-UA"/>
              </w:rPr>
              <w:t>13.</w:t>
            </w:r>
          </w:p>
        </w:tc>
        <w:tc>
          <w:tcPr>
            <w:tcW w:w="13812" w:type="dxa"/>
            <w:gridSpan w:val="7"/>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b/>
                <w:color w:val="191919"/>
                <w:sz w:val="24"/>
                <w:szCs w:val="24"/>
                <w:lang w:val="uk-UA"/>
              </w:rPr>
            </w:pPr>
            <w:r>
              <w:rPr>
                <w:rFonts w:ascii="Times New Roman" w:hAnsi="Times New Roman"/>
                <w:b/>
                <w:color w:val="191919"/>
                <w:sz w:val="24"/>
                <w:szCs w:val="24"/>
                <w:lang w:val="uk-UA"/>
              </w:rPr>
              <w:t>Будівництво</w:t>
            </w:r>
          </w:p>
        </w:tc>
      </w:tr>
      <w:tr w:rsidR="00CA5906" w:rsidTr="00CA5906">
        <w:tc>
          <w:tcPr>
            <w:tcW w:w="534" w:type="dxa"/>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color w:val="191919"/>
                <w:sz w:val="24"/>
                <w:szCs w:val="24"/>
                <w:lang w:val="uk-UA"/>
              </w:rPr>
              <w:lastRenderedPageBreak/>
              <w:t>10.</w:t>
            </w:r>
          </w:p>
        </w:tc>
        <w:tc>
          <w:tcPr>
            <w:tcW w:w="4252" w:type="dxa"/>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lang w:val="uk-UA"/>
              </w:rPr>
            </w:pPr>
            <w:r>
              <w:rPr>
                <w:rFonts w:ascii="Times New Roman" w:hAnsi="Times New Roman"/>
                <w:color w:val="191919"/>
                <w:sz w:val="24"/>
                <w:szCs w:val="24"/>
                <w:lang w:val="uk-UA"/>
              </w:rPr>
              <w:t>Виготовлення проєктно-кошторисної документації по об'єкту будівництва: «Капітальний ремонт будівель та благоустрою території комунального закладу позашкільної освіти «Гребінківської селищної ради Білоцерківського району Київської області «Центр дитячої творчості» за адресою: проспект Науки, 82, смт Гребінки Білоцерківський район Київської області»</w:t>
            </w:r>
          </w:p>
        </w:tc>
        <w:tc>
          <w:tcPr>
            <w:tcW w:w="3119" w:type="dxa"/>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rPr>
            </w:pPr>
            <w:r>
              <w:rPr>
                <w:rFonts w:ascii="Times New Roman" w:hAnsi="Times New Roman"/>
                <w:color w:val="191919"/>
                <w:sz w:val="24"/>
                <w:szCs w:val="24"/>
              </w:rPr>
              <w:t xml:space="preserve">Виконавчий комітет </w:t>
            </w:r>
          </w:p>
        </w:tc>
        <w:tc>
          <w:tcPr>
            <w:tcW w:w="1480" w:type="dxa"/>
            <w:tcBorders>
              <w:top w:val="single" w:sz="4" w:space="0" w:color="auto"/>
              <w:left w:val="single" w:sz="4" w:space="0" w:color="auto"/>
              <w:bottom w:val="single" w:sz="4" w:space="0" w:color="auto"/>
              <w:right w:val="single" w:sz="4" w:space="0" w:color="auto"/>
            </w:tcBorders>
            <w:hideMark/>
          </w:tcPr>
          <w:p w:rsidR="00CA5906" w:rsidRDefault="00CA5906">
            <w:pPr>
              <w:spacing w:after="0"/>
              <w:jc w:val="center"/>
              <w:rPr>
                <w:rFonts w:ascii="Times New Roman" w:hAnsi="Times New Roman"/>
                <w:color w:val="191919"/>
                <w:sz w:val="24"/>
                <w:szCs w:val="24"/>
              </w:rPr>
            </w:pPr>
            <w:r>
              <w:rPr>
                <w:rFonts w:ascii="Times New Roman" w:hAnsi="Times New Roman"/>
                <w:color w:val="191919"/>
                <w:sz w:val="24"/>
                <w:szCs w:val="24"/>
              </w:rPr>
              <w:t>2023 рік</w:t>
            </w:r>
          </w:p>
        </w:tc>
        <w:tc>
          <w:tcPr>
            <w:tcW w:w="1843" w:type="dxa"/>
            <w:gridSpan w:val="2"/>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eastAsia="uk-UA"/>
              </w:rPr>
            </w:pPr>
            <w:r>
              <w:rPr>
                <w:rFonts w:ascii="Times New Roman" w:hAnsi="Times New Roman"/>
                <w:color w:val="191919"/>
                <w:sz w:val="24"/>
                <w:szCs w:val="24"/>
                <w:lang w:val="uk-UA" w:eastAsia="uk-UA"/>
              </w:rPr>
              <w:t>464000,00 грн.</w:t>
            </w:r>
          </w:p>
        </w:tc>
        <w:tc>
          <w:tcPr>
            <w:tcW w:w="3118" w:type="dxa"/>
            <w:gridSpan w:val="2"/>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color w:val="191919"/>
                <w:sz w:val="24"/>
                <w:szCs w:val="24"/>
                <w:lang w:val="uk-UA"/>
              </w:rPr>
              <w:t>Забезпечення дозвілля молоді</w:t>
            </w:r>
          </w:p>
        </w:tc>
      </w:tr>
      <w:tr w:rsidR="00CA5906" w:rsidTr="00CA5906">
        <w:tc>
          <w:tcPr>
            <w:tcW w:w="534" w:type="dxa"/>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color w:val="191919"/>
                <w:sz w:val="24"/>
                <w:szCs w:val="24"/>
                <w:lang w:val="uk-UA"/>
              </w:rPr>
              <w:t>11.</w:t>
            </w:r>
          </w:p>
        </w:tc>
        <w:tc>
          <w:tcPr>
            <w:tcW w:w="4252" w:type="dxa"/>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lang w:val="uk-UA"/>
              </w:rPr>
            </w:pPr>
            <w:r>
              <w:rPr>
                <w:rFonts w:ascii="Times New Roman" w:hAnsi="Times New Roman"/>
                <w:color w:val="191919"/>
                <w:sz w:val="24"/>
                <w:szCs w:val="24"/>
                <w:lang w:val="uk-UA"/>
              </w:rPr>
              <w:t xml:space="preserve">Виготовлення проектно-кошторисної документації на об'єкт: </w:t>
            </w:r>
            <w:r>
              <w:rPr>
                <w:rFonts w:ascii="Times New Roman" w:hAnsi="Times New Roman"/>
                <w:color w:val="0D0D0D"/>
                <w:sz w:val="24"/>
                <w:szCs w:val="24"/>
                <w:lang w:val="uk-UA"/>
              </w:rPr>
              <w:t>«Капітальний ремонт та облаштування найпростішого укриття підвального приміщення Опорного закладу освіти «Гребінківський ліцей», проспект Науки, 23, смт Гребінки, Білоцерківський р-н, Київська обл.»</w:t>
            </w:r>
          </w:p>
        </w:tc>
        <w:tc>
          <w:tcPr>
            <w:tcW w:w="3119" w:type="dxa"/>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rPr>
            </w:pPr>
            <w:r>
              <w:rPr>
                <w:rFonts w:ascii="Times New Roman" w:hAnsi="Times New Roman"/>
                <w:color w:val="191919"/>
                <w:sz w:val="24"/>
                <w:szCs w:val="24"/>
              </w:rPr>
              <w:t xml:space="preserve">Виконавчий комітет </w:t>
            </w:r>
          </w:p>
        </w:tc>
        <w:tc>
          <w:tcPr>
            <w:tcW w:w="1480" w:type="dxa"/>
            <w:tcBorders>
              <w:top w:val="single" w:sz="4" w:space="0" w:color="auto"/>
              <w:left w:val="single" w:sz="4" w:space="0" w:color="auto"/>
              <w:bottom w:val="single" w:sz="4" w:space="0" w:color="auto"/>
              <w:right w:val="single" w:sz="4" w:space="0" w:color="auto"/>
            </w:tcBorders>
            <w:hideMark/>
          </w:tcPr>
          <w:p w:rsidR="00CA5906" w:rsidRDefault="00CA5906">
            <w:pPr>
              <w:spacing w:after="0"/>
              <w:jc w:val="center"/>
              <w:rPr>
                <w:rFonts w:ascii="Times New Roman" w:hAnsi="Times New Roman"/>
                <w:color w:val="191919"/>
                <w:sz w:val="24"/>
                <w:szCs w:val="24"/>
              </w:rPr>
            </w:pPr>
            <w:r>
              <w:rPr>
                <w:rFonts w:ascii="Times New Roman" w:hAnsi="Times New Roman"/>
                <w:color w:val="191919"/>
                <w:sz w:val="24"/>
                <w:szCs w:val="24"/>
              </w:rPr>
              <w:t>2023 рік</w:t>
            </w:r>
          </w:p>
        </w:tc>
        <w:tc>
          <w:tcPr>
            <w:tcW w:w="1843" w:type="dxa"/>
            <w:gridSpan w:val="2"/>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eastAsia="uk-UA"/>
              </w:rPr>
            </w:pPr>
            <w:r>
              <w:rPr>
                <w:rFonts w:ascii="Times New Roman" w:hAnsi="Times New Roman"/>
                <w:color w:val="191919"/>
                <w:sz w:val="24"/>
                <w:szCs w:val="24"/>
                <w:lang w:val="uk-UA" w:eastAsia="uk-UA"/>
              </w:rPr>
              <w:t>219780,00 грн.</w:t>
            </w:r>
          </w:p>
        </w:tc>
        <w:tc>
          <w:tcPr>
            <w:tcW w:w="3118" w:type="dxa"/>
            <w:gridSpan w:val="2"/>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color w:val="191919"/>
                <w:sz w:val="24"/>
                <w:szCs w:val="24"/>
                <w:lang w:val="uk-UA"/>
              </w:rPr>
              <w:t>Забезпечення безпеки учасників освітнього процесу</w:t>
            </w:r>
          </w:p>
        </w:tc>
      </w:tr>
      <w:tr w:rsidR="00CA5906" w:rsidTr="00CA5906">
        <w:tc>
          <w:tcPr>
            <w:tcW w:w="534" w:type="dxa"/>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color w:val="191919"/>
                <w:sz w:val="24"/>
                <w:szCs w:val="24"/>
                <w:lang w:val="uk-UA"/>
              </w:rPr>
              <w:t>12.</w:t>
            </w:r>
          </w:p>
        </w:tc>
        <w:tc>
          <w:tcPr>
            <w:tcW w:w="4252" w:type="dxa"/>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lang w:val="uk-UA"/>
              </w:rPr>
            </w:pPr>
            <w:r>
              <w:rPr>
                <w:rFonts w:ascii="Times New Roman" w:hAnsi="Times New Roman"/>
                <w:color w:val="0D0D0D"/>
                <w:sz w:val="24"/>
                <w:szCs w:val="24"/>
                <w:lang w:val="uk-UA"/>
              </w:rPr>
              <w:t>Проведення комплексної експертизи проекту: «Капітальний ремонт та облаштування найпростішого укриття підвального приміщення Опорного закладу освіти «Гребінківський ліцей», проспект Науки, 23, смт Гребінки, Білоцерківський р-н, Київська обл.»</w:t>
            </w:r>
          </w:p>
        </w:tc>
        <w:tc>
          <w:tcPr>
            <w:tcW w:w="3119" w:type="dxa"/>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rPr>
            </w:pPr>
            <w:r>
              <w:rPr>
                <w:rFonts w:ascii="Times New Roman" w:hAnsi="Times New Roman"/>
                <w:color w:val="191919"/>
                <w:sz w:val="24"/>
                <w:szCs w:val="24"/>
              </w:rPr>
              <w:t xml:space="preserve">Виконавчий комітет </w:t>
            </w:r>
          </w:p>
        </w:tc>
        <w:tc>
          <w:tcPr>
            <w:tcW w:w="1480" w:type="dxa"/>
            <w:tcBorders>
              <w:top w:val="single" w:sz="4" w:space="0" w:color="auto"/>
              <w:left w:val="single" w:sz="4" w:space="0" w:color="auto"/>
              <w:bottom w:val="single" w:sz="4" w:space="0" w:color="auto"/>
              <w:right w:val="single" w:sz="4" w:space="0" w:color="auto"/>
            </w:tcBorders>
            <w:hideMark/>
          </w:tcPr>
          <w:p w:rsidR="00CA5906" w:rsidRDefault="00CA5906">
            <w:pPr>
              <w:spacing w:after="0"/>
              <w:jc w:val="center"/>
              <w:rPr>
                <w:rFonts w:ascii="Times New Roman" w:hAnsi="Times New Roman"/>
                <w:color w:val="191919"/>
                <w:sz w:val="24"/>
                <w:szCs w:val="24"/>
              </w:rPr>
            </w:pPr>
            <w:r>
              <w:rPr>
                <w:rFonts w:ascii="Times New Roman" w:hAnsi="Times New Roman"/>
                <w:color w:val="191919"/>
                <w:sz w:val="24"/>
                <w:szCs w:val="24"/>
              </w:rPr>
              <w:t>2023 рік</w:t>
            </w:r>
          </w:p>
        </w:tc>
        <w:tc>
          <w:tcPr>
            <w:tcW w:w="1843" w:type="dxa"/>
            <w:gridSpan w:val="2"/>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eastAsia="uk-UA"/>
              </w:rPr>
            </w:pPr>
            <w:r>
              <w:rPr>
                <w:rFonts w:ascii="Times New Roman" w:hAnsi="Times New Roman"/>
                <w:color w:val="191919"/>
                <w:sz w:val="24"/>
                <w:szCs w:val="24"/>
                <w:lang w:val="uk-UA" w:eastAsia="uk-UA"/>
              </w:rPr>
              <w:t>20000,00 грн.</w:t>
            </w:r>
          </w:p>
        </w:tc>
        <w:tc>
          <w:tcPr>
            <w:tcW w:w="3118" w:type="dxa"/>
            <w:gridSpan w:val="2"/>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color w:val="191919"/>
                <w:sz w:val="24"/>
                <w:szCs w:val="24"/>
                <w:lang w:val="uk-UA"/>
              </w:rPr>
              <w:t>Виконання вимог чинного законодавства</w:t>
            </w:r>
          </w:p>
        </w:tc>
      </w:tr>
      <w:tr w:rsidR="00CA5906" w:rsidTr="00CA5906">
        <w:tc>
          <w:tcPr>
            <w:tcW w:w="534" w:type="dxa"/>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lang w:val="en-US"/>
              </w:rPr>
            </w:pPr>
            <w:r>
              <w:rPr>
                <w:rFonts w:ascii="Times New Roman" w:hAnsi="Times New Roman"/>
                <w:color w:val="191919"/>
                <w:sz w:val="24"/>
                <w:szCs w:val="24"/>
                <w:lang w:val="en-US"/>
              </w:rPr>
              <w:t>1</w:t>
            </w:r>
            <w:r>
              <w:rPr>
                <w:rFonts w:ascii="Times New Roman" w:hAnsi="Times New Roman"/>
                <w:color w:val="191919"/>
                <w:sz w:val="24"/>
                <w:szCs w:val="24"/>
                <w:lang w:val="uk-UA"/>
              </w:rPr>
              <w:t>3</w:t>
            </w:r>
            <w:r>
              <w:rPr>
                <w:rFonts w:ascii="Times New Roman" w:hAnsi="Times New Roman"/>
                <w:color w:val="191919"/>
                <w:sz w:val="24"/>
                <w:szCs w:val="24"/>
                <w:lang w:val="en-US"/>
              </w:rPr>
              <w:t>.</w:t>
            </w:r>
          </w:p>
        </w:tc>
        <w:tc>
          <w:tcPr>
            <w:tcW w:w="4252" w:type="dxa"/>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lang w:val="uk-UA"/>
              </w:rPr>
            </w:pPr>
            <w:r>
              <w:rPr>
                <w:rFonts w:ascii="Times New Roman" w:hAnsi="Times New Roman"/>
                <w:color w:val="191919"/>
                <w:sz w:val="24"/>
                <w:szCs w:val="24"/>
                <w:lang w:val="uk-UA"/>
              </w:rPr>
              <w:t>Поточний ремонт для усунення аварійного стану покрівлі приміщення Будинку культури по вул. Молодіжна, 17 в селі Соколівка Білоцерківського району Київської області</w:t>
            </w:r>
          </w:p>
        </w:tc>
        <w:tc>
          <w:tcPr>
            <w:tcW w:w="3119" w:type="dxa"/>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rPr>
            </w:pPr>
            <w:r>
              <w:rPr>
                <w:rFonts w:ascii="Times New Roman" w:hAnsi="Times New Roman"/>
                <w:color w:val="191919"/>
                <w:sz w:val="24"/>
                <w:szCs w:val="24"/>
              </w:rPr>
              <w:t xml:space="preserve">Виконавчий комітет </w:t>
            </w:r>
          </w:p>
        </w:tc>
        <w:tc>
          <w:tcPr>
            <w:tcW w:w="1480" w:type="dxa"/>
            <w:tcBorders>
              <w:top w:val="single" w:sz="4" w:space="0" w:color="auto"/>
              <w:left w:val="single" w:sz="4" w:space="0" w:color="auto"/>
              <w:bottom w:val="single" w:sz="4" w:space="0" w:color="auto"/>
              <w:right w:val="single" w:sz="4" w:space="0" w:color="auto"/>
            </w:tcBorders>
            <w:hideMark/>
          </w:tcPr>
          <w:p w:rsidR="00CA5906" w:rsidRDefault="00CA5906">
            <w:pPr>
              <w:spacing w:after="0"/>
              <w:jc w:val="center"/>
              <w:rPr>
                <w:rFonts w:ascii="Times New Roman" w:hAnsi="Times New Roman"/>
                <w:color w:val="191919"/>
                <w:sz w:val="24"/>
                <w:szCs w:val="24"/>
              </w:rPr>
            </w:pPr>
            <w:r>
              <w:rPr>
                <w:rFonts w:ascii="Times New Roman" w:hAnsi="Times New Roman"/>
                <w:color w:val="191919"/>
                <w:sz w:val="24"/>
                <w:szCs w:val="24"/>
              </w:rPr>
              <w:t>2023 рік</w:t>
            </w:r>
          </w:p>
        </w:tc>
        <w:tc>
          <w:tcPr>
            <w:tcW w:w="1843" w:type="dxa"/>
            <w:gridSpan w:val="2"/>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lang w:val="uk-UA" w:eastAsia="uk-UA"/>
              </w:rPr>
            </w:pPr>
            <w:r>
              <w:rPr>
                <w:rFonts w:ascii="Times New Roman" w:hAnsi="Times New Roman"/>
                <w:color w:val="191919"/>
                <w:sz w:val="24"/>
                <w:szCs w:val="24"/>
                <w:lang w:val="uk-UA" w:eastAsia="uk-UA"/>
              </w:rPr>
              <w:t>1949617,00 грн.</w:t>
            </w:r>
          </w:p>
        </w:tc>
        <w:tc>
          <w:tcPr>
            <w:tcW w:w="3118" w:type="dxa"/>
            <w:gridSpan w:val="2"/>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lang w:val="uk-UA"/>
              </w:rPr>
            </w:pPr>
            <w:r>
              <w:rPr>
                <w:rFonts w:ascii="Times New Roman" w:hAnsi="Times New Roman"/>
                <w:color w:val="191919"/>
                <w:sz w:val="24"/>
                <w:szCs w:val="24"/>
                <w:lang w:val="uk-UA"/>
              </w:rPr>
              <w:t>Приведення приміщення Будинку культури до належного стану</w:t>
            </w:r>
          </w:p>
        </w:tc>
      </w:tr>
      <w:tr w:rsidR="00CA5906" w:rsidTr="00CA5906">
        <w:tc>
          <w:tcPr>
            <w:tcW w:w="534" w:type="dxa"/>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b/>
                <w:color w:val="191919"/>
                <w:sz w:val="24"/>
                <w:szCs w:val="24"/>
                <w:lang w:val="uk-UA"/>
              </w:rPr>
            </w:pPr>
            <w:r>
              <w:rPr>
                <w:rFonts w:ascii="Times New Roman" w:hAnsi="Times New Roman"/>
                <w:b/>
                <w:color w:val="191919"/>
                <w:sz w:val="24"/>
                <w:szCs w:val="24"/>
                <w:lang w:val="uk-UA"/>
              </w:rPr>
              <w:t>14.</w:t>
            </w:r>
          </w:p>
        </w:tc>
        <w:tc>
          <w:tcPr>
            <w:tcW w:w="13812" w:type="dxa"/>
            <w:gridSpan w:val="7"/>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b/>
                <w:color w:val="191919"/>
                <w:sz w:val="24"/>
                <w:szCs w:val="24"/>
                <w:lang w:val="uk-UA"/>
              </w:rPr>
            </w:pPr>
            <w:r>
              <w:rPr>
                <w:rFonts w:ascii="Times New Roman" w:hAnsi="Times New Roman"/>
                <w:b/>
                <w:color w:val="191919"/>
                <w:sz w:val="24"/>
                <w:szCs w:val="24"/>
                <w:lang w:val="uk-UA"/>
              </w:rPr>
              <w:t>Благоустрій</w:t>
            </w:r>
          </w:p>
        </w:tc>
      </w:tr>
      <w:tr w:rsidR="00CA5906" w:rsidTr="00CA5906">
        <w:tc>
          <w:tcPr>
            <w:tcW w:w="534" w:type="dxa"/>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color w:val="191919"/>
                <w:sz w:val="24"/>
                <w:szCs w:val="24"/>
                <w:lang w:val="uk-UA"/>
              </w:rPr>
              <w:t>65.</w:t>
            </w:r>
          </w:p>
        </w:tc>
        <w:tc>
          <w:tcPr>
            <w:tcW w:w="4252" w:type="dxa"/>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lang w:val="uk-UA"/>
              </w:rPr>
            </w:pPr>
            <w:r>
              <w:rPr>
                <w:rFonts w:ascii="Times New Roman" w:hAnsi="Times New Roman"/>
                <w:color w:val="191919"/>
                <w:sz w:val="24"/>
                <w:szCs w:val="24"/>
                <w:lang w:val="uk-UA"/>
              </w:rPr>
              <w:t xml:space="preserve">Послуги з благоустрою: утримання футбольних полів смт Гребінки, с. Лосятин </w:t>
            </w:r>
          </w:p>
        </w:tc>
        <w:tc>
          <w:tcPr>
            <w:tcW w:w="3119" w:type="dxa"/>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rPr>
            </w:pPr>
            <w:r>
              <w:rPr>
                <w:rFonts w:ascii="Times New Roman" w:hAnsi="Times New Roman"/>
                <w:color w:val="191919"/>
                <w:sz w:val="24"/>
                <w:szCs w:val="24"/>
              </w:rPr>
              <w:t xml:space="preserve">Виконавчий комітет </w:t>
            </w:r>
          </w:p>
        </w:tc>
        <w:tc>
          <w:tcPr>
            <w:tcW w:w="1480" w:type="dxa"/>
            <w:tcBorders>
              <w:top w:val="single" w:sz="4" w:space="0" w:color="auto"/>
              <w:left w:val="single" w:sz="4" w:space="0" w:color="auto"/>
              <w:bottom w:val="single" w:sz="4" w:space="0" w:color="auto"/>
              <w:right w:val="single" w:sz="4" w:space="0" w:color="auto"/>
            </w:tcBorders>
            <w:hideMark/>
          </w:tcPr>
          <w:p w:rsidR="00CA5906" w:rsidRDefault="00CA5906">
            <w:pPr>
              <w:jc w:val="center"/>
              <w:rPr>
                <w:rFonts w:ascii="Times New Roman" w:hAnsi="Times New Roman"/>
                <w:color w:val="191919"/>
                <w:sz w:val="24"/>
                <w:szCs w:val="24"/>
              </w:rPr>
            </w:pPr>
            <w:r>
              <w:rPr>
                <w:rFonts w:ascii="Times New Roman" w:hAnsi="Times New Roman"/>
                <w:color w:val="191919"/>
                <w:sz w:val="24"/>
                <w:szCs w:val="24"/>
              </w:rPr>
              <w:t>2023 рік</w:t>
            </w:r>
          </w:p>
        </w:tc>
        <w:tc>
          <w:tcPr>
            <w:tcW w:w="1843" w:type="dxa"/>
            <w:gridSpan w:val="2"/>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eastAsia="uk-UA"/>
              </w:rPr>
            </w:pPr>
            <w:r>
              <w:rPr>
                <w:rFonts w:ascii="Times New Roman" w:hAnsi="Times New Roman"/>
                <w:color w:val="191919"/>
                <w:sz w:val="24"/>
                <w:szCs w:val="24"/>
                <w:lang w:val="uk-UA" w:eastAsia="uk-UA"/>
              </w:rPr>
              <w:t>650172,00 грн.</w:t>
            </w:r>
          </w:p>
        </w:tc>
        <w:tc>
          <w:tcPr>
            <w:tcW w:w="3118" w:type="dxa"/>
            <w:gridSpan w:val="2"/>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color w:val="191919"/>
                <w:sz w:val="24"/>
                <w:szCs w:val="24"/>
                <w:lang w:val="uk-UA"/>
              </w:rPr>
              <w:t>Утримання футбольних полів у належному стані</w:t>
            </w:r>
          </w:p>
        </w:tc>
      </w:tr>
      <w:tr w:rsidR="00CA5906" w:rsidTr="00CA5906">
        <w:tc>
          <w:tcPr>
            <w:tcW w:w="534" w:type="dxa"/>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lang w:val="uk-UA"/>
              </w:rPr>
            </w:pPr>
            <w:r>
              <w:rPr>
                <w:rFonts w:ascii="Times New Roman" w:hAnsi="Times New Roman"/>
                <w:color w:val="191919"/>
                <w:sz w:val="24"/>
                <w:szCs w:val="24"/>
                <w:lang w:val="uk-UA"/>
              </w:rPr>
              <w:t>66.</w:t>
            </w:r>
          </w:p>
        </w:tc>
        <w:tc>
          <w:tcPr>
            <w:tcW w:w="4252" w:type="dxa"/>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lang w:val="uk-UA"/>
              </w:rPr>
            </w:pPr>
            <w:r>
              <w:rPr>
                <w:rFonts w:ascii="Times New Roman" w:hAnsi="Times New Roman"/>
                <w:color w:val="191919"/>
                <w:sz w:val="24"/>
                <w:szCs w:val="24"/>
                <w:lang w:val="uk-UA"/>
              </w:rPr>
              <w:t xml:space="preserve">Послуги з благоустрою: косіння трави на території Гребінківської селищної територіальної громади (с. Саливонки, с. Лосятин, с. Ксаверівка, смт Гребінки) </w:t>
            </w:r>
          </w:p>
        </w:tc>
        <w:tc>
          <w:tcPr>
            <w:tcW w:w="3119" w:type="dxa"/>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rPr>
            </w:pPr>
            <w:r>
              <w:rPr>
                <w:rFonts w:ascii="Times New Roman" w:hAnsi="Times New Roman"/>
                <w:color w:val="191919"/>
                <w:sz w:val="24"/>
                <w:szCs w:val="24"/>
              </w:rPr>
              <w:t xml:space="preserve">Виконавчий комітет </w:t>
            </w:r>
          </w:p>
        </w:tc>
        <w:tc>
          <w:tcPr>
            <w:tcW w:w="1480" w:type="dxa"/>
            <w:tcBorders>
              <w:top w:val="single" w:sz="4" w:space="0" w:color="auto"/>
              <w:left w:val="single" w:sz="4" w:space="0" w:color="auto"/>
              <w:bottom w:val="single" w:sz="4" w:space="0" w:color="auto"/>
              <w:right w:val="single" w:sz="4" w:space="0" w:color="auto"/>
            </w:tcBorders>
            <w:hideMark/>
          </w:tcPr>
          <w:p w:rsidR="00CA5906" w:rsidRDefault="00CA5906">
            <w:pPr>
              <w:spacing w:after="0"/>
              <w:jc w:val="center"/>
              <w:rPr>
                <w:rFonts w:ascii="Times New Roman" w:hAnsi="Times New Roman"/>
                <w:color w:val="191919"/>
                <w:sz w:val="24"/>
                <w:szCs w:val="24"/>
              </w:rPr>
            </w:pPr>
            <w:r>
              <w:rPr>
                <w:rFonts w:ascii="Times New Roman" w:hAnsi="Times New Roman"/>
                <w:color w:val="191919"/>
                <w:sz w:val="24"/>
                <w:szCs w:val="24"/>
              </w:rPr>
              <w:t>2023 рік</w:t>
            </w:r>
          </w:p>
        </w:tc>
        <w:tc>
          <w:tcPr>
            <w:tcW w:w="1843" w:type="dxa"/>
            <w:gridSpan w:val="2"/>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lang w:val="uk-UA" w:eastAsia="uk-UA"/>
              </w:rPr>
            </w:pPr>
            <w:r>
              <w:rPr>
                <w:rFonts w:ascii="Times New Roman" w:hAnsi="Times New Roman"/>
                <w:color w:val="191919"/>
                <w:sz w:val="24"/>
                <w:szCs w:val="24"/>
                <w:lang w:val="uk-UA" w:eastAsia="uk-UA"/>
              </w:rPr>
              <w:t>280000,00 грн.</w:t>
            </w:r>
          </w:p>
        </w:tc>
        <w:tc>
          <w:tcPr>
            <w:tcW w:w="3118" w:type="dxa"/>
            <w:gridSpan w:val="2"/>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lang w:val="uk-UA"/>
              </w:rPr>
            </w:pPr>
            <w:r>
              <w:rPr>
                <w:rFonts w:ascii="Times New Roman" w:hAnsi="Times New Roman"/>
                <w:color w:val="191919"/>
                <w:sz w:val="24"/>
                <w:szCs w:val="24"/>
                <w:lang w:val="uk-UA"/>
              </w:rPr>
              <w:t>Утримання території населених пунктів громади у належному санітарному стані</w:t>
            </w:r>
          </w:p>
        </w:tc>
      </w:tr>
      <w:tr w:rsidR="00CA5906" w:rsidTr="00CA5906">
        <w:tc>
          <w:tcPr>
            <w:tcW w:w="534" w:type="dxa"/>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lang w:val="uk-UA"/>
              </w:rPr>
            </w:pPr>
            <w:r>
              <w:rPr>
                <w:rFonts w:ascii="Times New Roman" w:hAnsi="Times New Roman"/>
                <w:color w:val="191919"/>
                <w:sz w:val="24"/>
                <w:szCs w:val="24"/>
                <w:lang w:val="uk-UA"/>
              </w:rPr>
              <w:t>67.</w:t>
            </w:r>
          </w:p>
        </w:tc>
        <w:tc>
          <w:tcPr>
            <w:tcW w:w="4252" w:type="dxa"/>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lang w:val="uk-UA"/>
              </w:rPr>
            </w:pPr>
            <w:r>
              <w:rPr>
                <w:rFonts w:ascii="Times New Roman" w:hAnsi="Times New Roman"/>
                <w:color w:val="0D0D0D"/>
                <w:sz w:val="24"/>
                <w:szCs w:val="24"/>
                <w:lang w:val="uk-UA"/>
              </w:rPr>
              <w:t xml:space="preserve">Послуги з благоустрою: видалення сухостійних, аварійних та фаутних дерев, санітарна обрізка, кронування та омолодження дерев у Гребінківській селищній територіальній громаді на 2023 рік" </w:t>
            </w:r>
          </w:p>
        </w:tc>
        <w:tc>
          <w:tcPr>
            <w:tcW w:w="3119" w:type="dxa"/>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rPr>
            </w:pPr>
            <w:r>
              <w:rPr>
                <w:rFonts w:ascii="Times New Roman" w:hAnsi="Times New Roman"/>
                <w:color w:val="191919"/>
                <w:sz w:val="24"/>
                <w:szCs w:val="24"/>
              </w:rPr>
              <w:t xml:space="preserve">Виконавчий комітет </w:t>
            </w:r>
          </w:p>
        </w:tc>
        <w:tc>
          <w:tcPr>
            <w:tcW w:w="1480" w:type="dxa"/>
            <w:tcBorders>
              <w:top w:val="single" w:sz="4" w:space="0" w:color="auto"/>
              <w:left w:val="single" w:sz="4" w:space="0" w:color="auto"/>
              <w:bottom w:val="single" w:sz="4" w:space="0" w:color="auto"/>
              <w:right w:val="single" w:sz="4" w:space="0" w:color="auto"/>
            </w:tcBorders>
            <w:hideMark/>
          </w:tcPr>
          <w:p w:rsidR="00CA5906" w:rsidRDefault="00CA5906">
            <w:pPr>
              <w:spacing w:after="0"/>
              <w:jc w:val="center"/>
              <w:rPr>
                <w:rFonts w:ascii="Times New Roman" w:hAnsi="Times New Roman"/>
                <w:color w:val="191919"/>
                <w:sz w:val="24"/>
                <w:szCs w:val="24"/>
              </w:rPr>
            </w:pPr>
            <w:r>
              <w:rPr>
                <w:rFonts w:ascii="Times New Roman" w:hAnsi="Times New Roman"/>
                <w:color w:val="191919"/>
                <w:sz w:val="24"/>
                <w:szCs w:val="24"/>
              </w:rPr>
              <w:t>2023 рік</w:t>
            </w:r>
          </w:p>
        </w:tc>
        <w:tc>
          <w:tcPr>
            <w:tcW w:w="1843" w:type="dxa"/>
            <w:gridSpan w:val="2"/>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lang w:val="uk-UA" w:eastAsia="uk-UA"/>
              </w:rPr>
            </w:pPr>
            <w:r>
              <w:rPr>
                <w:rFonts w:ascii="Times New Roman" w:hAnsi="Times New Roman"/>
                <w:color w:val="191919"/>
                <w:sz w:val="24"/>
                <w:szCs w:val="24"/>
                <w:lang w:val="uk-UA" w:eastAsia="uk-UA"/>
              </w:rPr>
              <w:t>900000,00 грн.</w:t>
            </w:r>
          </w:p>
        </w:tc>
        <w:tc>
          <w:tcPr>
            <w:tcW w:w="3118" w:type="dxa"/>
            <w:gridSpan w:val="2"/>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lang w:val="uk-UA"/>
              </w:rPr>
            </w:pPr>
            <w:r>
              <w:rPr>
                <w:rFonts w:ascii="Times New Roman" w:hAnsi="Times New Roman"/>
                <w:color w:val="191919"/>
                <w:sz w:val="24"/>
                <w:szCs w:val="24"/>
                <w:lang w:val="uk-UA"/>
              </w:rPr>
              <w:t>Приведення зелених насаджень до належного санітарного стану</w:t>
            </w:r>
          </w:p>
        </w:tc>
      </w:tr>
      <w:tr w:rsidR="00CA5906" w:rsidTr="00CA5906">
        <w:tc>
          <w:tcPr>
            <w:tcW w:w="534" w:type="dxa"/>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color w:val="191919"/>
                <w:sz w:val="24"/>
                <w:szCs w:val="24"/>
                <w:lang w:val="uk-UA"/>
              </w:rPr>
              <w:t>9.</w:t>
            </w:r>
          </w:p>
        </w:tc>
        <w:tc>
          <w:tcPr>
            <w:tcW w:w="4252" w:type="dxa"/>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0D0D0D"/>
                <w:sz w:val="24"/>
                <w:szCs w:val="24"/>
                <w:lang w:val="uk-UA"/>
              </w:rPr>
            </w:pPr>
            <w:r>
              <w:rPr>
                <w:rFonts w:ascii="Times New Roman" w:hAnsi="Times New Roman"/>
                <w:color w:val="191919"/>
                <w:sz w:val="24"/>
                <w:szCs w:val="24"/>
                <w:lang w:val="uk-UA"/>
              </w:rPr>
              <w:t xml:space="preserve">Послуги з благоустрою: поточний ремонт доріг населених пунктів </w:t>
            </w:r>
            <w:r>
              <w:rPr>
                <w:rFonts w:ascii="Times New Roman" w:hAnsi="Times New Roman"/>
                <w:color w:val="191919"/>
                <w:sz w:val="24"/>
                <w:szCs w:val="24"/>
                <w:lang w:val="uk-UA"/>
              </w:rPr>
              <w:lastRenderedPageBreak/>
              <w:t>Гребінківської селищної територіальної громади</w:t>
            </w:r>
          </w:p>
        </w:tc>
        <w:tc>
          <w:tcPr>
            <w:tcW w:w="3119" w:type="dxa"/>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rPr>
            </w:pPr>
            <w:r>
              <w:rPr>
                <w:rFonts w:ascii="Times New Roman" w:hAnsi="Times New Roman"/>
                <w:color w:val="191919"/>
                <w:sz w:val="24"/>
                <w:szCs w:val="24"/>
              </w:rPr>
              <w:lastRenderedPageBreak/>
              <w:t xml:space="preserve">Виконавчий комітет </w:t>
            </w:r>
          </w:p>
        </w:tc>
        <w:tc>
          <w:tcPr>
            <w:tcW w:w="1480" w:type="dxa"/>
            <w:tcBorders>
              <w:top w:val="single" w:sz="4" w:space="0" w:color="auto"/>
              <w:left w:val="single" w:sz="4" w:space="0" w:color="auto"/>
              <w:bottom w:val="single" w:sz="4" w:space="0" w:color="auto"/>
              <w:right w:val="single" w:sz="4" w:space="0" w:color="auto"/>
            </w:tcBorders>
            <w:hideMark/>
          </w:tcPr>
          <w:p w:rsidR="00CA5906" w:rsidRDefault="00CA5906">
            <w:pPr>
              <w:jc w:val="center"/>
              <w:rPr>
                <w:rFonts w:ascii="Times New Roman" w:hAnsi="Times New Roman"/>
                <w:color w:val="191919"/>
                <w:sz w:val="24"/>
                <w:szCs w:val="24"/>
              </w:rPr>
            </w:pPr>
            <w:r>
              <w:rPr>
                <w:rFonts w:ascii="Times New Roman" w:hAnsi="Times New Roman"/>
                <w:color w:val="191919"/>
                <w:sz w:val="24"/>
                <w:szCs w:val="24"/>
              </w:rPr>
              <w:t>2023 рік</w:t>
            </w:r>
          </w:p>
        </w:tc>
        <w:tc>
          <w:tcPr>
            <w:tcW w:w="1843" w:type="dxa"/>
            <w:gridSpan w:val="2"/>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eastAsia="uk-UA"/>
              </w:rPr>
            </w:pPr>
            <w:r>
              <w:rPr>
                <w:rFonts w:ascii="Times New Roman" w:hAnsi="Times New Roman"/>
                <w:color w:val="191919"/>
                <w:sz w:val="24"/>
                <w:szCs w:val="24"/>
                <w:lang w:val="uk-UA" w:eastAsia="uk-UA"/>
              </w:rPr>
              <w:t>1100000,00 грн.</w:t>
            </w:r>
          </w:p>
        </w:tc>
        <w:tc>
          <w:tcPr>
            <w:tcW w:w="3118" w:type="dxa"/>
            <w:gridSpan w:val="2"/>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color w:val="191919"/>
                <w:sz w:val="24"/>
                <w:szCs w:val="24"/>
                <w:lang w:val="uk-UA"/>
              </w:rPr>
              <w:t>Утримання в належному стані доріг вулиць громади</w:t>
            </w:r>
          </w:p>
        </w:tc>
      </w:tr>
      <w:tr w:rsidR="00CA5906" w:rsidTr="00CA5906">
        <w:tc>
          <w:tcPr>
            <w:tcW w:w="534" w:type="dxa"/>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color w:val="191919"/>
                <w:sz w:val="24"/>
                <w:szCs w:val="24"/>
                <w:lang w:val="uk-UA"/>
              </w:rPr>
              <w:lastRenderedPageBreak/>
              <w:t>68.</w:t>
            </w:r>
          </w:p>
        </w:tc>
        <w:tc>
          <w:tcPr>
            <w:tcW w:w="4252" w:type="dxa"/>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lang w:val="uk-UA"/>
              </w:rPr>
            </w:pPr>
            <w:r>
              <w:rPr>
                <w:rFonts w:ascii="Times New Roman" w:hAnsi="Times New Roman"/>
                <w:color w:val="191919"/>
                <w:sz w:val="24"/>
                <w:szCs w:val="24"/>
                <w:lang w:val="uk-UA"/>
              </w:rPr>
              <w:t xml:space="preserve">Облаштування майданчика для тимчасового підключення дизельного генератора до електричних мереж КНП «Гребінківська центральна лікарня»  по проспекту Науки, 54 в смт Гребінки Білоцерківського району Київської області </w:t>
            </w:r>
          </w:p>
        </w:tc>
        <w:tc>
          <w:tcPr>
            <w:tcW w:w="3119" w:type="dxa"/>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rPr>
            </w:pPr>
            <w:r>
              <w:rPr>
                <w:rFonts w:ascii="Times New Roman" w:hAnsi="Times New Roman"/>
                <w:color w:val="191919"/>
                <w:sz w:val="24"/>
                <w:szCs w:val="24"/>
              </w:rPr>
              <w:t xml:space="preserve">Виконавчий комітет </w:t>
            </w:r>
          </w:p>
        </w:tc>
        <w:tc>
          <w:tcPr>
            <w:tcW w:w="1480" w:type="dxa"/>
            <w:tcBorders>
              <w:top w:val="single" w:sz="4" w:space="0" w:color="auto"/>
              <w:left w:val="single" w:sz="4" w:space="0" w:color="auto"/>
              <w:bottom w:val="single" w:sz="4" w:space="0" w:color="auto"/>
              <w:right w:val="single" w:sz="4" w:space="0" w:color="auto"/>
            </w:tcBorders>
            <w:hideMark/>
          </w:tcPr>
          <w:p w:rsidR="00CA5906" w:rsidRDefault="00CA5906">
            <w:pPr>
              <w:jc w:val="center"/>
              <w:rPr>
                <w:rFonts w:ascii="Times New Roman" w:hAnsi="Times New Roman"/>
                <w:color w:val="191919"/>
                <w:sz w:val="24"/>
                <w:szCs w:val="24"/>
              </w:rPr>
            </w:pPr>
            <w:r>
              <w:rPr>
                <w:rFonts w:ascii="Times New Roman" w:hAnsi="Times New Roman"/>
                <w:color w:val="191919"/>
                <w:sz w:val="24"/>
                <w:szCs w:val="24"/>
              </w:rPr>
              <w:t>2023 рік</w:t>
            </w:r>
          </w:p>
        </w:tc>
        <w:tc>
          <w:tcPr>
            <w:tcW w:w="1843" w:type="dxa"/>
            <w:gridSpan w:val="2"/>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eastAsia="uk-UA"/>
              </w:rPr>
            </w:pPr>
            <w:r>
              <w:rPr>
                <w:rFonts w:ascii="Times New Roman" w:hAnsi="Times New Roman"/>
                <w:color w:val="191919"/>
                <w:sz w:val="24"/>
                <w:szCs w:val="24"/>
                <w:lang w:val="uk-UA" w:eastAsia="uk-UA"/>
              </w:rPr>
              <w:t>535023,00 грн.</w:t>
            </w:r>
          </w:p>
        </w:tc>
        <w:tc>
          <w:tcPr>
            <w:tcW w:w="3118" w:type="dxa"/>
            <w:gridSpan w:val="2"/>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color w:val="191919"/>
                <w:sz w:val="24"/>
                <w:szCs w:val="24"/>
                <w:lang w:val="uk-UA"/>
              </w:rPr>
              <w:t xml:space="preserve">Забезпечення сталої роботи  КНП «Гребінківська центральна лікарня»  </w:t>
            </w:r>
          </w:p>
        </w:tc>
      </w:tr>
      <w:tr w:rsidR="00CA5906" w:rsidTr="00CA5906">
        <w:tc>
          <w:tcPr>
            <w:tcW w:w="534" w:type="dxa"/>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color w:val="191919"/>
                <w:sz w:val="24"/>
                <w:szCs w:val="24"/>
                <w:lang w:val="uk-UA"/>
              </w:rPr>
              <w:t>69.</w:t>
            </w:r>
          </w:p>
        </w:tc>
        <w:tc>
          <w:tcPr>
            <w:tcW w:w="4252" w:type="dxa"/>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lang w:val="uk-UA"/>
              </w:rPr>
            </w:pPr>
            <w:r>
              <w:rPr>
                <w:rFonts w:ascii="Times New Roman" w:hAnsi="Times New Roman"/>
                <w:color w:val="191919"/>
                <w:sz w:val="24"/>
                <w:szCs w:val="24"/>
                <w:lang w:val="uk-UA"/>
              </w:rPr>
              <w:t xml:space="preserve">Облаштування майданчика для тимчасового підключення дизельного генератора до електричних мереж відділення для надання реабілітаційної допомоги КНП «Гребінківська центральна лікарня»  по вулиці Мічуріна, 50 в селі Лосятин Білоцер-ківського району Київської області </w:t>
            </w:r>
          </w:p>
        </w:tc>
        <w:tc>
          <w:tcPr>
            <w:tcW w:w="3119" w:type="dxa"/>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rPr>
            </w:pPr>
            <w:r>
              <w:rPr>
                <w:rFonts w:ascii="Times New Roman" w:hAnsi="Times New Roman"/>
                <w:color w:val="191919"/>
                <w:sz w:val="24"/>
                <w:szCs w:val="24"/>
              </w:rPr>
              <w:t xml:space="preserve">Виконавчий комітет </w:t>
            </w:r>
          </w:p>
        </w:tc>
        <w:tc>
          <w:tcPr>
            <w:tcW w:w="1480" w:type="dxa"/>
            <w:tcBorders>
              <w:top w:val="single" w:sz="4" w:space="0" w:color="auto"/>
              <w:left w:val="single" w:sz="4" w:space="0" w:color="auto"/>
              <w:bottom w:val="single" w:sz="4" w:space="0" w:color="auto"/>
              <w:right w:val="single" w:sz="4" w:space="0" w:color="auto"/>
            </w:tcBorders>
            <w:hideMark/>
          </w:tcPr>
          <w:p w:rsidR="00CA5906" w:rsidRDefault="00CA5906">
            <w:pPr>
              <w:jc w:val="center"/>
              <w:rPr>
                <w:rFonts w:ascii="Times New Roman" w:hAnsi="Times New Roman"/>
                <w:color w:val="191919"/>
                <w:sz w:val="24"/>
                <w:szCs w:val="24"/>
              </w:rPr>
            </w:pPr>
            <w:r>
              <w:rPr>
                <w:rFonts w:ascii="Times New Roman" w:hAnsi="Times New Roman"/>
                <w:color w:val="191919"/>
                <w:sz w:val="24"/>
                <w:szCs w:val="24"/>
              </w:rPr>
              <w:t>2023 рік</w:t>
            </w:r>
          </w:p>
        </w:tc>
        <w:tc>
          <w:tcPr>
            <w:tcW w:w="1843" w:type="dxa"/>
            <w:gridSpan w:val="2"/>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eastAsia="uk-UA"/>
              </w:rPr>
            </w:pPr>
            <w:r>
              <w:rPr>
                <w:rFonts w:ascii="Times New Roman" w:hAnsi="Times New Roman"/>
                <w:color w:val="191919"/>
                <w:sz w:val="24"/>
                <w:szCs w:val="24"/>
                <w:lang w:val="uk-UA" w:eastAsia="uk-UA"/>
              </w:rPr>
              <w:t>462477,00 грн.</w:t>
            </w:r>
          </w:p>
        </w:tc>
        <w:tc>
          <w:tcPr>
            <w:tcW w:w="3118" w:type="dxa"/>
            <w:gridSpan w:val="2"/>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color w:val="191919"/>
                <w:sz w:val="24"/>
                <w:szCs w:val="24"/>
                <w:lang w:val="uk-UA"/>
              </w:rPr>
              <w:t>Забезпечення сталої роботи  відділення для надання реабілітаційної допомоги КНП «Гребінківська центральна лікарня»</w:t>
            </w:r>
          </w:p>
        </w:tc>
      </w:tr>
      <w:tr w:rsidR="00CA5906" w:rsidTr="00CA5906">
        <w:tc>
          <w:tcPr>
            <w:tcW w:w="534" w:type="dxa"/>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color w:val="191919"/>
                <w:sz w:val="24"/>
                <w:szCs w:val="24"/>
                <w:lang w:val="uk-UA"/>
              </w:rPr>
              <w:t xml:space="preserve">70. </w:t>
            </w:r>
          </w:p>
        </w:tc>
        <w:tc>
          <w:tcPr>
            <w:tcW w:w="4252" w:type="dxa"/>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lang w:val="uk-UA"/>
              </w:rPr>
            </w:pPr>
            <w:r>
              <w:rPr>
                <w:rFonts w:ascii="Times New Roman" w:hAnsi="Times New Roman"/>
                <w:sz w:val="24"/>
                <w:szCs w:val="24"/>
                <w:lang w:val="uk-UA"/>
              </w:rPr>
              <w:t>Надання послуг з управління каналізаційною системою на території смт. Дослідницьке</w:t>
            </w:r>
          </w:p>
        </w:tc>
        <w:tc>
          <w:tcPr>
            <w:tcW w:w="3119" w:type="dxa"/>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rPr>
            </w:pPr>
            <w:r>
              <w:rPr>
                <w:rFonts w:ascii="Times New Roman" w:hAnsi="Times New Roman"/>
                <w:color w:val="191919"/>
                <w:sz w:val="24"/>
                <w:szCs w:val="24"/>
              </w:rPr>
              <w:t xml:space="preserve">Виконавчий комітет </w:t>
            </w:r>
          </w:p>
        </w:tc>
        <w:tc>
          <w:tcPr>
            <w:tcW w:w="1480" w:type="dxa"/>
            <w:tcBorders>
              <w:top w:val="single" w:sz="4" w:space="0" w:color="auto"/>
              <w:left w:val="single" w:sz="4" w:space="0" w:color="auto"/>
              <w:bottom w:val="single" w:sz="4" w:space="0" w:color="auto"/>
              <w:right w:val="single" w:sz="4" w:space="0" w:color="auto"/>
            </w:tcBorders>
            <w:hideMark/>
          </w:tcPr>
          <w:p w:rsidR="00CA5906" w:rsidRDefault="00CA5906">
            <w:pPr>
              <w:spacing w:after="0"/>
              <w:jc w:val="center"/>
              <w:rPr>
                <w:rFonts w:ascii="Times New Roman" w:hAnsi="Times New Roman"/>
                <w:color w:val="191919"/>
                <w:sz w:val="24"/>
                <w:szCs w:val="24"/>
              </w:rPr>
            </w:pPr>
            <w:r>
              <w:rPr>
                <w:rFonts w:ascii="Times New Roman" w:hAnsi="Times New Roman"/>
                <w:color w:val="191919"/>
                <w:sz w:val="24"/>
                <w:szCs w:val="24"/>
              </w:rPr>
              <w:t>2023 рік</w:t>
            </w:r>
          </w:p>
        </w:tc>
        <w:tc>
          <w:tcPr>
            <w:tcW w:w="1843" w:type="dxa"/>
            <w:gridSpan w:val="2"/>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eastAsia="uk-UA"/>
              </w:rPr>
            </w:pPr>
            <w:r>
              <w:rPr>
                <w:rFonts w:ascii="Times New Roman" w:hAnsi="Times New Roman"/>
                <w:color w:val="191919"/>
                <w:sz w:val="24"/>
                <w:szCs w:val="24"/>
                <w:lang w:val="uk-UA" w:eastAsia="uk-UA"/>
              </w:rPr>
              <w:t>42784,00 грн.</w:t>
            </w:r>
          </w:p>
        </w:tc>
        <w:tc>
          <w:tcPr>
            <w:tcW w:w="3118" w:type="dxa"/>
            <w:gridSpan w:val="2"/>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color w:val="191919"/>
                <w:sz w:val="24"/>
                <w:szCs w:val="24"/>
                <w:lang w:val="uk-UA"/>
              </w:rPr>
              <w:t>Забезпечення безперебійної роботи каналізаційної мережі</w:t>
            </w:r>
          </w:p>
        </w:tc>
      </w:tr>
      <w:tr w:rsidR="00CA5906" w:rsidTr="00CA5906">
        <w:tc>
          <w:tcPr>
            <w:tcW w:w="534" w:type="dxa"/>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color w:val="191919"/>
                <w:sz w:val="24"/>
                <w:szCs w:val="24"/>
                <w:lang w:val="uk-UA"/>
              </w:rPr>
              <w:t>71.</w:t>
            </w:r>
          </w:p>
        </w:tc>
        <w:tc>
          <w:tcPr>
            <w:tcW w:w="4252" w:type="dxa"/>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lang w:val="uk-UA"/>
              </w:rPr>
            </w:pPr>
            <w:r>
              <w:rPr>
                <w:rFonts w:ascii="Times New Roman" w:hAnsi="Times New Roman"/>
                <w:sz w:val="24"/>
                <w:szCs w:val="24"/>
                <w:lang w:val="uk-UA"/>
              </w:rPr>
              <w:t>Надання послуги на зварювальні роботи по благоустрою території смт. Дослідницьке</w:t>
            </w:r>
          </w:p>
        </w:tc>
        <w:tc>
          <w:tcPr>
            <w:tcW w:w="3119" w:type="dxa"/>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rPr>
            </w:pPr>
            <w:r>
              <w:rPr>
                <w:rFonts w:ascii="Times New Roman" w:hAnsi="Times New Roman"/>
                <w:color w:val="191919"/>
                <w:sz w:val="24"/>
                <w:szCs w:val="24"/>
              </w:rPr>
              <w:t xml:space="preserve">Виконавчий комітет </w:t>
            </w:r>
          </w:p>
        </w:tc>
        <w:tc>
          <w:tcPr>
            <w:tcW w:w="1480" w:type="dxa"/>
            <w:tcBorders>
              <w:top w:val="single" w:sz="4" w:space="0" w:color="auto"/>
              <w:left w:val="single" w:sz="4" w:space="0" w:color="auto"/>
              <w:bottom w:val="single" w:sz="4" w:space="0" w:color="auto"/>
              <w:right w:val="single" w:sz="4" w:space="0" w:color="auto"/>
            </w:tcBorders>
            <w:hideMark/>
          </w:tcPr>
          <w:p w:rsidR="00CA5906" w:rsidRDefault="00CA5906">
            <w:pPr>
              <w:spacing w:after="0"/>
              <w:jc w:val="center"/>
              <w:rPr>
                <w:rFonts w:ascii="Times New Roman" w:hAnsi="Times New Roman"/>
                <w:color w:val="191919"/>
                <w:sz w:val="24"/>
                <w:szCs w:val="24"/>
              </w:rPr>
            </w:pPr>
            <w:r>
              <w:rPr>
                <w:rFonts w:ascii="Times New Roman" w:hAnsi="Times New Roman"/>
                <w:color w:val="191919"/>
                <w:sz w:val="24"/>
                <w:szCs w:val="24"/>
              </w:rPr>
              <w:t>2023 рік</w:t>
            </w:r>
          </w:p>
        </w:tc>
        <w:tc>
          <w:tcPr>
            <w:tcW w:w="1843" w:type="dxa"/>
            <w:gridSpan w:val="2"/>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eastAsia="uk-UA"/>
              </w:rPr>
            </w:pPr>
            <w:r>
              <w:rPr>
                <w:rFonts w:ascii="Times New Roman" w:hAnsi="Times New Roman"/>
                <w:color w:val="191919"/>
                <w:sz w:val="24"/>
                <w:szCs w:val="24"/>
                <w:lang w:val="uk-UA" w:eastAsia="uk-UA"/>
              </w:rPr>
              <w:t>6442,00 грн.</w:t>
            </w:r>
          </w:p>
        </w:tc>
        <w:tc>
          <w:tcPr>
            <w:tcW w:w="3118" w:type="dxa"/>
            <w:gridSpan w:val="2"/>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color w:val="191919"/>
                <w:sz w:val="24"/>
                <w:szCs w:val="24"/>
                <w:lang w:val="uk-UA"/>
              </w:rPr>
              <w:t>Приведення до належного стану дитячих площадок в смт Дослідницьке</w:t>
            </w:r>
          </w:p>
        </w:tc>
      </w:tr>
      <w:tr w:rsidR="00CA5906" w:rsidTr="00CA5906">
        <w:tc>
          <w:tcPr>
            <w:tcW w:w="534" w:type="dxa"/>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color w:val="191919"/>
                <w:sz w:val="24"/>
                <w:szCs w:val="24"/>
                <w:lang w:val="uk-UA"/>
              </w:rPr>
              <w:t>72.</w:t>
            </w:r>
          </w:p>
        </w:tc>
        <w:tc>
          <w:tcPr>
            <w:tcW w:w="4252" w:type="dxa"/>
            <w:tcBorders>
              <w:top w:val="single" w:sz="4" w:space="0" w:color="auto"/>
              <w:left w:val="single" w:sz="4" w:space="0" w:color="auto"/>
              <w:bottom w:val="single" w:sz="4" w:space="0" w:color="auto"/>
              <w:right w:val="single" w:sz="4" w:space="0" w:color="auto"/>
            </w:tcBorders>
          </w:tcPr>
          <w:p w:rsidR="00CA5906" w:rsidRDefault="00CA5906">
            <w:pPr>
              <w:spacing w:after="0"/>
              <w:rPr>
                <w:rFonts w:ascii="Times New Roman" w:hAnsi="Times New Roman"/>
                <w:sz w:val="24"/>
                <w:szCs w:val="24"/>
                <w:lang w:val="uk-UA"/>
              </w:rPr>
            </w:pPr>
            <w:r>
              <w:rPr>
                <w:rFonts w:ascii="Times New Roman" w:hAnsi="Times New Roman"/>
                <w:sz w:val="24"/>
                <w:szCs w:val="24"/>
                <w:lang w:val="uk-UA"/>
              </w:rPr>
              <w:t>Поточний ремонт вуличного освітлення по вулиці Михайлівській в с. Ксаверівка Білоцерківського району Київської області</w:t>
            </w:r>
          </w:p>
          <w:p w:rsidR="00CA5906" w:rsidRDefault="00CA5906">
            <w:pPr>
              <w:spacing w:after="0"/>
              <w:rPr>
                <w:rFonts w:ascii="Times New Roman" w:hAnsi="Times New Roman"/>
                <w:color w:val="191919"/>
                <w:sz w:val="24"/>
                <w:szCs w:val="24"/>
                <w:lang w:val="uk-UA"/>
              </w:rPr>
            </w:pPr>
          </w:p>
        </w:tc>
        <w:tc>
          <w:tcPr>
            <w:tcW w:w="3119" w:type="dxa"/>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rPr>
            </w:pPr>
            <w:r>
              <w:rPr>
                <w:rFonts w:ascii="Times New Roman" w:hAnsi="Times New Roman"/>
                <w:color w:val="191919"/>
                <w:sz w:val="24"/>
                <w:szCs w:val="24"/>
              </w:rPr>
              <w:t xml:space="preserve">Виконавчий комітет </w:t>
            </w:r>
          </w:p>
        </w:tc>
        <w:tc>
          <w:tcPr>
            <w:tcW w:w="1480" w:type="dxa"/>
            <w:tcBorders>
              <w:top w:val="single" w:sz="4" w:space="0" w:color="auto"/>
              <w:left w:val="single" w:sz="4" w:space="0" w:color="auto"/>
              <w:bottom w:val="single" w:sz="4" w:space="0" w:color="auto"/>
              <w:right w:val="single" w:sz="4" w:space="0" w:color="auto"/>
            </w:tcBorders>
            <w:hideMark/>
          </w:tcPr>
          <w:p w:rsidR="00CA5906" w:rsidRDefault="00CA5906">
            <w:pPr>
              <w:spacing w:after="0"/>
              <w:jc w:val="center"/>
              <w:rPr>
                <w:rFonts w:ascii="Times New Roman" w:hAnsi="Times New Roman"/>
                <w:color w:val="191919"/>
                <w:sz w:val="24"/>
                <w:szCs w:val="24"/>
              </w:rPr>
            </w:pPr>
            <w:r>
              <w:rPr>
                <w:rFonts w:ascii="Times New Roman" w:hAnsi="Times New Roman"/>
                <w:color w:val="191919"/>
                <w:sz w:val="24"/>
                <w:szCs w:val="24"/>
              </w:rPr>
              <w:t>2023 рік</w:t>
            </w:r>
          </w:p>
        </w:tc>
        <w:tc>
          <w:tcPr>
            <w:tcW w:w="1843" w:type="dxa"/>
            <w:gridSpan w:val="2"/>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eastAsia="uk-UA"/>
              </w:rPr>
            </w:pPr>
            <w:r>
              <w:rPr>
                <w:rFonts w:ascii="Times New Roman" w:hAnsi="Times New Roman"/>
                <w:color w:val="191919"/>
                <w:sz w:val="24"/>
                <w:szCs w:val="24"/>
                <w:lang w:val="uk-UA" w:eastAsia="uk-UA"/>
              </w:rPr>
              <w:t>199300,00 грн.</w:t>
            </w:r>
          </w:p>
        </w:tc>
        <w:tc>
          <w:tcPr>
            <w:tcW w:w="3118" w:type="dxa"/>
            <w:gridSpan w:val="2"/>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color w:val="191919"/>
                <w:sz w:val="24"/>
                <w:szCs w:val="24"/>
                <w:lang w:val="uk-UA"/>
              </w:rPr>
              <w:t>Освітлення вулиці Михайлівська в с. Ксаверівка</w:t>
            </w:r>
          </w:p>
        </w:tc>
      </w:tr>
      <w:tr w:rsidR="00CA5906" w:rsidTr="00CA5906">
        <w:tc>
          <w:tcPr>
            <w:tcW w:w="534" w:type="dxa"/>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color w:val="191919"/>
                <w:sz w:val="24"/>
                <w:szCs w:val="24"/>
                <w:lang w:val="uk-UA"/>
              </w:rPr>
              <w:t>73.</w:t>
            </w:r>
          </w:p>
        </w:tc>
        <w:tc>
          <w:tcPr>
            <w:tcW w:w="4252" w:type="dxa"/>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sz w:val="24"/>
                <w:szCs w:val="24"/>
                <w:lang w:val="uk-UA"/>
              </w:rPr>
            </w:pPr>
            <w:r>
              <w:rPr>
                <w:rFonts w:ascii="Times New Roman" w:hAnsi="Times New Roman"/>
                <w:sz w:val="24"/>
                <w:szCs w:val="24"/>
                <w:lang w:val="uk-UA"/>
              </w:rPr>
              <w:t>Послуги зі встановлення пожежного гідранта (1шт.) за адресою проспект Науки, 65 (в межах паркової зони) смт Гребінки, Білоцерківський район, Київська область, що здійснюється в 2023 році</w:t>
            </w:r>
          </w:p>
        </w:tc>
        <w:tc>
          <w:tcPr>
            <w:tcW w:w="3119" w:type="dxa"/>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rPr>
            </w:pPr>
            <w:r>
              <w:rPr>
                <w:rFonts w:ascii="Times New Roman" w:hAnsi="Times New Roman"/>
                <w:color w:val="191919"/>
                <w:sz w:val="24"/>
                <w:szCs w:val="24"/>
              </w:rPr>
              <w:t xml:space="preserve">Виконавчий комітет </w:t>
            </w:r>
          </w:p>
        </w:tc>
        <w:tc>
          <w:tcPr>
            <w:tcW w:w="1480" w:type="dxa"/>
            <w:tcBorders>
              <w:top w:val="single" w:sz="4" w:space="0" w:color="auto"/>
              <w:left w:val="single" w:sz="4" w:space="0" w:color="auto"/>
              <w:bottom w:val="single" w:sz="4" w:space="0" w:color="auto"/>
              <w:right w:val="single" w:sz="4" w:space="0" w:color="auto"/>
            </w:tcBorders>
            <w:hideMark/>
          </w:tcPr>
          <w:p w:rsidR="00CA5906" w:rsidRDefault="00CA5906">
            <w:pPr>
              <w:spacing w:after="0"/>
              <w:jc w:val="center"/>
              <w:rPr>
                <w:rFonts w:ascii="Times New Roman" w:hAnsi="Times New Roman"/>
                <w:color w:val="191919"/>
                <w:sz w:val="24"/>
                <w:szCs w:val="24"/>
              </w:rPr>
            </w:pPr>
            <w:r>
              <w:rPr>
                <w:rFonts w:ascii="Times New Roman" w:hAnsi="Times New Roman"/>
                <w:color w:val="191919"/>
                <w:sz w:val="24"/>
                <w:szCs w:val="24"/>
              </w:rPr>
              <w:t>2023 рік</w:t>
            </w:r>
          </w:p>
        </w:tc>
        <w:tc>
          <w:tcPr>
            <w:tcW w:w="1843" w:type="dxa"/>
            <w:gridSpan w:val="2"/>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eastAsia="uk-UA"/>
              </w:rPr>
            </w:pPr>
            <w:r>
              <w:rPr>
                <w:rFonts w:ascii="Times New Roman" w:hAnsi="Times New Roman"/>
                <w:color w:val="191919"/>
                <w:sz w:val="24"/>
                <w:szCs w:val="24"/>
                <w:lang w:val="uk-UA" w:eastAsia="uk-UA"/>
              </w:rPr>
              <w:t>54118,00 грн.</w:t>
            </w:r>
          </w:p>
        </w:tc>
        <w:tc>
          <w:tcPr>
            <w:tcW w:w="3118" w:type="dxa"/>
            <w:gridSpan w:val="2"/>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color w:val="191919"/>
                <w:sz w:val="24"/>
                <w:szCs w:val="24"/>
                <w:lang w:val="uk-UA"/>
              </w:rPr>
              <w:t>Виконання вимог Інструкції про порядок утримання, обліку та перевірки тех-нічного стану джерел зов-нішнього водопостачання</w:t>
            </w:r>
          </w:p>
        </w:tc>
      </w:tr>
      <w:tr w:rsidR="00CA5906" w:rsidTr="00CA5906">
        <w:tc>
          <w:tcPr>
            <w:tcW w:w="534" w:type="dxa"/>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color w:val="191919"/>
                <w:sz w:val="24"/>
                <w:szCs w:val="24"/>
                <w:lang w:val="uk-UA"/>
              </w:rPr>
              <w:t>74.</w:t>
            </w:r>
          </w:p>
        </w:tc>
        <w:tc>
          <w:tcPr>
            <w:tcW w:w="4252" w:type="dxa"/>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sz w:val="24"/>
                <w:szCs w:val="24"/>
                <w:lang w:val="uk-UA"/>
              </w:rPr>
            </w:pPr>
            <w:r>
              <w:rPr>
                <w:rFonts w:ascii="Times New Roman" w:hAnsi="Times New Roman"/>
                <w:sz w:val="24"/>
                <w:szCs w:val="24"/>
                <w:lang w:val="uk-UA"/>
              </w:rPr>
              <w:t>Послуги зі встановлення пожежного гідранта (1шт.) за адресою проспект Науки, 5 смт Гребінки, Білоцерківський район, Київська область, що здійснюється в 2023 році</w:t>
            </w:r>
          </w:p>
        </w:tc>
        <w:tc>
          <w:tcPr>
            <w:tcW w:w="3119" w:type="dxa"/>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rPr>
            </w:pPr>
            <w:r>
              <w:rPr>
                <w:rFonts w:ascii="Times New Roman" w:hAnsi="Times New Roman"/>
                <w:color w:val="191919"/>
                <w:sz w:val="24"/>
                <w:szCs w:val="24"/>
              </w:rPr>
              <w:t xml:space="preserve">Виконавчий комітет </w:t>
            </w:r>
          </w:p>
        </w:tc>
        <w:tc>
          <w:tcPr>
            <w:tcW w:w="1480" w:type="dxa"/>
            <w:tcBorders>
              <w:top w:val="single" w:sz="4" w:space="0" w:color="auto"/>
              <w:left w:val="single" w:sz="4" w:space="0" w:color="auto"/>
              <w:bottom w:val="single" w:sz="4" w:space="0" w:color="auto"/>
              <w:right w:val="single" w:sz="4" w:space="0" w:color="auto"/>
            </w:tcBorders>
            <w:hideMark/>
          </w:tcPr>
          <w:p w:rsidR="00CA5906" w:rsidRDefault="00CA5906">
            <w:pPr>
              <w:spacing w:after="0"/>
              <w:jc w:val="center"/>
              <w:rPr>
                <w:rFonts w:ascii="Times New Roman" w:hAnsi="Times New Roman"/>
                <w:color w:val="191919"/>
                <w:sz w:val="24"/>
                <w:szCs w:val="24"/>
              </w:rPr>
            </w:pPr>
            <w:r>
              <w:rPr>
                <w:rFonts w:ascii="Times New Roman" w:hAnsi="Times New Roman"/>
                <w:color w:val="191919"/>
                <w:sz w:val="24"/>
                <w:szCs w:val="24"/>
              </w:rPr>
              <w:t>2023 рік</w:t>
            </w:r>
          </w:p>
        </w:tc>
        <w:tc>
          <w:tcPr>
            <w:tcW w:w="1843" w:type="dxa"/>
            <w:gridSpan w:val="2"/>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eastAsia="uk-UA"/>
              </w:rPr>
            </w:pPr>
            <w:r>
              <w:rPr>
                <w:rFonts w:ascii="Times New Roman" w:hAnsi="Times New Roman"/>
                <w:color w:val="191919"/>
                <w:sz w:val="24"/>
                <w:szCs w:val="24"/>
                <w:lang w:val="uk-UA" w:eastAsia="uk-UA"/>
              </w:rPr>
              <w:t>45606,00 грн.</w:t>
            </w:r>
          </w:p>
        </w:tc>
        <w:tc>
          <w:tcPr>
            <w:tcW w:w="3118" w:type="dxa"/>
            <w:gridSpan w:val="2"/>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lang w:val="uk-UA"/>
              </w:rPr>
            </w:pPr>
            <w:r>
              <w:rPr>
                <w:rFonts w:ascii="Times New Roman" w:hAnsi="Times New Roman"/>
                <w:color w:val="191919"/>
                <w:sz w:val="24"/>
                <w:szCs w:val="24"/>
                <w:lang w:val="uk-UA"/>
              </w:rPr>
              <w:t>Виконання вимог Інструкції про порядок утримання, обліку та перевірки тех-нічного стану джерел зов-нішнього водопостачання</w:t>
            </w:r>
          </w:p>
        </w:tc>
      </w:tr>
      <w:tr w:rsidR="00CA5906" w:rsidTr="00CA5906">
        <w:tc>
          <w:tcPr>
            <w:tcW w:w="534" w:type="dxa"/>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color w:val="191919"/>
                <w:sz w:val="24"/>
                <w:szCs w:val="24"/>
                <w:lang w:val="uk-UA"/>
              </w:rPr>
              <w:t>75.</w:t>
            </w:r>
          </w:p>
        </w:tc>
        <w:tc>
          <w:tcPr>
            <w:tcW w:w="4252" w:type="dxa"/>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sz w:val="24"/>
                <w:szCs w:val="24"/>
                <w:lang w:val="uk-UA"/>
              </w:rPr>
            </w:pPr>
            <w:r>
              <w:rPr>
                <w:rFonts w:ascii="Times New Roman" w:hAnsi="Times New Roman"/>
                <w:sz w:val="24"/>
                <w:szCs w:val="24"/>
                <w:lang w:val="uk-UA"/>
              </w:rPr>
              <w:t>Послуги зі встановлення пожежного гідранта (1шт.) за адресою проспект Науки, 23 смт Гребінки, Білоцерківський район, Київська область, що здійснюється в 2023 році</w:t>
            </w:r>
          </w:p>
        </w:tc>
        <w:tc>
          <w:tcPr>
            <w:tcW w:w="3119" w:type="dxa"/>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rPr>
            </w:pPr>
            <w:r>
              <w:rPr>
                <w:rFonts w:ascii="Times New Roman" w:hAnsi="Times New Roman"/>
                <w:color w:val="191919"/>
                <w:sz w:val="24"/>
                <w:szCs w:val="24"/>
              </w:rPr>
              <w:t xml:space="preserve">Виконавчий комітет </w:t>
            </w:r>
          </w:p>
        </w:tc>
        <w:tc>
          <w:tcPr>
            <w:tcW w:w="1480" w:type="dxa"/>
            <w:tcBorders>
              <w:top w:val="single" w:sz="4" w:space="0" w:color="auto"/>
              <w:left w:val="single" w:sz="4" w:space="0" w:color="auto"/>
              <w:bottom w:val="single" w:sz="4" w:space="0" w:color="auto"/>
              <w:right w:val="single" w:sz="4" w:space="0" w:color="auto"/>
            </w:tcBorders>
            <w:hideMark/>
          </w:tcPr>
          <w:p w:rsidR="00CA5906" w:rsidRDefault="00CA5906">
            <w:pPr>
              <w:spacing w:after="0"/>
              <w:jc w:val="center"/>
              <w:rPr>
                <w:rFonts w:ascii="Times New Roman" w:hAnsi="Times New Roman"/>
                <w:color w:val="191919"/>
                <w:sz w:val="24"/>
                <w:szCs w:val="24"/>
              </w:rPr>
            </w:pPr>
            <w:r>
              <w:rPr>
                <w:rFonts w:ascii="Times New Roman" w:hAnsi="Times New Roman"/>
                <w:color w:val="191919"/>
                <w:sz w:val="24"/>
                <w:szCs w:val="24"/>
              </w:rPr>
              <w:t>2023 рік</w:t>
            </w:r>
          </w:p>
        </w:tc>
        <w:tc>
          <w:tcPr>
            <w:tcW w:w="1843" w:type="dxa"/>
            <w:gridSpan w:val="2"/>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eastAsia="uk-UA"/>
              </w:rPr>
            </w:pPr>
            <w:r>
              <w:rPr>
                <w:rFonts w:ascii="Times New Roman" w:hAnsi="Times New Roman"/>
                <w:color w:val="191919"/>
                <w:sz w:val="24"/>
                <w:szCs w:val="24"/>
                <w:lang w:val="uk-UA" w:eastAsia="uk-UA"/>
              </w:rPr>
              <w:t>47785,00 грн.</w:t>
            </w:r>
          </w:p>
        </w:tc>
        <w:tc>
          <w:tcPr>
            <w:tcW w:w="3118" w:type="dxa"/>
            <w:gridSpan w:val="2"/>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lang w:val="uk-UA"/>
              </w:rPr>
            </w:pPr>
            <w:r>
              <w:rPr>
                <w:rFonts w:ascii="Times New Roman" w:hAnsi="Times New Roman"/>
                <w:color w:val="191919"/>
                <w:sz w:val="24"/>
                <w:szCs w:val="24"/>
                <w:lang w:val="uk-UA"/>
              </w:rPr>
              <w:t>Виконання вимог Інструкції про порядок утримання, обліку та перевірки тех-нічного стану джерел зов-нішнього водопостачання</w:t>
            </w:r>
          </w:p>
        </w:tc>
      </w:tr>
      <w:tr w:rsidR="00CA5906" w:rsidTr="00CA5906">
        <w:tc>
          <w:tcPr>
            <w:tcW w:w="534" w:type="dxa"/>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color w:val="191919"/>
                <w:sz w:val="24"/>
                <w:szCs w:val="24"/>
                <w:lang w:val="uk-UA"/>
              </w:rPr>
              <w:t>76.</w:t>
            </w:r>
          </w:p>
        </w:tc>
        <w:tc>
          <w:tcPr>
            <w:tcW w:w="4252" w:type="dxa"/>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sz w:val="24"/>
                <w:szCs w:val="24"/>
                <w:lang w:val="uk-UA"/>
              </w:rPr>
            </w:pPr>
            <w:r>
              <w:rPr>
                <w:rFonts w:ascii="Times New Roman" w:hAnsi="Times New Roman"/>
                <w:sz w:val="24"/>
                <w:szCs w:val="24"/>
                <w:lang w:val="uk-UA"/>
              </w:rPr>
              <w:t xml:space="preserve">Послуги зі встановлення пожежного гідранта (1шт.) за адресою проспект Науки, 45 смт Гребінки, </w:t>
            </w:r>
            <w:r>
              <w:rPr>
                <w:rFonts w:ascii="Times New Roman" w:hAnsi="Times New Roman"/>
                <w:sz w:val="24"/>
                <w:szCs w:val="24"/>
                <w:lang w:val="uk-UA"/>
              </w:rPr>
              <w:lastRenderedPageBreak/>
              <w:t>Білоцерківський район, Київська область, що здійснюється в 2023 році</w:t>
            </w:r>
          </w:p>
        </w:tc>
        <w:tc>
          <w:tcPr>
            <w:tcW w:w="3119" w:type="dxa"/>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rPr>
            </w:pPr>
            <w:r>
              <w:rPr>
                <w:rFonts w:ascii="Times New Roman" w:hAnsi="Times New Roman"/>
                <w:color w:val="191919"/>
                <w:sz w:val="24"/>
                <w:szCs w:val="24"/>
              </w:rPr>
              <w:lastRenderedPageBreak/>
              <w:t xml:space="preserve">Виконавчий комітет </w:t>
            </w:r>
          </w:p>
        </w:tc>
        <w:tc>
          <w:tcPr>
            <w:tcW w:w="1480" w:type="dxa"/>
            <w:tcBorders>
              <w:top w:val="single" w:sz="4" w:space="0" w:color="auto"/>
              <w:left w:val="single" w:sz="4" w:space="0" w:color="auto"/>
              <w:bottom w:val="single" w:sz="4" w:space="0" w:color="auto"/>
              <w:right w:val="single" w:sz="4" w:space="0" w:color="auto"/>
            </w:tcBorders>
            <w:hideMark/>
          </w:tcPr>
          <w:p w:rsidR="00CA5906" w:rsidRDefault="00CA5906">
            <w:pPr>
              <w:spacing w:after="0"/>
              <w:jc w:val="center"/>
              <w:rPr>
                <w:rFonts w:ascii="Times New Roman" w:hAnsi="Times New Roman"/>
                <w:color w:val="191919"/>
                <w:sz w:val="24"/>
                <w:szCs w:val="24"/>
              </w:rPr>
            </w:pPr>
            <w:r>
              <w:rPr>
                <w:rFonts w:ascii="Times New Roman" w:hAnsi="Times New Roman"/>
                <w:color w:val="191919"/>
                <w:sz w:val="24"/>
                <w:szCs w:val="24"/>
              </w:rPr>
              <w:t>2023 рік</w:t>
            </w:r>
          </w:p>
        </w:tc>
        <w:tc>
          <w:tcPr>
            <w:tcW w:w="1843" w:type="dxa"/>
            <w:gridSpan w:val="2"/>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eastAsia="uk-UA"/>
              </w:rPr>
            </w:pPr>
            <w:r>
              <w:rPr>
                <w:rFonts w:ascii="Times New Roman" w:hAnsi="Times New Roman"/>
                <w:color w:val="191919"/>
                <w:sz w:val="24"/>
                <w:szCs w:val="24"/>
                <w:lang w:val="uk-UA" w:eastAsia="uk-UA"/>
              </w:rPr>
              <w:t>52457,00 грн.</w:t>
            </w:r>
          </w:p>
        </w:tc>
        <w:tc>
          <w:tcPr>
            <w:tcW w:w="3118" w:type="dxa"/>
            <w:gridSpan w:val="2"/>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lang w:val="uk-UA"/>
              </w:rPr>
            </w:pPr>
            <w:r>
              <w:rPr>
                <w:rFonts w:ascii="Times New Roman" w:hAnsi="Times New Roman"/>
                <w:color w:val="191919"/>
                <w:sz w:val="24"/>
                <w:szCs w:val="24"/>
                <w:lang w:val="uk-UA"/>
              </w:rPr>
              <w:t>Виконання вимог Інструкції про порядок утримання, обліку та перевірки тех-</w:t>
            </w:r>
            <w:r>
              <w:rPr>
                <w:rFonts w:ascii="Times New Roman" w:hAnsi="Times New Roman"/>
                <w:color w:val="191919"/>
                <w:sz w:val="24"/>
                <w:szCs w:val="24"/>
                <w:lang w:val="uk-UA"/>
              </w:rPr>
              <w:lastRenderedPageBreak/>
              <w:t>нічного стану джерел зов-нішнього водопостачання</w:t>
            </w:r>
          </w:p>
        </w:tc>
      </w:tr>
      <w:tr w:rsidR="00CA5906" w:rsidTr="00CA5906">
        <w:tc>
          <w:tcPr>
            <w:tcW w:w="534" w:type="dxa"/>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color w:val="191919"/>
                <w:sz w:val="24"/>
                <w:szCs w:val="24"/>
                <w:lang w:val="uk-UA"/>
              </w:rPr>
              <w:lastRenderedPageBreak/>
              <w:t>77.</w:t>
            </w:r>
          </w:p>
        </w:tc>
        <w:tc>
          <w:tcPr>
            <w:tcW w:w="4252" w:type="dxa"/>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sz w:val="24"/>
                <w:szCs w:val="24"/>
                <w:lang w:val="uk-UA"/>
              </w:rPr>
            </w:pPr>
            <w:r>
              <w:rPr>
                <w:rFonts w:ascii="Times New Roman" w:hAnsi="Times New Roman"/>
                <w:color w:val="191919"/>
                <w:sz w:val="24"/>
                <w:szCs w:val="24"/>
                <w:lang w:val="uk-UA"/>
              </w:rPr>
              <w:t>Придбання дитячих майданчиків с. Лосятин, с. Соколівка</w:t>
            </w:r>
          </w:p>
        </w:tc>
        <w:tc>
          <w:tcPr>
            <w:tcW w:w="3119" w:type="dxa"/>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rPr>
            </w:pPr>
            <w:r>
              <w:rPr>
                <w:rFonts w:ascii="Times New Roman" w:hAnsi="Times New Roman"/>
                <w:color w:val="191919"/>
                <w:sz w:val="24"/>
                <w:szCs w:val="24"/>
              </w:rPr>
              <w:t xml:space="preserve">Виконавчий комітет </w:t>
            </w:r>
          </w:p>
        </w:tc>
        <w:tc>
          <w:tcPr>
            <w:tcW w:w="1480" w:type="dxa"/>
            <w:tcBorders>
              <w:top w:val="single" w:sz="4" w:space="0" w:color="auto"/>
              <w:left w:val="single" w:sz="4" w:space="0" w:color="auto"/>
              <w:bottom w:val="single" w:sz="4" w:space="0" w:color="auto"/>
              <w:right w:val="single" w:sz="4" w:space="0" w:color="auto"/>
            </w:tcBorders>
            <w:hideMark/>
          </w:tcPr>
          <w:p w:rsidR="00CA5906" w:rsidRDefault="00CA5906">
            <w:pPr>
              <w:spacing w:after="0"/>
              <w:jc w:val="center"/>
              <w:rPr>
                <w:rFonts w:ascii="Times New Roman" w:hAnsi="Times New Roman"/>
                <w:color w:val="191919"/>
                <w:sz w:val="24"/>
                <w:szCs w:val="24"/>
              </w:rPr>
            </w:pPr>
            <w:r>
              <w:rPr>
                <w:rFonts w:ascii="Times New Roman" w:hAnsi="Times New Roman"/>
                <w:color w:val="191919"/>
                <w:sz w:val="24"/>
                <w:szCs w:val="24"/>
              </w:rPr>
              <w:t>2023 рік</w:t>
            </w:r>
          </w:p>
        </w:tc>
        <w:tc>
          <w:tcPr>
            <w:tcW w:w="1843" w:type="dxa"/>
            <w:gridSpan w:val="2"/>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eastAsia="uk-UA"/>
              </w:rPr>
            </w:pPr>
            <w:r>
              <w:rPr>
                <w:rFonts w:ascii="Times New Roman" w:hAnsi="Times New Roman"/>
                <w:color w:val="191919"/>
                <w:sz w:val="24"/>
                <w:szCs w:val="24"/>
                <w:lang w:val="uk-UA" w:eastAsia="uk-UA"/>
              </w:rPr>
              <w:t>120000,00 грн.</w:t>
            </w:r>
          </w:p>
        </w:tc>
        <w:tc>
          <w:tcPr>
            <w:tcW w:w="3118" w:type="dxa"/>
            <w:gridSpan w:val="2"/>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color w:val="191919"/>
                <w:sz w:val="24"/>
                <w:szCs w:val="24"/>
                <w:lang w:val="uk-UA"/>
              </w:rPr>
              <w:t>Забезпечення дозвілля дітей</w:t>
            </w:r>
          </w:p>
        </w:tc>
      </w:tr>
      <w:tr w:rsidR="00CA5906" w:rsidTr="00CA5906">
        <w:trPr>
          <w:trHeight w:val="519"/>
        </w:trPr>
        <w:tc>
          <w:tcPr>
            <w:tcW w:w="534" w:type="dxa"/>
            <w:tcBorders>
              <w:top w:val="single" w:sz="4" w:space="0" w:color="auto"/>
              <w:left w:val="single" w:sz="4" w:space="0" w:color="auto"/>
              <w:bottom w:val="single" w:sz="4" w:space="0" w:color="auto"/>
              <w:right w:val="single" w:sz="4" w:space="0" w:color="auto"/>
            </w:tcBorders>
          </w:tcPr>
          <w:p w:rsidR="00CA5906" w:rsidRDefault="00CA5906">
            <w:pPr>
              <w:rPr>
                <w:rFonts w:ascii="Times New Roman" w:hAnsi="Times New Roman"/>
                <w:color w:val="191919"/>
                <w:sz w:val="24"/>
                <w:szCs w:val="24"/>
                <w:lang w:val="uk-UA"/>
              </w:rPr>
            </w:pPr>
            <w:r>
              <w:rPr>
                <w:rFonts w:ascii="Times New Roman" w:hAnsi="Times New Roman"/>
                <w:color w:val="191919"/>
                <w:sz w:val="24"/>
                <w:szCs w:val="24"/>
                <w:lang w:val="uk-UA"/>
              </w:rPr>
              <w:t>78.</w:t>
            </w:r>
          </w:p>
          <w:p w:rsidR="00CA5906" w:rsidRDefault="00CA5906">
            <w:pPr>
              <w:rPr>
                <w:rFonts w:ascii="Times New Roman" w:hAnsi="Times New Roman"/>
                <w:color w:val="191919"/>
                <w:sz w:val="24"/>
                <w:szCs w:val="24"/>
                <w:lang w:val="uk-UA"/>
              </w:rPr>
            </w:pPr>
          </w:p>
        </w:tc>
        <w:tc>
          <w:tcPr>
            <w:tcW w:w="4252" w:type="dxa"/>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lang w:val="uk-UA"/>
              </w:rPr>
            </w:pPr>
            <w:r>
              <w:rPr>
                <w:rFonts w:ascii="Times New Roman" w:hAnsi="Times New Roman"/>
                <w:color w:val="191919"/>
                <w:sz w:val="24"/>
                <w:szCs w:val="24"/>
                <w:lang w:val="uk-UA" w:eastAsia="uk-UA"/>
              </w:rPr>
              <w:t>Табличка на екоборді 3 мм + УФ друк 210х210 мм</w:t>
            </w:r>
          </w:p>
        </w:tc>
        <w:tc>
          <w:tcPr>
            <w:tcW w:w="3119" w:type="dxa"/>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rPr>
            </w:pPr>
            <w:r>
              <w:rPr>
                <w:rFonts w:ascii="Times New Roman" w:hAnsi="Times New Roman"/>
                <w:color w:val="191919"/>
                <w:sz w:val="24"/>
                <w:szCs w:val="24"/>
              </w:rPr>
              <w:t xml:space="preserve">Виконавчий комітет </w:t>
            </w:r>
          </w:p>
        </w:tc>
        <w:tc>
          <w:tcPr>
            <w:tcW w:w="1480" w:type="dxa"/>
            <w:tcBorders>
              <w:top w:val="single" w:sz="4" w:space="0" w:color="auto"/>
              <w:left w:val="single" w:sz="4" w:space="0" w:color="auto"/>
              <w:bottom w:val="single" w:sz="4" w:space="0" w:color="auto"/>
              <w:right w:val="single" w:sz="4" w:space="0" w:color="auto"/>
            </w:tcBorders>
            <w:hideMark/>
          </w:tcPr>
          <w:p w:rsidR="00CA5906" w:rsidRDefault="00CA5906">
            <w:pPr>
              <w:spacing w:after="0"/>
              <w:jc w:val="center"/>
              <w:rPr>
                <w:rFonts w:ascii="Times New Roman" w:hAnsi="Times New Roman"/>
                <w:color w:val="191919"/>
                <w:sz w:val="24"/>
                <w:szCs w:val="24"/>
              </w:rPr>
            </w:pPr>
            <w:r>
              <w:rPr>
                <w:rFonts w:ascii="Times New Roman" w:hAnsi="Times New Roman"/>
                <w:color w:val="191919"/>
                <w:sz w:val="24"/>
                <w:szCs w:val="24"/>
              </w:rPr>
              <w:t>2023 рік</w:t>
            </w:r>
          </w:p>
        </w:tc>
        <w:tc>
          <w:tcPr>
            <w:tcW w:w="1843" w:type="dxa"/>
            <w:gridSpan w:val="2"/>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eastAsia="uk-UA"/>
              </w:rPr>
            </w:pPr>
            <w:r>
              <w:rPr>
                <w:rFonts w:ascii="Times New Roman" w:hAnsi="Times New Roman"/>
                <w:color w:val="191919"/>
                <w:sz w:val="24"/>
                <w:szCs w:val="24"/>
                <w:lang w:val="uk-UA" w:eastAsia="uk-UA"/>
              </w:rPr>
              <w:t>3450,00 грн.</w:t>
            </w:r>
          </w:p>
        </w:tc>
        <w:tc>
          <w:tcPr>
            <w:tcW w:w="3118" w:type="dxa"/>
            <w:gridSpan w:val="2"/>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rPr>
            </w:pPr>
            <w:r>
              <w:rPr>
                <w:rFonts w:ascii="Times New Roman" w:hAnsi="Times New Roman"/>
                <w:color w:val="191919"/>
                <w:sz w:val="24"/>
                <w:szCs w:val="24"/>
                <w:lang w:val="uk-UA"/>
              </w:rPr>
              <w:t xml:space="preserve">Інформування населення про наявність </w:t>
            </w:r>
            <w:r>
              <w:rPr>
                <w:rFonts w:ascii="Times New Roman" w:hAnsi="Times New Roman"/>
                <w:color w:val="191919"/>
                <w:sz w:val="24"/>
                <w:szCs w:val="24"/>
                <w:lang w:val="en-US"/>
              </w:rPr>
              <w:t>Wi</w:t>
            </w:r>
            <w:r>
              <w:rPr>
                <w:rFonts w:ascii="Times New Roman" w:hAnsi="Times New Roman"/>
                <w:color w:val="191919"/>
                <w:sz w:val="24"/>
                <w:szCs w:val="24"/>
              </w:rPr>
              <w:t>-</w:t>
            </w:r>
            <w:r>
              <w:rPr>
                <w:rFonts w:ascii="Times New Roman" w:hAnsi="Times New Roman"/>
                <w:color w:val="191919"/>
                <w:sz w:val="24"/>
                <w:szCs w:val="24"/>
                <w:lang w:val="en-US"/>
              </w:rPr>
              <w:t>Fi</w:t>
            </w:r>
          </w:p>
        </w:tc>
      </w:tr>
      <w:tr w:rsidR="00CA5906" w:rsidTr="00CA5906">
        <w:trPr>
          <w:trHeight w:val="1315"/>
        </w:trPr>
        <w:tc>
          <w:tcPr>
            <w:tcW w:w="534" w:type="dxa"/>
            <w:tcBorders>
              <w:top w:val="single" w:sz="4" w:space="0" w:color="auto"/>
              <w:left w:val="single" w:sz="4" w:space="0" w:color="auto"/>
              <w:bottom w:val="single" w:sz="4" w:space="0" w:color="auto"/>
              <w:right w:val="single" w:sz="4" w:space="0" w:color="auto"/>
            </w:tcBorders>
          </w:tcPr>
          <w:p w:rsidR="00CA5906" w:rsidRDefault="00CA5906">
            <w:pPr>
              <w:rPr>
                <w:rFonts w:ascii="Times New Roman" w:hAnsi="Times New Roman"/>
                <w:color w:val="191919"/>
                <w:sz w:val="24"/>
                <w:szCs w:val="24"/>
                <w:lang w:val="uk-UA"/>
              </w:rPr>
            </w:pPr>
            <w:r>
              <w:rPr>
                <w:rFonts w:ascii="Times New Roman" w:hAnsi="Times New Roman"/>
                <w:color w:val="191919"/>
                <w:sz w:val="24"/>
                <w:szCs w:val="24"/>
                <w:lang w:val="uk-UA"/>
              </w:rPr>
              <w:t>79.</w:t>
            </w:r>
          </w:p>
          <w:p w:rsidR="00CA5906" w:rsidRDefault="00CA5906">
            <w:pPr>
              <w:rPr>
                <w:rFonts w:ascii="Times New Roman" w:hAnsi="Times New Roman"/>
                <w:color w:val="191919"/>
                <w:sz w:val="24"/>
                <w:szCs w:val="24"/>
                <w:lang w:val="uk-UA"/>
              </w:rPr>
            </w:pPr>
          </w:p>
          <w:p w:rsidR="00CA5906" w:rsidRDefault="00CA5906">
            <w:pPr>
              <w:rPr>
                <w:rFonts w:ascii="Times New Roman" w:hAnsi="Times New Roman"/>
                <w:color w:val="191919"/>
                <w:sz w:val="24"/>
                <w:szCs w:val="24"/>
                <w:lang w:val="uk-UA"/>
              </w:rPr>
            </w:pPr>
          </w:p>
          <w:p w:rsidR="00CA5906" w:rsidRDefault="00CA5906">
            <w:pPr>
              <w:rPr>
                <w:rFonts w:ascii="Times New Roman" w:hAnsi="Times New Roman"/>
                <w:color w:val="191919"/>
                <w:sz w:val="24"/>
                <w:szCs w:val="24"/>
                <w:lang w:val="uk-UA"/>
              </w:rPr>
            </w:pPr>
            <w:r>
              <w:rPr>
                <w:rFonts w:ascii="Times New Roman" w:hAnsi="Times New Roman"/>
                <w:color w:val="191919"/>
                <w:sz w:val="24"/>
                <w:szCs w:val="24"/>
                <w:lang w:val="uk-UA"/>
              </w:rPr>
              <w:t>80.</w:t>
            </w:r>
          </w:p>
        </w:tc>
        <w:tc>
          <w:tcPr>
            <w:tcW w:w="4252" w:type="dxa"/>
            <w:tcBorders>
              <w:top w:val="single" w:sz="4" w:space="0" w:color="auto"/>
              <w:left w:val="single" w:sz="4" w:space="0" w:color="auto"/>
              <w:bottom w:val="single" w:sz="4" w:space="0" w:color="auto"/>
              <w:right w:val="single" w:sz="4" w:space="0" w:color="auto"/>
            </w:tcBorders>
          </w:tcPr>
          <w:p w:rsidR="00CA5906" w:rsidRDefault="00CA5906">
            <w:pPr>
              <w:spacing w:after="0"/>
              <w:rPr>
                <w:rFonts w:ascii="Times New Roman" w:hAnsi="Times New Roman"/>
                <w:color w:val="191919"/>
                <w:sz w:val="24"/>
                <w:szCs w:val="24"/>
                <w:lang w:val="uk-UA" w:eastAsia="uk-UA"/>
              </w:rPr>
            </w:pPr>
            <w:r>
              <w:rPr>
                <w:rFonts w:ascii="Times New Roman" w:hAnsi="Times New Roman"/>
                <w:color w:val="191919"/>
                <w:sz w:val="24"/>
                <w:szCs w:val="24"/>
                <w:lang w:val="uk-UA" w:eastAsia="uk-UA"/>
              </w:rPr>
              <w:t>Придбання дитячого майданчика для центрального селищного парку в смт Гребінки</w:t>
            </w:r>
          </w:p>
          <w:p w:rsidR="00CA5906" w:rsidRDefault="00CA5906">
            <w:pPr>
              <w:spacing w:after="0"/>
              <w:rPr>
                <w:rFonts w:ascii="Times New Roman" w:hAnsi="Times New Roman"/>
                <w:color w:val="191919"/>
                <w:sz w:val="24"/>
                <w:szCs w:val="24"/>
                <w:lang w:val="uk-UA" w:eastAsia="uk-UA"/>
              </w:rPr>
            </w:pPr>
          </w:p>
          <w:p w:rsidR="00CA5906" w:rsidRDefault="00CA5906">
            <w:pPr>
              <w:spacing w:after="0"/>
              <w:rPr>
                <w:rFonts w:ascii="Times New Roman" w:hAnsi="Times New Roman"/>
                <w:color w:val="191919"/>
                <w:sz w:val="24"/>
                <w:szCs w:val="24"/>
                <w:lang w:val="uk-UA" w:eastAsia="uk-UA"/>
              </w:rPr>
            </w:pPr>
          </w:p>
          <w:p w:rsidR="00CA5906" w:rsidRDefault="00CA5906">
            <w:pPr>
              <w:spacing w:after="0"/>
              <w:rPr>
                <w:rFonts w:ascii="Times New Roman" w:hAnsi="Times New Roman"/>
                <w:color w:val="191919"/>
                <w:sz w:val="24"/>
                <w:szCs w:val="24"/>
                <w:lang w:val="uk-UA" w:eastAsia="uk-UA"/>
              </w:rPr>
            </w:pPr>
            <w:r>
              <w:rPr>
                <w:rFonts w:ascii="Times New Roman" w:hAnsi="Times New Roman"/>
                <w:color w:val="191919"/>
                <w:sz w:val="24"/>
                <w:szCs w:val="24"/>
                <w:lang w:val="uk-UA" w:eastAsia="uk-UA"/>
              </w:rPr>
              <w:t>Поточний ремонт ігрового майданчика в селі Саливонки Білоцерківського району Київської області</w:t>
            </w:r>
          </w:p>
          <w:p w:rsidR="00CA5906" w:rsidRDefault="00CA5906">
            <w:pPr>
              <w:spacing w:after="0"/>
              <w:rPr>
                <w:rFonts w:ascii="Times New Roman" w:hAnsi="Times New Roman"/>
                <w:color w:val="191919"/>
                <w:sz w:val="24"/>
                <w:szCs w:val="24"/>
                <w:lang w:val="uk-UA" w:eastAsia="uk-UA"/>
              </w:rPr>
            </w:pPr>
          </w:p>
        </w:tc>
        <w:tc>
          <w:tcPr>
            <w:tcW w:w="3119" w:type="dxa"/>
            <w:tcBorders>
              <w:top w:val="single" w:sz="4" w:space="0" w:color="auto"/>
              <w:left w:val="single" w:sz="4" w:space="0" w:color="auto"/>
              <w:bottom w:val="single" w:sz="4" w:space="0" w:color="auto"/>
              <w:right w:val="single" w:sz="4" w:space="0" w:color="auto"/>
            </w:tcBorders>
          </w:tcPr>
          <w:p w:rsidR="00CA5906" w:rsidRDefault="00CA5906">
            <w:pPr>
              <w:spacing w:after="0"/>
              <w:rPr>
                <w:rFonts w:ascii="Times New Roman" w:hAnsi="Times New Roman"/>
                <w:color w:val="191919"/>
                <w:sz w:val="24"/>
                <w:szCs w:val="24"/>
              </w:rPr>
            </w:pPr>
            <w:r>
              <w:rPr>
                <w:rFonts w:ascii="Times New Roman" w:hAnsi="Times New Roman"/>
                <w:color w:val="191919"/>
                <w:sz w:val="24"/>
                <w:szCs w:val="24"/>
              </w:rPr>
              <w:t>Виконавчий комітет</w:t>
            </w:r>
          </w:p>
          <w:p w:rsidR="00CA5906" w:rsidRDefault="00CA5906">
            <w:pPr>
              <w:spacing w:after="0"/>
              <w:rPr>
                <w:rFonts w:ascii="Times New Roman" w:hAnsi="Times New Roman"/>
                <w:color w:val="191919"/>
                <w:sz w:val="24"/>
                <w:szCs w:val="24"/>
              </w:rPr>
            </w:pPr>
          </w:p>
          <w:p w:rsidR="00CA5906" w:rsidRDefault="00CA5906">
            <w:pPr>
              <w:spacing w:after="0"/>
              <w:rPr>
                <w:rFonts w:ascii="Times New Roman" w:hAnsi="Times New Roman"/>
                <w:color w:val="191919"/>
                <w:sz w:val="24"/>
                <w:szCs w:val="24"/>
              </w:rPr>
            </w:pPr>
          </w:p>
          <w:p w:rsidR="00CA5906" w:rsidRDefault="00CA5906">
            <w:pPr>
              <w:spacing w:after="0"/>
              <w:rPr>
                <w:rFonts w:ascii="Times New Roman" w:hAnsi="Times New Roman"/>
                <w:color w:val="191919"/>
                <w:sz w:val="24"/>
                <w:szCs w:val="24"/>
              </w:rPr>
            </w:pPr>
          </w:p>
          <w:p w:rsidR="00CA5906" w:rsidRDefault="00CA5906">
            <w:pPr>
              <w:spacing w:after="0"/>
              <w:rPr>
                <w:rFonts w:ascii="Times New Roman" w:hAnsi="Times New Roman"/>
                <w:color w:val="191919"/>
                <w:sz w:val="24"/>
                <w:szCs w:val="24"/>
              </w:rPr>
            </w:pPr>
          </w:p>
          <w:p w:rsidR="00CA5906" w:rsidRDefault="00CA5906">
            <w:pPr>
              <w:spacing w:after="0"/>
              <w:rPr>
                <w:rFonts w:ascii="Times New Roman" w:hAnsi="Times New Roman"/>
                <w:color w:val="191919"/>
                <w:sz w:val="24"/>
                <w:szCs w:val="24"/>
              </w:rPr>
            </w:pPr>
            <w:r>
              <w:rPr>
                <w:rFonts w:ascii="Times New Roman" w:hAnsi="Times New Roman"/>
                <w:color w:val="191919"/>
                <w:sz w:val="24"/>
                <w:szCs w:val="24"/>
              </w:rPr>
              <w:t>Виконавчий комітет</w:t>
            </w:r>
          </w:p>
        </w:tc>
        <w:tc>
          <w:tcPr>
            <w:tcW w:w="1480" w:type="dxa"/>
            <w:tcBorders>
              <w:top w:val="single" w:sz="4" w:space="0" w:color="auto"/>
              <w:left w:val="single" w:sz="4" w:space="0" w:color="auto"/>
              <w:bottom w:val="single" w:sz="4" w:space="0" w:color="auto"/>
              <w:right w:val="single" w:sz="4" w:space="0" w:color="auto"/>
            </w:tcBorders>
          </w:tcPr>
          <w:p w:rsidR="00CA5906" w:rsidRDefault="00CA5906">
            <w:pPr>
              <w:spacing w:after="0"/>
              <w:jc w:val="center"/>
              <w:rPr>
                <w:rFonts w:ascii="Times New Roman" w:hAnsi="Times New Roman"/>
                <w:color w:val="191919"/>
                <w:sz w:val="24"/>
                <w:szCs w:val="24"/>
              </w:rPr>
            </w:pPr>
            <w:r>
              <w:rPr>
                <w:rFonts w:ascii="Times New Roman" w:hAnsi="Times New Roman"/>
                <w:color w:val="191919"/>
                <w:sz w:val="24"/>
                <w:szCs w:val="24"/>
              </w:rPr>
              <w:t>2023 рік</w:t>
            </w:r>
          </w:p>
          <w:p w:rsidR="00CA5906" w:rsidRDefault="00CA5906">
            <w:pPr>
              <w:spacing w:after="0"/>
              <w:jc w:val="center"/>
              <w:rPr>
                <w:rFonts w:ascii="Times New Roman" w:hAnsi="Times New Roman"/>
                <w:color w:val="191919"/>
                <w:sz w:val="24"/>
                <w:szCs w:val="24"/>
              </w:rPr>
            </w:pPr>
          </w:p>
          <w:p w:rsidR="00CA5906" w:rsidRDefault="00CA5906">
            <w:pPr>
              <w:spacing w:after="0"/>
              <w:jc w:val="center"/>
              <w:rPr>
                <w:rFonts w:ascii="Times New Roman" w:hAnsi="Times New Roman"/>
                <w:color w:val="191919"/>
                <w:sz w:val="24"/>
                <w:szCs w:val="24"/>
              </w:rPr>
            </w:pPr>
          </w:p>
          <w:p w:rsidR="00CA5906" w:rsidRDefault="00CA5906">
            <w:pPr>
              <w:spacing w:after="0"/>
              <w:jc w:val="center"/>
              <w:rPr>
                <w:rFonts w:ascii="Times New Roman" w:hAnsi="Times New Roman"/>
                <w:color w:val="191919"/>
                <w:sz w:val="24"/>
                <w:szCs w:val="24"/>
              </w:rPr>
            </w:pPr>
          </w:p>
          <w:p w:rsidR="00CA5906" w:rsidRDefault="00CA5906">
            <w:pPr>
              <w:spacing w:after="0"/>
              <w:jc w:val="center"/>
              <w:rPr>
                <w:rFonts w:ascii="Times New Roman" w:hAnsi="Times New Roman"/>
                <w:color w:val="191919"/>
                <w:sz w:val="24"/>
                <w:szCs w:val="24"/>
              </w:rPr>
            </w:pPr>
          </w:p>
          <w:p w:rsidR="00CA5906" w:rsidRDefault="00CA5906">
            <w:pPr>
              <w:spacing w:after="0"/>
              <w:jc w:val="center"/>
              <w:rPr>
                <w:rFonts w:ascii="Times New Roman" w:hAnsi="Times New Roman"/>
                <w:color w:val="191919"/>
                <w:sz w:val="24"/>
                <w:szCs w:val="24"/>
              </w:rPr>
            </w:pPr>
            <w:r>
              <w:rPr>
                <w:rFonts w:ascii="Times New Roman" w:hAnsi="Times New Roman"/>
                <w:color w:val="191919"/>
                <w:sz w:val="24"/>
                <w:szCs w:val="24"/>
              </w:rPr>
              <w:t>2023 рік</w:t>
            </w:r>
          </w:p>
        </w:tc>
        <w:tc>
          <w:tcPr>
            <w:tcW w:w="1843" w:type="dxa"/>
            <w:gridSpan w:val="2"/>
            <w:tcBorders>
              <w:top w:val="single" w:sz="4" w:space="0" w:color="auto"/>
              <w:left w:val="single" w:sz="4" w:space="0" w:color="auto"/>
              <w:bottom w:val="single" w:sz="4" w:space="0" w:color="auto"/>
              <w:right w:val="single" w:sz="4" w:space="0" w:color="auto"/>
            </w:tcBorders>
          </w:tcPr>
          <w:p w:rsidR="00CA5906" w:rsidRDefault="00CA5906">
            <w:pPr>
              <w:rPr>
                <w:rFonts w:ascii="Times New Roman" w:hAnsi="Times New Roman"/>
                <w:color w:val="191919"/>
                <w:sz w:val="24"/>
                <w:szCs w:val="24"/>
                <w:lang w:val="uk-UA" w:eastAsia="uk-UA"/>
              </w:rPr>
            </w:pPr>
            <w:r>
              <w:rPr>
                <w:rFonts w:ascii="Times New Roman" w:hAnsi="Times New Roman"/>
                <w:color w:val="191919"/>
                <w:sz w:val="24"/>
                <w:szCs w:val="24"/>
                <w:lang w:val="uk-UA" w:eastAsia="uk-UA"/>
              </w:rPr>
              <w:t>665000,00</w:t>
            </w:r>
          </w:p>
          <w:p w:rsidR="00CA5906" w:rsidRDefault="00CA5906">
            <w:pPr>
              <w:rPr>
                <w:rFonts w:ascii="Times New Roman" w:hAnsi="Times New Roman"/>
                <w:color w:val="191919"/>
                <w:sz w:val="24"/>
                <w:szCs w:val="24"/>
                <w:lang w:val="uk-UA" w:eastAsia="uk-UA"/>
              </w:rPr>
            </w:pPr>
          </w:p>
          <w:p w:rsidR="00CA5906" w:rsidRDefault="00CA5906">
            <w:pPr>
              <w:rPr>
                <w:rFonts w:ascii="Times New Roman" w:hAnsi="Times New Roman"/>
                <w:color w:val="191919"/>
                <w:sz w:val="24"/>
                <w:szCs w:val="24"/>
                <w:lang w:val="uk-UA" w:eastAsia="uk-UA"/>
              </w:rPr>
            </w:pPr>
          </w:p>
          <w:p w:rsidR="00CA5906" w:rsidRDefault="00CA5906">
            <w:pPr>
              <w:rPr>
                <w:rFonts w:ascii="Times New Roman" w:hAnsi="Times New Roman"/>
                <w:color w:val="191919"/>
                <w:sz w:val="24"/>
                <w:szCs w:val="24"/>
                <w:lang w:val="uk-UA" w:eastAsia="uk-UA"/>
              </w:rPr>
            </w:pPr>
            <w:r>
              <w:rPr>
                <w:rFonts w:ascii="Times New Roman" w:hAnsi="Times New Roman"/>
                <w:color w:val="191919"/>
                <w:sz w:val="24"/>
                <w:szCs w:val="24"/>
                <w:lang w:val="uk-UA" w:eastAsia="uk-UA"/>
              </w:rPr>
              <w:t>50000,00</w:t>
            </w:r>
          </w:p>
        </w:tc>
        <w:tc>
          <w:tcPr>
            <w:tcW w:w="3118" w:type="dxa"/>
            <w:gridSpan w:val="2"/>
            <w:tcBorders>
              <w:top w:val="single" w:sz="4" w:space="0" w:color="auto"/>
              <w:left w:val="single" w:sz="4" w:space="0" w:color="auto"/>
              <w:bottom w:val="single" w:sz="4" w:space="0" w:color="auto"/>
              <w:right w:val="single" w:sz="4" w:space="0" w:color="auto"/>
            </w:tcBorders>
          </w:tcPr>
          <w:p w:rsidR="00CA5906" w:rsidRDefault="00CA5906">
            <w:pPr>
              <w:spacing w:after="0"/>
              <w:rPr>
                <w:rFonts w:ascii="Times New Roman" w:hAnsi="Times New Roman"/>
                <w:color w:val="191919"/>
                <w:sz w:val="24"/>
                <w:szCs w:val="24"/>
                <w:lang w:val="uk-UA"/>
              </w:rPr>
            </w:pPr>
            <w:r>
              <w:rPr>
                <w:rFonts w:ascii="Times New Roman" w:hAnsi="Times New Roman"/>
                <w:color w:val="191919"/>
                <w:sz w:val="24"/>
                <w:szCs w:val="24"/>
                <w:lang w:val="uk-UA"/>
              </w:rPr>
              <w:t>Організація відпочинку дітей в центральному парку</w:t>
            </w:r>
          </w:p>
          <w:p w:rsidR="00CA5906" w:rsidRDefault="00CA5906">
            <w:pPr>
              <w:spacing w:after="0"/>
              <w:rPr>
                <w:rFonts w:ascii="Times New Roman" w:hAnsi="Times New Roman"/>
                <w:color w:val="191919"/>
                <w:sz w:val="24"/>
                <w:szCs w:val="24"/>
                <w:lang w:val="uk-UA"/>
              </w:rPr>
            </w:pPr>
          </w:p>
          <w:p w:rsidR="00CA5906" w:rsidRDefault="00CA5906">
            <w:pPr>
              <w:spacing w:after="0"/>
              <w:rPr>
                <w:rFonts w:ascii="Times New Roman" w:hAnsi="Times New Roman"/>
                <w:color w:val="191919"/>
                <w:sz w:val="24"/>
                <w:szCs w:val="24"/>
                <w:lang w:val="uk-UA"/>
              </w:rPr>
            </w:pPr>
          </w:p>
          <w:p w:rsidR="00CA5906" w:rsidRDefault="00CA5906">
            <w:pPr>
              <w:spacing w:after="0"/>
              <w:rPr>
                <w:rFonts w:ascii="Times New Roman" w:hAnsi="Times New Roman"/>
                <w:color w:val="191919"/>
                <w:sz w:val="24"/>
                <w:szCs w:val="24"/>
                <w:lang w:val="uk-UA"/>
              </w:rPr>
            </w:pPr>
          </w:p>
          <w:p w:rsidR="00CA5906" w:rsidRDefault="00CA5906">
            <w:pPr>
              <w:spacing w:after="0"/>
              <w:rPr>
                <w:rFonts w:ascii="Times New Roman" w:hAnsi="Times New Roman"/>
                <w:color w:val="191919"/>
                <w:sz w:val="24"/>
                <w:szCs w:val="24"/>
                <w:lang w:val="uk-UA"/>
              </w:rPr>
            </w:pPr>
            <w:r>
              <w:rPr>
                <w:rFonts w:ascii="Times New Roman" w:hAnsi="Times New Roman"/>
                <w:color w:val="191919"/>
                <w:sz w:val="24"/>
                <w:szCs w:val="24"/>
                <w:lang w:val="uk-UA"/>
              </w:rPr>
              <w:t>Приведення майданчика до належного стану</w:t>
            </w:r>
          </w:p>
        </w:tc>
      </w:tr>
      <w:tr w:rsidR="00CA5906" w:rsidTr="00CA5906">
        <w:trPr>
          <w:trHeight w:val="816"/>
        </w:trPr>
        <w:tc>
          <w:tcPr>
            <w:tcW w:w="534" w:type="dxa"/>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color w:val="191919"/>
                <w:sz w:val="24"/>
                <w:szCs w:val="24"/>
                <w:lang w:val="uk-UA"/>
              </w:rPr>
              <w:t>81.</w:t>
            </w:r>
          </w:p>
        </w:tc>
        <w:tc>
          <w:tcPr>
            <w:tcW w:w="4252" w:type="dxa"/>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lang w:val="uk-UA" w:eastAsia="uk-UA"/>
              </w:rPr>
            </w:pPr>
            <w:r>
              <w:rPr>
                <w:rFonts w:ascii="Times New Roman" w:hAnsi="Times New Roman"/>
                <w:color w:val="191919"/>
                <w:sz w:val="24"/>
                <w:szCs w:val="24"/>
                <w:lang w:val="uk-UA" w:eastAsia="uk-UA"/>
              </w:rPr>
              <w:t>Влаштування підпірної стіни на  кладовищі по вулиці Індустріальна в смт Гребінки</w:t>
            </w:r>
          </w:p>
        </w:tc>
        <w:tc>
          <w:tcPr>
            <w:tcW w:w="3119" w:type="dxa"/>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rPr>
            </w:pPr>
            <w:r>
              <w:rPr>
                <w:rFonts w:ascii="Times New Roman" w:hAnsi="Times New Roman"/>
                <w:color w:val="191919"/>
                <w:sz w:val="24"/>
                <w:szCs w:val="24"/>
              </w:rPr>
              <w:t>Виконавчий комітет</w:t>
            </w:r>
          </w:p>
        </w:tc>
        <w:tc>
          <w:tcPr>
            <w:tcW w:w="1480" w:type="dxa"/>
            <w:tcBorders>
              <w:top w:val="single" w:sz="4" w:space="0" w:color="auto"/>
              <w:left w:val="single" w:sz="4" w:space="0" w:color="auto"/>
              <w:bottom w:val="single" w:sz="4" w:space="0" w:color="auto"/>
              <w:right w:val="single" w:sz="4" w:space="0" w:color="auto"/>
            </w:tcBorders>
            <w:hideMark/>
          </w:tcPr>
          <w:p w:rsidR="00CA5906" w:rsidRDefault="00CA5906">
            <w:pPr>
              <w:spacing w:after="0"/>
              <w:jc w:val="center"/>
              <w:rPr>
                <w:rFonts w:ascii="Times New Roman" w:hAnsi="Times New Roman"/>
                <w:color w:val="191919"/>
                <w:sz w:val="24"/>
                <w:szCs w:val="24"/>
              </w:rPr>
            </w:pPr>
            <w:r>
              <w:rPr>
                <w:rFonts w:ascii="Times New Roman" w:hAnsi="Times New Roman"/>
                <w:color w:val="191919"/>
                <w:sz w:val="24"/>
                <w:szCs w:val="24"/>
              </w:rPr>
              <w:t>2023 рік</w:t>
            </w:r>
          </w:p>
        </w:tc>
        <w:tc>
          <w:tcPr>
            <w:tcW w:w="1843" w:type="dxa"/>
            <w:gridSpan w:val="2"/>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eastAsia="uk-UA"/>
              </w:rPr>
            </w:pPr>
            <w:r>
              <w:rPr>
                <w:rFonts w:ascii="Times New Roman" w:hAnsi="Times New Roman"/>
                <w:color w:val="191919"/>
                <w:sz w:val="24"/>
                <w:szCs w:val="24"/>
                <w:lang w:val="uk-UA" w:eastAsia="uk-UA"/>
              </w:rPr>
              <w:t>983190,00</w:t>
            </w:r>
          </w:p>
        </w:tc>
        <w:tc>
          <w:tcPr>
            <w:tcW w:w="3118" w:type="dxa"/>
            <w:gridSpan w:val="2"/>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lang w:val="uk-UA"/>
              </w:rPr>
            </w:pPr>
            <w:r>
              <w:rPr>
                <w:rFonts w:ascii="Times New Roman" w:hAnsi="Times New Roman"/>
                <w:color w:val="191919"/>
                <w:sz w:val="24"/>
                <w:szCs w:val="24"/>
                <w:lang w:val="uk-UA"/>
              </w:rPr>
              <w:t>Благоустрій Алеї героїв на селищному кладовищі</w:t>
            </w:r>
          </w:p>
        </w:tc>
      </w:tr>
      <w:tr w:rsidR="00CA5906" w:rsidTr="00CA5906">
        <w:trPr>
          <w:trHeight w:val="979"/>
        </w:trPr>
        <w:tc>
          <w:tcPr>
            <w:tcW w:w="534" w:type="dxa"/>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color w:val="191919"/>
                <w:sz w:val="24"/>
                <w:szCs w:val="24"/>
                <w:lang w:val="uk-UA"/>
              </w:rPr>
              <w:t>82</w:t>
            </w:r>
          </w:p>
        </w:tc>
        <w:tc>
          <w:tcPr>
            <w:tcW w:w="4252" w:type="dxa"/>
            <w:tcBorders>
              <w:top w:val="single" w:sz="4" w:space="0" w:color="auto"/>
              <w:left w:val="single" w:sz="4" w:space="0" w:color="auto"/>
              <w:bottom w:val="single" w:sz="4" w:space="0" w:color="auto"/>
              <w:right w:val="single" w:sz="4" w:space="0" w:color="auto"/>
            </w:tcBorders>
          </w:tcPr>
          <w:p w:rsidR="00CA5906" w:rsidRDefault="00CA5906">
            <w:pPr>
              <w:spacing w:after="0"/>
              <w:rPr>
                <w:rFonts w:ascii="Times New Roman" w:hAnsi="Times New Roman"/>
                <w:color w:val="191919"/>
                <w:sz w:val="24"/>
                <w:szCs w:val="24"/>
                <w:lang w:val="uk-UA" w:eastAsia="uk-UA"/>
              </w:rPr>
            </w:pPr>
          </w:p>
          <w:p w:rsidR="00CA5906" w:rsidRDefault="00CA5906">
            <w:pPr>
              <w:spacing w:after="0"/>
              <w:rPr>
                <w:rFonts w:ascii="Times New Roman" w:hAnsi="Times New Roman"/>
                <w:color w:val="191919"/>
                <w:sz w:val="24"/>
                <w:szCs w:val="24"/>
                <w:lang w:val="uk-UA" w:eastAsia="uk-UA"/>
              </w:rPr>
            </w:pPr>
            <w:r>
              <w:rPr>
                <w:rFonts w:ascii="Times New Roman" w:hAnsi="Times New Roman"/>
                <w:color w:val="191919"/>
                <w:sz w:val="24"/>
                <w:szCs w:val="24"/>
                <w:lang w:val="uk-UA" w:eastAsia="uk-UA"/>
              </w:rPr>
              <w:t>Влаштування водогону по вулиці Шевченка в смт Дослідницьке</w:t>
            </w:r>
          </w:p>
          <w:p w:rsidR="00CA5906" w:rsidRDefault="00CA5906">
            <w:pPr>
              <w:spacing w:after="0"/>
              <w:rPr>
                <w:rFonts w:ascii="Times New Roman" w:hAnsi="Times New Roman"/>
                <w:color w:val="191919"/>
                <w:sz w:val="24"/>
                <w:szCs w:val="24"/>
                <w:lang w:val="uk-UA" w:eastAsia="uk-UA"/>
              </w:rPr>
            </w:pPr>
          </w:p>
        </w:tc>
        <w:tc>
          <w:tcPr>
            <w:tcW w:w="3119" w:type="dxa"/>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rPr>
            </w:pPr>
            <w:r>
              <w:rPr>
                <w:rFonts w:ascii="Times New Roman" w:hAnsi="Times New Roman"/>
                <w:color w:val="191919"/>
                <w:sz w:val="24"/>
                <w:szCs w:val="24"/>
              </w:rPr>
              <w:t>Виконавчий комітет</w:t>
            </w:r>
          </w:p>
        </w:tc>
        <w:tc>
          <w:tcPr>
            <w:tcW w:w="1480" w:type="dxa"/>
            <w:tcBorders>
              <w:top w:val="single" w:sz="4" w:space="0" w:color="auto"/>
              <w:left w:val="single" w:sz="4" w:space="0" w:color="auto"/>
              <w:bottom w:val="single" w:sz="4" w:space="0" w:color="auto"/>
              <w:right w:val="single" w:sz="4" w:space="0" w:color="auto"/>
            </w:tcBorders>
            <w:hideMark/>
          </w:tcPr>
          <w:p w:rsidR="00CA5906" w:rsidRDefault="00CA5906">
            <w:pPr>
              <w:spacing w:after="0"/>
              <w:jc w:val="center"/>
              <w:rPr>
                <w:rFonts w:ascii="Times New Roman" w:hAnsi="Times New Roman"/>
                <w:color w:val="191919"/>
                <w:sz w:val="24"/>
                <w:szCs w:val="24"/>
              </w:rPr>
            </w:pPr>
            <w:r>
              <w:rPr>
                <w:rFonts w:ascii="Times New Roman" w:hAnsi="Times New Roman"/>
                <w:color w:val="191919"/>
                <w:sz w:val="24"/>
                <w:szCs w:val="24"/>
              </w:rPr>
              <w:t>2023 рік</w:t>
            </w:r>
          </w:p>
        </w:tc>
        <w:tc>
          <w:tcPr>
            <w:tcW w:w="1843" w:type="dxa"/>
            <w:gridSpan w:val="2"/>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eastAsia="uk-UA"/>
              </w:rPr>
            </w:pPr>
            <w:r>
              <w:rPr>
                <w:rFonts w:ascii="Times New Roman" w:hAnsi="Times New Roman"/>
                <w:color w:val="191919"/>
                <w:sz w:val="24"/>
                <w:szCs w:val="24"/>
                <w:lang w:val="uk-UA" w:eastAsia="uk-UA"/>
              </w:rPr>
              <w:t>400000,00</w:t>
            </w:r>
          </w:p>
        </w:tc>
        <w:tc>
          <w:tcPr>
            <w:tcW w:w="3118" w:type="dxa"/>
            <w:gridSpan w:val="2"/>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lang w:val="uk-UA"/>
              </w:rPr>
            </w:pPr>
            <w:r>
              <w:rPr>
                <w:rFonts w:ascii="Times New Roman" w:hAnsi="Times New Roman"/>
                <w:color w:val="191919"/>
                <w:sz w:val="24"/>
                <w:szCs w:val="24"/>
                <w:lang w:val="uk-UA"/>
              </w:rPr>
              <w:t>Забезпечення централізованим водопостачанням жителів</w:t>
            </w:r>
          </w:p>
        </w:tc>
      </w:tr>
      <w:tr w:rsidR="00CA5906" w:rsidTr="00CA5906">
        <w:trPr>
          <w:trHeight w:val="1378"/>
        </w:trPr>
        <w:tc>
          <w:tcPr>
            <w:tcW w:w="534" w:type="dxa"/>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color w:val="191919"/>
                <w:sz w:val="24"/>
                <w:szCs w:val="24"/>
                <w:lang w:val="uk-UA"/>
              </w:rPr>
              <w:t>83</w:t>
            </w:r>
          </w:p>
        </w:tc>
        <w:tc>
          <w:tcPr>
            <w:tcW w:w="4252" w:type="dxa"/>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lang w:val="uk-UA" w:eastAsia="uk-UA"/>
              </w:rPr>
            </w:pPr>
            <w:r>
              <w:rPr>
                <w:rFonts w:ascii="Times New Roman" w:hAnsi="Times New Roman"/>
                <w:color w:val="191919"/>
                <w:sz w:val="24"/>
                <w:szCs w:val="24"/>
                <w:lang w:val="uk-UA" w:eastAsia="uk-UA"/>
              </w:rPr>
              <w:t>Капітальний ремонт дороги по вулиці Озерна в селі Саливонки Білоцерківського району Київської області</w:t>
            </w:r>
          </w:p>
        </w:tc>
        <w:tc>
          <w:tcPr>
            <w:tcW w:w="3119" w:type="dxa"/>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rPr>
            </w:pPr>
            <w:r>
              <w:rPr>
                <w:rFonts w:ascii="Times New Roman" w:hAnsi="Times New Roman"/>
                <w:color w:val="191919"/>
                <w:sz w:val="24"/>
                <w:szCs w:val="24"/>
              </w:rPr>
              <w:t>Виконавчий комітет</w:t>
            </w:r>
          </w:p>
        </w:tc>
        <w:tc>
          <w:tcPr>
            <w:tcW w:w="1480" w:type="dxa"/>
            <w:tcBorders>
              <w:top w:val="single" w:sz="4" w:space="0" w:color="auto"/>
              <w:left w:val="single" w:sz="4" w:space="0" w:color="auto"/>
              <w:bottom w:val="single" w:sz="4" w:space="0" w:color="auto"/>
              <w:right w:val="single" w:sz="4" w:space="0" w:color="auto"/>
            </w:tcBorders>
            <w:hideMark/>
          </w:tcPr>
          <w:p w:rsidR="00CA5906" w:rsidRDefault="00CA5906">
            <w:pPr>
              <w:spacing w:after="0"/>
              <w:jc w:val="center"/>
              <w:rPr>
                <w:rFonts w:ascii="Times New Roman" w:hAnsi="Times New Roman"/>
                <w:color w:val="191919"/>
                <w:sz w:val="24"/>
                <w:szCs w:val="24"/>
              </w:rPr>
            </w:pPr>
            <w:r>
              <w:rPr>
                <w:rFonts w:ascii="Times New Roman" w:hAnsi="Times New Roman"/>
                <w:color w:val="191919"/>
                <w:sz w:val="24"/>
                <w:szCs w:val="24"/>
              </w:rPr>
              <w:t>2023 рік</w:t>
            </w:r>
          </w:p>
        </w:tc>
        <w:tc>
          <w:tcPr>
            <w:tcW w:w="1843" w:type="dxa"/>
            <w:gridSpan w:val="2"/>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eastAsia="uk-UA"/>
              </w:rPr>
            </w:pPr>
            <w:r>
              <w:rPr>
                <w:rFonts w:ascii="Times New Roman" w:hAnsi="Times New Roman"/>
                <w:color w:val="191919"/>
                <w:sz w:val="24"/>
                <w:szCs w:val="24"/>
                <w:lang w:val="uk-UA" w:eastAsia="uk-UA"/>
              </w:rPr>
              <w:t>1500000,00</w:t>
            </w:r>
          </w:p>
        </w:tc>
        <w:tc>
          <w:tcPr>
            <w:tcW w:w="3118" w:type="dxa"/>
            <w:gridSpan w:val="2"/>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lang w:val="uk-UA"/>
              </w:rPr>
            </w:pPr>
            <w:r>
              <w:rPr>
                <w:rFonts w:ascii="Times New Roman" w:hAnsi="Times New Roman"/>
                <w:color w:val="191919"/>
                <w:sz w:val="24"/>
                <w:szCs w:val="24"/>
                <w:lang w:val="uk-UA"/>
              </w:rPr>
              <w:t>Приведення дороги до належного технічного стану</w:t>
            </w:r>
          </w:p>
        </w:tc>
      </w:tr>
      <w:tr w:rsidR="00CA5906" w:rsidTr="00CA5906">
        <w:tc>
          <w:tcPr>
            <w:tcW w:w="534" w:type="dxa"/>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b/>
                <w:color w:val="191919"/>
                <w:sz w:val="24"/>
                <w:szCs w:val="24"/>
                <w:lang w:val="uk-UA"/>
              </w:rPr>
            </w:pPr>
            <w:r>
              <w:rPr>
                <w:rFonts w:ascii="Times New Roman" w:hAnsi="Times New Roman"/>
                <w:b/>
                <w:color w:val="191919"/>
                <w:sz w:val="24"/>
                <w:szCs w:val="24"/>
                <w:lang w:val="uk-UA"/>
              </w:rPr>
              <w:t>17.</w:t>
            </w:r>
          </w:p>
        </w:tc>
        <w:tc>
          <w:tcPr>
            <w:tcW w:w="13812" w:type="dxa"/>
            <w:gridSpan w:val="7"/>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b/>
                <w:color w:val="191919"/>
                <w:sz w:val="28"/>
                <w:szCs w:val="28"/>
                <w:lang w:val="uk-UA"/>
              </w:rPr>
              <w:t>Земельні відносини та містобудування</w:t>
            </w:r>
          </w:p>
        </w:tc>
      </w:tr>
      <w:tr w:rsidR="00CA5906" w:rsidTr="00CA5906">
        <w:tc>
          <w:tcPr>
            <w:tcW w:w="534" w:type="dxa"/>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color w:val="191919"/>
                <w:sz w:val="24"/>
                <w:szCs w:val="24"/>
                <w:lang w:val="uk-UA"/>
              </w:rPr>
              <w:t>8.</w:t>
            </w:r>
          </w:p>
        </w:tc>
        <w:tc>
          <w:tcPr>
            <w:tcW w:w="4252" w:type="dxa"/>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lang w:val="uk-UA"/>
              </w:rPr>
            </w:pPr>
            <w:r>
              <w:rPr>
                <w:rFonts w:ascii="Times New Roman" w:hAnsi="Times New Roman"/>
                <w:color w:val="191919"/>
                <w:sz w:val="24"/>
                <w:szCs w:val="24"/>
                <w:lang w:val="uk-UA"/>
              </w:rPr>
              <w:t>Розробка технічної документації із землеустрою щодо проведення інвентаризації земель комунальної власності: полезахисних смуг та інших земель комунальної власності різного цільового призначення для потреб громади</w:t>
            </w:r>
          </w:p>
        </w:tc>
        <w:tc>
          <w:tcPr>
            <w:tcW w:w="3119" w:type="dxa"/>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rPr>
            </w:pPr>
            <w:r>
              <w:rPr>
                <w:rFonts w:ascii="Times New Roman" w:hAnsi="Times New Roman"/>
                <w:color w:val="191919"/>
                <w:sz w:val="24"/>
                <w:szCs w:val="24"/>
              </w:rPr>
              <w:t xml:space="preserve">Виконавчий комітет </w:t>
            </w:r>
          </w:p>
        </w:tc>
        <w:tc>
          <w:tcPr>
            <w:tcW w:w="1480" w:type="dxa"/>
            <w:tcBorders>
              <w:top w:val="single" w:sz="4" w:space="0" w:color="auto"/>
              <w:left w:val="single" w:sz="4" w:space="0" w:color="auto"/>
              <w:bottom w:val="single" w:sz="4" w:space="0" w:color="auto"/>
              <w:right w:val="single" w:sz="4" w:space="0" w:color="auto"/>
            </w:tcBorders>
            <w:hideMark/>
          </w:tcPr>
          <w:p w:rsidR="00CA5906" w:rsidRDefault="00CA5906">
            <w:pPr>
              <w:jc w:val="center"/>
              <w:rPr>
                <w:rFonts w:ascii="Times New Roman" w:hAnsi="Times New Roman"/>
                <w:color w:val="191919"/>
                <w:sz w:val="24"/>
                <w:szCs w:val="24"/>
              </w:rPr>
            </w:pPr>
            <w:r>
              <w:rPr>
                <w:rFonts w:ascii="Times New Roman" w:hAnsi="Times New Roman"/>
                <w:color w:val="191919"/>
                <w:sz w:val="24"/>
                <w:szCs w:val="24"/>
              </w:rPr>
              <w:t>2023 рік</w:t>
            </w:r>
          </w:p>
        </w:tc>
        <w:tc>
          <w:tcPr>
            <w:tcW w:w="1843" w:type="dxa"/>
            <w:gridSpan w:val="2"/>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eastAsia="uk-UA"/>
              </w:rPr>
            </w:pPr>
            <w:r>
              <w:rPr>
                <w:rFonts w:ascii="Times New Roman" w:hAnsi="Times New Roman"/>
                <w:color w:val="191919"/>
                <w:sz w:val="24"/>
                <w:szCs w:val="24"/>
                <w:lang w:val="uk-UA" w:eastAsia="uk-UA"/>
              </w:rPr>
              <w:t>99000,00 грн.</w:t>
            </w:r>
          </w:p>
        </w:tc>
        <w:tc>
          <w:tcPr>
            <w:tcW w:w="3118" w:type="dxa"/>
            <w:gridSpan w:val="2"/>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color w:val="191919"/>
                <w:sz w:val="24"/>
                <w:szCs w:val="24"/>
                <w:lang w:val="uk-UA"/>
              </w:rPr>
              <w:t>Виконання вимог чинного законодавства</w:t>
            </w:r>
          </w:p>
        </w:tc>
      </w:tr>
      <w:tr w:rsidR="00CA5906" w:rsidTr="00CA5906">
        <w:tc>
          <w:tcPr>
            <w:tcW w:w="534" w:type="dxa"/>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color w:val="191919"/>
                <w:sz w:val="24"/>
                <w:szCs w:val="24"/>
                <w:lang w:val="uk-UA"/>
              </w:rPr>
              <w:t>9.</w:t>
            </w:r>
          </w:p>
        </w:tc>
        <w:tc>
          <w:tcPr>
            <w:tcW w:w="4252" w:type="dxa"/>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lang w:val="uk-UA"/>
              </w:rPr>
            </w:pPr>
            <w:r>
              <w:rPr>
                <w:rFonts w:ascii="Times New Roman" w:hAnsi="Times New Roman"/>
                <w:color w:val="191919"/>
                <w:sz w:val="24"/>
                <w:szCs w:val="24"/>
                <w:lang w:val="uk-UA"/>
              </w:rPr>
              <w:t>Розробка Схеми організації дорожнього руху на центральному майдані  по проспекту Науки в смт Гребінки Білоцерківського району Київської області</w:t>
            </w:r>
          </w:p>
        </w:tc>
        <w:tc>
          <w:tcPr>
            <w:tcW w:w="3119" w:type="dxa"/>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rPr>
            </w:pPr>
            <w:r>
              <w:rPr>
                <w:rFonts w:ascii="Times New Roman" w:hAnsi="Times New Roman"/>
                <w:color w:val="191919"/>
                <w:sz w:val="24"/>
                <w:szCs w:val="24"/>
              </w:rPr>
              <w:t xml:space="preserve">Виконавчий комітет </w:t>
            </w:r>
          </w:p>
        </w:tc>
        <w:tc>
          <w:tcPr>
            <w:tcW w:w="1480" w:type="dxa"/>
            <w:tcBorders>
              <w:top w:val="single" w:sz="4" w:space="0" w:color="auto"/>
              <w:left w:val="single" w:sz="4" w:space="0" w:color="auto"/>
              <w:bottom w:val="single" w:sz="4" w:space="0" w:color="auto"/>
              <w:right w:val="single" w:sz="4" w:space="0" w:color="auto"/>
            </w:tcBorders>
            <w:hideMark/>
          </w:tcPr>
          <w:p w:rsidR="00CA5906" w:rsidRDefault="00CA5906">
            <w:pPr>
              <w:jc w:val="center"/>
              <w:rPr>
                <w:rFonts w:ascii="Times New Roman" w:hAnsi="Times New Roman"/>
                <w:color w:val="191919"/>
                <w:sz w:val="24"/>
                <w:szCs w:val="24"/>
              </w:rPr>
            </w:pPr>
            <w:r>
              <w:rPr>
                <w:rFonts w:ascii="Times New Roman" w:hAnsi="Times New Roman"/>
                <w:color w:val="191919"/>
                <w:sz w:val="24"/>
                <w:szCs w:val="24"/>
              </w:rPr>
              <w:t>2023 рік</w:t>
            </w:r>
          </w:p>
        </w:tc>
        <w:tc>
          <w:tcPr>
            <w:tcW w:w="1843" w:type="dxa"/>
            <w:gridSpan w:val="2"/>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eastAsia="uk-UA"/>
              </w:rPr>
            </w:pPr>
            <w:r>
              <w:rPr>
                <w:rFonts w:ascii="Times New Roman" w:hAnsi="Times New Roman"/>
                <w:color w:val="191919"/>
                <w:sz w:val="24"/>
                <w:szCs w:val="24"/>
                <w:lang w:val="uk-UA" w:eastAsia="uk-UA"/>
              </w:rPr>
              <w:t>48500,00 грн.</w:t>
            </w:r>
          </w:p>
        </w:tc>
        <w:tc>
          <w:tcPr>
            <w:tcW w:w="3118" w:type="dxa"/>
            <w:gridSpan w:val="2"/>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color w:val="191919"/>
                <w:sz w:val="24"/>
                <w:szCs w:val="24"/>
                <w:lang w:val="uk-UA"/>
              </w:rPr>
              <w:t>Забезпечення безпеки дорожнього руху</w:t>
            </w:r>
          </w:p>
        </w:tc>
      </w:tr>
      <w:tr w:rsidR="00CA5906" w:rsidTr="00CA5906">
        <w:tc>
          <w:tcPr>
            <w:tcW w:w="534" w:type="dxa"/>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color w:val="191919"/>
                <w:sz w:val="24"/>
                <w:szCs w:val="24"/>
                <w:lang w:val="uk-UA"/>
              </w:rPr>
              <w:t>10.</w:t>
            </w:r>
          </w:p>
        </w:tc>
        <w:tc>
          <w:tcPr>
            <w:tcW w:w="4252" w:type="dxa"/>
            <w:tcBorders>
              <w:top w:val="single" w:sz="4" w:space="0" w:color="auto"/>
              <w:left w:val="single" w:sz="4" w:space="0" w:color="auto"/>
              <w:bottom w:val="single" w:sz="4" w:space="0" w:color="auto"/>
              <w:right w:val="single" w:sz="4" w:space="0" w:color="auto"/>
            </w:tcBorders>
          </w:tcPr>
          <w:p w:rsidR="00CA5906" w:rsidRDefault="00CA5906">
            <w:pPr>
              <w:spacing w:after="0"/>
              <w:jc w:val="both"/>
              <w:rPr>
                <w:rFonts w:ascii="Times New Roman" w:hAnsi="Times New Roman"/>
                <w:sz w:val="24"/>
                <w:szCs w:val="24"/>
                <w:lang w:val="uk-UA"/>
              </w:rPr>
            </w:pPr>
            <w:r>
              <w:rPr>
                <w:rFonts w:ascii="Times New Roman" w:hAnsi="Times New Roman"/>
                <w:sz w:val="24"/>
                <w:szCs w:val="24"/>
                <w:lang w:val="uk-UA"/>
              </w:rPr>
              <w:t xml:space="preserve">Розроблення документації із землеустрою щодо об'єднання земельних ділянок із зміною цільового призначення земельної ділянки із для ведення особисного селянського господарства (код згідно КВЦПЗ 01.03) на земельні ділянки загального </w:t>
            </w:r>
            <w:r>
              <w:rPr>
                <w:rFonts w:ascii="Times New Roman" w:hAnsi="Times New Roman"/>
                <w:sz w:val="24"/>
                <w:szCs w:val="24"/>
                <w:lang w:val="uk-UA"/>
              </w:rPr>
              <w:lastRenderedPageBreak/>
              <w:t xml:space="preserve">користування відведені під місця поховання (код згідно КВЦПЗ 07.09) для потреб громади, що розташовані на території Гребінківської селищної територіальної громади за адресою: Київська область, Білоцерківський район, Гребінківська селищна територіальна громада </w:t>
            </w:r>
          </w:p>
          <w:p w:rsidR="00CA5906" w:rsidRDefault="00CA5906">
            <w:pPr>
              <w:spacing w:after="0"/>
              <w:jc w:val="both"/>
              <w:rPr>
                <w:rFonts w:ascii="Times New Roman" w:hAnsi="Times New Roman"/>
                <w:color w:val="191919"/>
                <w:sz w:val="24"/>
                <w:szCs w:val="24"/>
                <w:lang w:val="uk-UA"/>
              </w:rPr>
            </w:pPr>
          </w:p>
        </w:tc>
        <w:tc>
          <w:tcPr>
            <w:tcW w:w="3119" w:type="dxa"/>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rPr>
            </w:pPr>
            <w:r>
              <w:rPr>
                <w:rFonts w:ascii="Times New Roman" w:hAnsi="Times New Roman"/>
                <w:color w:val="191919"/>
                <w:sz w:val="24"/>
                <w:szCs w:val="24"/>
              </w:rPr>
              <w:lastRenderedPageBreak/>
              <w:t xml:space="preserve">Виконавчий комітет </w:t>
            </w:r>
          </w:p>
        </w:tc>
        <w:tc>
          <w:tcPr>
            <w:tcW w:w="1480" w:type="dxa"/>
            <w:tcBorders>
              <w:top w:val="single" w:sz="4" w:space="0" w:color="auto"/>
              <w:left w:val="single" w:sz="4" w:space="0" w:color="auto"/>
              <w:bottom w:val="single" w:sz="4" w:space="0" w:color="auto"/>
              <w:right w:val="single" w:sz="4" w:space="0" w:color="auto"/>
            </w:tcBorders>
            <w:hideMark/>
          </w:tcPr>
          <w:p w:rsidR="00CA5906" w:rsidRDefault="00CA5906">
            <w:pPr>
              <w:jc w:val="center"/>
              <w:rPr>
                <w:rFonts w:ascii="Times New Roman" w:hAnsi="Times New Roman"/>
                <w:color w:val="191919"/>
                <w:sz w:val="24"/>
                <w:szCs w:val="24"/>
              </w:rPr>
            </w:pPr>
            <w:r>
              <w:rPr>
                <w:rFonts w:ascii="Times New Roman" w:hAnsi="Times New Roman"/>
                <w:color w:val="191919"/>
                <w:sz w:val="24"/>
                <w:szCs w:val="24"/>
              </w:rPr>
              <w:t>2023 рік</w:t>
            </w:r>
          </w:p>
        </w:tc>
        <w:tc>
          <w:tcPr>
            <w:tcW w:w="1843" w:type="dxa"/>
            <w:gridSpan w:val="2"/>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eastAsia="uk-UA"/>
              </w:rPr>
            </w:pPr>
            <w:r>
              <w:rPr>
                <w:rFonts w:ascii="Times New Roman" w:hAnsi="Times New Roman"/>
                <w:color w:val="191919"/>
                <w:sz w:val="24"/>
                <w:szCs w:val="24"/>
                <w:lang w:val="uk-UA" w:eastAsia="uk-UA"/>
              </w:rPr>
              <w:t>24000,00 грн.</w:t>
            </w:r>
          </w:p>
        </w:tc>
        <w:tc>
          <w:tcPr>
            <w:tcW w:w="3118" w:type="dxa"/>
            <w:gridSpan w:val="2"/>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color w:val="191919"/>
                <w:sz w:val="24"/>
                <w:szCs w:val="24"/>
                <w:lang w:val="uk-UA"/>
              </w:rPr>
              <w:t>Виконання вимог чинного законодавства</w:t>
            </w:r>
          </w:p>
        </w:tc>
      </w:tr>
      <w:tr w:rsidR="00CA5906" w:rsidTr="00CA5906">
        <w:tc>
          <w:tcPr>
            <w:tcW w:w="534" w:type="dxa"/>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color w:val="191919"/>
                <w:sz w:val="24"/>
                <w:szCs w:val="24"/>
                <w:lang w:val="uk-UA"/>
              </w:rPr>
              <w:lastRenderedPageBreak/>
              <w:t>11.</w:t>
            </w:r>
          </w:p>
        </w:tc>
        <w:tc>
          <w:tcPr>
            <w:tcW w:w="4252" w:type="dxa"/>
            <w:tcBorders>
              <w:top w:val="single" w:sz="4" w:space="0" w:color="auto"/>
              <w:left w:val="single" w:sz="4" w:space="0" w:color="auto"/>
              <w:bottom w:val="single" w:sz="4" w:space="0" w:color="auto"/>
              <w:right w:val="single" w:sz="4" w:space="0" w:color="auto"/>
            </w:tcBorders>
          </w:tcPr>
          <w:p w:rsidR="00CA5906" w:rsidRDefault="00CA5906">
            <w:pPr>
              <w:spacing w:after="0"/>
              <w:jc w:val="both"/>
              <w:rPr>
                <w:rFonts w:ascii="Times New Roman" w:hAnsi="Times New Roman"/>
                <w:bCs/>
                <w:sz w:val="24"/>
                <w:szCs w:val="24"/>
                <w:lang w:val="uk-UA"/>
              </w:rPr>
            </w:pPr>
            <w:r>
              <w:rPr>
                <w:rFonts w:ascii="Times New Roman" w:hAnsi="Times New Roman"/>
                <w:color w:val="232629"/>
                <w:sz w:val="24"/>
                <w:szCs w:val="24"/>
                <w:lang w:val="uk-UA"/>
              </w:rPr>
              <w:t xml:space="preserve">Виконання робочого проекту на об’єкт будівництва </w:t>
            </w:r>
            <w:r>
              <w:rPr>
                <w:rFonts w:ascii="Times New Roman" w:hAnsi="Times New Roman"/>
                <w:b/>
                <w:bCs/>
                <w:color w:val="232629"/>
                <w:sz w:val="24"/>
                <w:szCs w:val="24"/>
                <w:lang w:val="uk-UA"/>
              </w:rPr>
              <w:t>«</w:t>
            </w:r>
            <w:r>
              <w:rPr>
                <w:rFonts w:ascii="Times New Roman" w:hAnsi="Times New Roman"/>
                <w:bCs/>
                <w:sz w:val="24"/>
                <w:szCs w:val="24"/>
                <w:lang w:val="uk-UA"/>
              </w:rPr>
              <w:t>Реконструкція нежитлової будівлі по проспекту Науки, 88 під історико-краєзнавчий музей в смт Гребінки Білоцерківського району Київської області»</w:t>
            </w:r>
          </w:p>
          <w:p w:rsidR="00CA5906" w:rsidRDefault="00CA5906">
            <w:pPr>
              <w:spacing w:after="0"/>
              <w:jc w:val="both"/>
              <w:rPr>
                <w:rFonts w:ascii="Times New Roman" w:hAnsi="Times New Roman"/>
                <w:sz w:val="24"/>
                <w:szCs w:val="24"/>
                <w:lang w:val="uk-UA"/>
              </w:rPr>
            </w:pPr>
          </w:p>
        </w:tc>
        <w:tc>
          <w:tcPr>
            <w:tcW w:w="3119" w:type="dxa"/>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rPr>
            </w:pPr>
            <w:r>
              <w:rPr>
                <w:rFonts w:ascii="Times New Roman" w:hAnsi="Times New Roman"/>
                <w:color w:val="191919"/>
                <w:sz w:val="24"/>
                <w:szCs w:val="24"/>
              </w:rPr>
              <w:t xml:space="preserve">Виконавчий комітет </w:t>
            </w:r>
          </w:p>
        </w:tc>
        <w:tc>
          <w:tcPr>
            <w:tcW w:w="1480" w:type="dxa"/>
            <w:tcBorders>
              <w:top w:val="single" w:sz="4" w:space="0" w:color="auto"/>
              <w:left w:val="single" w:sz="4" w:space="0" w:color="auto"/>
              <w:bottom w:val="single" w:sz="4" w:space="0" w:color="auto"/>
              <w:right w:val="single" w:sz="4" w:space="0" w:color="auto"/>
            </w:tcBorders>
            <w:hideMark/>
          </w:tcPr>
          <w:p w:rsidR="00CA5906" w:rsidRDefault="00CA5906">
            <w:pPr>
              <w:spacing w:after="0"/>
              <w:jc w:val="center"/>
              <w:rPr>
                <w:rFonts w:ascii="Times New Roman" w:hAnsi="Times New Roman"/>
                <w:color w:val="191919"/>
                <w:sz w:val="24"/>
                <w:szCs w:val="24"/>
              </w:rPr>
            </w:pPr>
            <w:r>
              <w:rPr>
                <w:rFonts w:ascii="Times New Roman" w:hAnsi="Times New Roman"/>
                <w:color w:val="191919"/>
                <w:sz w:val="24"/>
                <w:szCs w:val="24"/>
              </w:rPr>
              <w:t>2023 рік</w:t>
            </w:r>
          </w:p>
        </w:tc>
        <w:tc>
          <w:tcPr>
            <w:tcW w:w="1843" w:type="dxa"/>
            <w:gridSpan w:val="2"/>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eastAsia="uk-UA"/>
              </w:rPr>
            </w:pPr>
            <w:r>
              <w:rPr>
                <w:rFonts w:ascii="Times New Roman" w:hAnsi="Times New Roman"/>
                <w:color w:val="191919"/>
                <w:sz w:val="24"/>
                <w:szCs w:val="24"/>
                <w:lang w:val="uk-UA" w:eastAsia="uk-UA"/>
              </w:rPr>
              <w:t>295000,00 грн.</w:t>
            </w:r>
          </w:p>
        </w:tc>
        <w:tc>
          <w:tcPr>
            <w:tcW w:w="3118" w:type="dxa"/>
            <w:gridSpan w:val="2"/>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color w:val="191919"/>
                <w:sz w:val="24"/>
                <w:szCs w:val="24"/>
                <w:lang w:val="uk-UA"/>
              </w:rPr>
              <w:t>Відкриття історико-краєзначого музею</w:t>
            </w:r>
          </w:p>
        </w:tc>
      </w:tr>
      <w:tr w:rsidR="00CA5906" w:rsidTr="00CA5906">
        <w:tc>
          <w:tcPr>
            <w:tcW w:w="534" w:type="dxa"/>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color w:val="191919"/>
                <w:sz w:val="24"/>
                <w:szCs w:val="24"/>
                <w:lang w:val="uk-UA"/>
              </w:rPr>
              <w:t>12.</w:t>
            </w:r>
          </w:p>
        </w:tc>
        <w:tc>
          <w:tcPr>
            <w:tcW w:w="4252" w:type="dxa"/>
            <w:tcBorders>
              <w:top w:val="single" w:sz="4" w:space="0" w:color="auto"/>
              <w:left w:val="single" w:sz="4" w:space="0" w:color="auto"/>
              <w:bottom w:val="single" w:sz="4" w:space="0" w:color="auto"/>
              <w:right w:val="single" w:sz="4" w:space="0" w:color="auto"/>
            </w:tcBorders>
            <w:hideMark/>
          </w:tcPr>
          <w:p w:rsidR="00CA5906" w:rsidRDefault="00CA5906">
            <w:pPr>
              <w:spacing w:after="0"/>
              <w:jc w:val="both"/>
              <w:rPr>
                <w:rFonts w:ascii="Times New Roman" w:hAnsi="Times New Roman"/>
                <w:color w:val="232629"/>
                <w:sz w:val="24"/>
                <w:szCs w:val="24"/>
                <w:lang w:val="uk-UA"/>
              </w:rPr>
            </w:pPr>
            <w:r>
              <w:rPr>
                <w:rFonts w:ascii="Times New Roman" w:hAnsi="Times New Roman"/>
                <w:bCs/>
                <w:sz w:val="24"/>
                <w:szCs w:val="24"/>
                <w:lang w:val="uk-UA" w:eastAsia="ru-RU" w:bidi="ru-RU"/>
              </w:rPr>
              <w:t xml:space="preserve"> </w:t>
            </w:r>
            <w:r>
              <w:rPr>
                <w:rFonts w:ascii="Times New Roman" w:hAnsi="Times New Roman"/>
                <w:bCs/>
                <w:sz w:val="24"/>
                <w:szCs w:val="24"/>
                <w:lang w:val="uk-UA" w:bidi="ru-RU"/>
              </w:rPr>
              <w:t xml:space="preserve">Виконання </w:t>
            </w:r>
            <w:r>
              <w:rPr>
                <w:rFonts w:ascii="Times New Roman" w:hAnsi="Times New Roman"/>
                <w:color w:val="232629"/>
                <w:sz w:val="24"/>
                <w:szCs w:val="24"/>
                <w:lang w:val="uk-UA"/>
              </w:rPr>
              <w:t xml:space="preserve">робочого проекту на об’єкт будівництва </w:t>
            </w:r>
            <w:r>
              <w:rPr>
                <w:rFonts w:ascii="Times New Roman" w:hAnsi="Times New Roman"/>
                <w:bCs/>
                <w:color w:val="232629"/>
                <w:sz w:val="24"/>
                <w:szCs w:val="24"/>
                <w:lang w:val="uk-UA"/>
              </w:rPr>
              <w:t>«</w:t>
            </w:r>
            <w:r>
              <w:rPr>
                <w:rFonts w:ascii="Times New Roman" w:hAnsi="Times New Roman"/>
                <w:bCs/>
                <w:sz w:val="24"/>
                <w:szCs w:val="24"/>
                <w:lang w:val="uk-UA"/>
              </w:rPr>
              <w:t>Капітальний ремонт адміністративної будівлі ДЖЕП по вул. Інженерна, 6 в смт Дослідницьке Білоцерківського району Київської області»</w:t>
            </w:r>
          </w:p>
        </w:tc>
        <w:tc>
          <w:tcPr>
            <w:tcW w:w="3119" w:type="dxa"/>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rPr>
            </w:pPr>
            <w:r>
              <w:rPr>
                <w:rFonts w:ascii="Times New Roman" w:hAnsi="Times New Roman"/>
                <w:color w:val="191919"/>
                <w:sz w:val="24"/>
                <w:szCs w:val="24"/>
              </w:rPr>
              <w:t xml:space="preserve">Виконавчий комітет </w:t>
            </w:r>
          </w:p>
        </w:tc>
        <w:tc>
          <w:tcPr>
            <w:tcW w:w="1480" w:type="dxa"/>
            <w:tcBorders>
              <w:top w:val="single" w:sz="4" w:space="0" w:color="auto"/>
              <w:left w:val="single" w:sz="4" w:space="0" w:color="auto"/>
              <w:bottom w:val="single" w:sz="4" w:space="0" w:color="auto"/>
              <w:right w:val="single" w:sz="4" w:space="0" w:color="auto"/>
            </w:tcBorders>
            <w:hideMark/>
          </w:tcPr>
          <w:p w:rsidR="00CA5906" w:rsidRDefault="00CA5906">
            <w:pPr>
              <w:spacing w:after="0"/>
              <w:jc w:val="center"/>
              <w:rPr>
                <w:rFonts w:ascii="Times New Roman" w:hAnsi="Times New Roman"/>
                <w:color w:val="191919"/>
                <w:sz w:val="24"/>
                <w:szCs w:val="24"/>
              </w:rPr>
            </w:pPr>
            <w:r>
              <w:rPr>
                <w:rFonts w:ascii="Times New Roman" w:hAnsi="Times New Roman"/>
                <w:color w:val="191919"/>
                <w:sz w:val="24"/>
                <w:szCs w:val="24"/>
              </w:rPr>
              <w:t>2023 рік</w:t>
            </w:r>
          </w:p>
        </w:tc>
        <w:tc>
          <w:tcPr>
            <w:tcW w:w="1843" w:type="dxa"/>
            <w:gridSpan w:val="2"/>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eastAsia="uk-UA"/>
              </w:rPr>
            </w:pPr>
            <w:r>
              <w:rPr>
                <w:rFonts w:ascii="Times New Roman" w:hAnsi="Times New Roman"/>
                <w:color w:val="191919"/>
                <w:sz w:val="24"/>
                <w:szCs w:val="24"/>
                <w:lang w:val="uk-UA" w:eastAsia="uk-UA"/>
              </w:rPr>
              <w:t>350000,00 грн.</w:t>
            </w:r>
          </w:p>
        </w:tc>
        <w:tc>
          <w:tcPr>
            <w:tcW w:w="3118" w:type="dxa"/>
            <w:gridSpan w:val="2"/>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color w:val="191919"/>
                <w:sz w:val="24"/>
                <w:szCs w:val="24"/>
                <w:lang w:val="uk-UA"/>
              </w:rPr>
              <w:t xml:space="preserve">Проведення капітального ремонту </w:t>
            </w:r>
            <w:r>
              <w:rPr>
                <w:rFonts w:ascii="Times New Roman" w:hAnsi="Times New Roman"/>
                <w:bCs/>
                <w:sz w:val="24"/>
                <w:szCs w:val="24"/>
                <w:lang w:val="uk-UA"/>
              </w:rPr>
              <w:t xml:space="preserve"> адміністративної будівлі ДЖЕП в смт Дослідницьке</w:t>
            </w:r>
          </w:p>
        </w:tc>
      </w:tr>
      <w:tr w:rsidR="00CA5906" w:rsidTr="00CA5906">
        <w:tc>
          <w:tcPr>
            <w:tcW w:w="534" w:type="dxa"/>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color w:val="191919"/>
                <w:sz w:val="24"/>
                <w:szCs w:val="24"/>
                <w:lang w:val="uk-UA"/>
              </w:rPr>
              <w:t>13.</w:t>
            </w:r>
          </w:p>
        </w:tc>
        <w:tc>
          <w:tcPr>
            <w:tcW w:w="4252" w:type="dxa"/>
            <w:tcBorders>
              <w:top w:val="single" w:sz="4" w:space="0" w:color="auto"/>
              <w:left w:val="single" w:sz="4" w:space="0" w:color="auto"/>
              <w:bottom w:val="single" w:sz="4" w:space="0" w:color="auto"/>
              <w:right w:val="single" w:sz="4" w:space="0" w:color="auto"/>
            </w:tcBorders>
            <w:hideMark/>
          </w:tcPr>
          <w:p w:rsidR="00CA5906" w:rsidRDefault="00CA5906">
            <w:pPr>
              <w:spacing w:after="0"/>
              <w:jc w:val="both"/>
              <w:rPr>
                <w:rFonts w:ascii="Times New Roman" w:hAnsi="Times New Roman"/>
                <w:bCs/>
                <w:sz w:val="24"/>
                <w:szCs w:val="24"/>
                <w:lang w:val="uk-UA" w:eastAsia="ru-RU" w:bidi="ru-RU"/>
              </w:rPr>
            </w:pPr>
            <w:r>
              <w:rPr>
                <w:rFonts w:ascii="Times New Roman" w:hAnsi="Times New Roman"/>
                <w:bCs/>
                <w:sz w:val="24"/>
                <w:szCs w:val="24"/>
                <w:lang w:val="uk-UA" w:eastAsia="ru-RU" w:bidi="ru-RU"/>
              </w:rPr>
              <w:t>Виготовлення технічної інвентаризації із землеустрою щодо проведення інвентаризації земель водного фонду та інших земель комунальної власності різного цільового призначення для потреб громади на території Гребінківської селищної ради Білоцерківського району Київської області</w:t>
            </w:r>
          </w:p>
        </w:tc>
        <w:tc>
          <w:tcPr>
            <w:tcW w:w="3119" w:type="dxa"/>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rPr>
            </w:pPr>
            <w:r>
              <w:rPr>
                <w:rFonts w:ascii="Times New Roman" w:hAnsi="Times New Roman"/>
                <w:color w:val="191919"/>
                <w:sz w:val="24"/>
                <w:szCs w:val="24"/>
              </w:rPr>
              <w:t xml:space="preserve">Виконавчий комітет </w:t>
            </w:r>
          </w:p>
        </w:tc>
        <w:tc>
          <w:tcPr>
            <w:tcW w:w="1480" w:type="dxa"/>
            <w:tcBorders>
              <w:top w:val="single" w:sz="4" w:space="0" w:color="auto"/>
              <w:left w:val="single" w:sz="4" w:space="0" w:color="auto"/>
              <w:bottom w:val="single" w:sz="4" w:space="0" w:color="auto"/>
              <w:right w:val="single" w:sz="4" w:space="0" w:color="auto"/>
            </w:tcBorders>
            <w:hideMark/>
          </w:tcPr>
          <w:p w:rsidR="00CA5906" w:rsidRDefault="00CA5906">
            <w:pPr>
              <w:spacing w:after="0"/>
              <w:jc w:val="center"/>
              <w:rPr>
                <w:rFonts w:ascii="Times New Roman" w:hAnsi="Times New Roman"/>
                <w:color w:val="191919"/>
                <w:sz w:val="24"/>
                <w:szCs w:val="24"/>
              </w:rPr>
            </w:pPr>
            <w:r>
              <w:rPr>
                <w:rFonts w:ascii="Times New Roman" w:hAnsi="Times New Roman"/>
                <w:color w:val="191919"/>
                <w:sz w:val="24"/>
                <w:szCs w:val="24"/>
              </w:rPr>
              <w:t>2023 рік</w:t>
            </w:r>
          </w:p>
        </w:tc>
        <w:tc>
          <w:tcPr>
            <w:tcW w:w="1843" w:type="dxa"/>
            <w:gridSpan w:val="2"/>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eastAsia="uk-UA"/>
              </w:rPr>
            </w:pPr>
            <w:r>
              <w:rPr>
                <w:rFonts w:ascii="Times New Roman" w:hAnsi="Times New Roman"/>
                <w:color w:val="191919"/>
                <w:sz w:val="24"/>
                <w:szCs w:val="24"/>
                <w:lang w:val="uk-UA" w:eastAsia="uk-UA"/>
              </w:rPr>
              <w:t>82700,00 грн.</w:t>
            </w:r>
          </w:p>
        </w:tc>
        <w:tc>
          <w:tcPr>
            <w:tcW w:w="3118" w:type="dxa"/>
            <w:gridSpan w:val="2"/>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color w:val="191919"/>
                <w:sz w:val="24"/>
                <w:szCs w:val="24"/>
                <w:lang w:val="uk-UA"/>
              </w:rPr>
              <w:t xml:space="preserve">Проведення інвентаризації </w:t>
            </w:r>
            <w:r>
              <w:rPr>
                <w:rFonts w:ascii="Times New Roman" w:hAnsi="Times New Roman"/>
                <w:bCs/>
                <w:sz w:val="24"/>
                <w:szCs w:val="24"/>
                <w:lang w:val="uk-UA" w:eastAsia="ru-RU" w:bidi="ru-RU"/>
              </w:rPr>
              <w:t xml:space="preserve"> із землеустрою щодо проведення інвентаризації земель водного фонду та інших земель комунальної власності різного цільового призначення</w:t>
            </w:r>
          </w:p>
        </w:tc>
      </w:tr>
      <w:tr w:rsidR="00CA5906" w:rsidTr="00CA5906">
        <w:tc>
          <w:tcPr>
            <w:tcW w:w="534" w:type="dxa"/>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color w:val="191919"/>
                <w:sz w:val="24"/>
                <w:szCs w:val="24"/>
                <w:lang w:val="uk-UA"/>
              </w:rPr>
              <w:t>14.</w:t>
            </w:r>
          </w:p>
        </w:tc>
        <w:tc>
          <w:tcPr>
            <w:tcW w:w="4252" w:type="dxa"/>
            <w:tcBorders>
              <w:top w:val="single" w:sz="4" w:space="0" w:color="auto"/>
              <w:left w:val="single" w:sz="4" w:space="0" w:color="auto"/>
              <w:bottom w:val="single" w:sz="4" w:space="0" w:color="auto"/>
              <w:right w:val="single" w:sz="4" w:space="0" w:color="auto"/>
            </w:tcBorders>
            <w:hideMark/>
          </w:tcPr>
          <w:p w:rsidR="00CA5906" w:rsidRDefault="00CA5906">
            <w:pPr>
              <w:spacing w:after="0"/>
              <w:jc w:val="both"/>
              <w:rPr>
                <w:rFonts w:ascii="Times New Roman" w:hAnsi="Times New Roman"/>
                <w:bCs/>
                <w:sz w:val="24"/>
                <w:szCs w:val="24"/>
                <w:lang w:val="uk-UA" w:eastAsia="ru-RU" w:bidi="ru-RU"/>
              </w:rPr>
            </w:pPr>
            <w:r>
              <w:rPr>
                <w:rFonts w:ascii="Times New Roman" w:hAnsi="Times New Roman"/>
                <w:bCs/>
                <w:sz w:val="24"/>
                <w:szCs w:val="24"/>
                <w:lang w:val="uk-UA" w:eastAsia="ru-RU" w:bidi="ru-RU"/>
              </w:rPr>
              <w:t>Виготовлення технічної документації із землеустрою щодо проведення інвентаризації земель комунальної власності для  потреб громади на території Гребінківської селищної ради Білоцерківського району Київської області</w:t>
            </w:r>
          </w:p>
        </w:tc>
        <w:tc>
          <w:tcPr>
            <w:tcW w:w="3119" w:type="dxa"/>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rPr>
            </w:pPr>
            <w:r>
              <w:rPr>
                <w:rFonts w:ascii="Times New Roman" w:hAnsi="Times New Roman"/>
                <w:color w:val="191919"/>
                <w:sz w:val="24"/>
                <w:szCs w:val="24"/>
              </w:rPr>
              <w:t xml:space="preserve">Виконавчий комітет </w:t>
            </w:r>
          </w:p>
        </w:tc>
        <w:tc>
          <w:tcPr>
            <w:tcW w:w="1480" w:type="dxa"/>
            <w:tcBorders>
              <w:top w:val="single" w:sz="4" w:space="0" w:color="auto"/>
              <w:left w:val="single" w:sz="4" w:space="0" w:color="auto"/>
              <w:bottom w:val="single" w:sz="4" w:space="0" w:color="auto"/>
              <w:right w:val="single" w:sz="4" w:space="0" w:color="auto"/>
            </w:tcBorders>
            <w:hideMark/>
          </w:tcPr>
          <w:p w:rsidR="00CA5906" w:rsidRDefault="00CA5906">
            <w:pPr>
              <w:spacing w:after="0"/>
              <w:jc w:val="center"/>
              <w:rPr>
                <w:rFonts w:ascii="Times New Roman" w:hAnsi="Times New Roman"/>
                <w:color w:val="191919"/>
                <w:sz w:val="24"/>
                <w:szCs w:val="24"/>
              </w:rPr>
            </w:pPr>
            <w:r>
              <w:rPr>
                <w:rFonts w:ascii="Times New Roman" w:hAnsi="Times New Roman"/>
                <w:color w:val="191919"/>
                <w:sz w:val="24"/>
                <w:szCs w:val="24"/>
              </w:rPr>
              <w:t>2023 рік</w:t>
            </w:r>
          </w:p>
        </w:tc>
        <w:tc>
          <w:tcPr>
            <w:tcW w:w="1843" w:type="dxa"/>
            <w:gridSpan w:val="2"/>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eastAsia="uk-UA"/>
              </w:rPr>
            </w:pPr>
            <w:r>
              <w:rPr>
                <w:rFonts w:ascii="Times New Roman" w:hAnsi="Times New Roman"/>
                <w:color w:val="191919"/>
                <w:sz w:val="24"/>
                <w:szCs w:val="24"/>
                <w:lang w:val="uk-UA" w:eastAsia="uk-UA"/>
              </w:rPr>
              <w:t>46800,00 грн.</w:t>
            </w:r>
          </w:p>
        </w:tc>
        <w:tc>
          <w:tcPr>
            <w:tcW w:w="3118" w:type="dxa"/>
            <w:gridSpan w:val="2"/>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bCs/>
                <w:sz w:val="24"/>
                <w:szCs w:val="24"/>
                <w:lang w:val="uk-UA" w:eastAsia="ru-RU" w:bidi="ru-RU"/>
              </w:rPr>
              <w:t>Проведення інвентаризації земель комунальної власності</w:t>
            </w:r>
          </w:p>
        </w:tc>
      </w:tr>
      <w:tr w:rsidR="00CA5906" w:rsidTr="00CA5906">
        <w:tc>
          <w:tcPr>
            <w:tcW w:w="534" w:type="dxa"/>
            <w:tcBorders>
              <w:top w:val="single" w:sz="4" w:space="0" w:color="auto"/>
              <w:left w:val="single" w:sz="4" w:space="0" w:color="auto"/>
              <w:bottom w:val="single" w:sz="4" w:space="0" w:color="auto"/>
              <w:right w:val="single" w:sz="4" w:space="0" w:color="auto"/>
            </w:tcBorders>
          </w:tcPr>
          <w:p w:rsidR="00CA5906" w:rsidRDefault="00CA5906">
            <w:pPr>
              <w:rPr>
                <w:rFonts w:ascii="Times New Roman" w:hAnsi="Times New Roman"/>
                <w:color w:val="191919"/>
                <w:sz w:val="24"/>
                <w:szCs w:val="24"/>
                <w:lang w:val="uk-UA"/>
              </w:rPr>
            </w:pPr>
          </w:p>
        </w:tc>
        <w:tc>
          <w:tcPr>
            <w:tcW w:w="13812" w:type="dxa"/>
            <w:gridSpan w:val="7"/>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b/>
                <w:color w:val="191919"/>
                <w:sz w:val="24"/>
                <w:szCs w:val="24"/>
              </w:rPr>
              <w:t xml:space="preserve">Підрозділ </w:t>
            </w:r>
            <w:r>
              <w:rPr>
                <w:rFonts w:ascii="Times New Roman" w:hAnsi="Times New Roman"/>
                <w:b/>
                <w:color w:val="191919"/>
                <w:sz w:val="24"/>
                <w:szCs w:val="24"/>
                <w:lang w:val="en-US"/>
              </w:rPr>
              <w:t xml:space="preserve">V </w:t>
            </w:r>
            <w:r>
              <w:rPr>
                <w:rFonts w:ascii="Times New Roman" w:hAnsi="Times New Roman"/>
                <w:color w:val="191919"/>
                <w:sz w:val="24"/>
                <w:szCs w:val="24"/>
                <w:lang w:val="en-US"/>
              </w:rPr>
              <w:t xml:space="preserve"> </w:t>
            </w:r>
            <w:r>
              <w:rPr>
                <w:rFonts w:ascii="Times New Roman" w:hAnsi="Times New Roman"/>
                <w:b/>
                <w:color w:val="191919"/>
                <w:sz w:val="24"/>
                <w:szCs w:val="24"/>
                <w:lang w:val="uk-UA"/>
              </w:rPr>
              <w:t>МАТЕРІАЛЬНО-ТЕХНІЧНЕ ЗАБЕЗПЕЧЕННЯ ДІЯЛЬНОСТІ ВИКОНКОМУ</w:t>
            </w:r>
          </w:p>
        </w:tc>
      </w:tr>
      <w:tr w:rsidR="00CA5906" w:rsidTr="00CA5906">
        <w:tc>
          <w:tcPr>
            <w:tcW w:w="534" w:type="dxa"/>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b/>
                <w:color w:val="191919"/>
                <w:sz w:val="24"/>
                <w:szCs w:val="24"/>
                <w:lang w:val="uk-UA"/>
              </w:rPr>
            </w:pPr>
            <w:r>
              <w:rPr>
                <w:rFonts w:ascii="Times New Roman" w:hAnsi="Times New Roman"/>
                <w:b/>
                <w:color w:val="191919"/>
                <w:sz w:val="24"/>
                <w:szCs w:val="24"/>
                <w:lang w:val="uk-UA"/>
              </w:rPr>
              <w:t>18.</w:t>
            </w:r>
          </w:p>
        </w:tc>
        <w:tc>
          <w:tcPr>
            <w:tcW w:w="13812" w:type="dxa"/>
            <w:gridSpan w:val="7"/>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b/>
                <w:color w:val="191919"/>
                <w:sz w:val="24"/>
                <w:szCs w:val="24"/>
                <w:lang w:val="uk-UA"/>
              </w:rPr>
            </w:pPr>
            <w:r>
              <w:rPr>
                <w:rFonts w:ascii="Times New Roman" w:hAnsi="Times New Roman"/>
                <w:b/>
                <w:color w:val="191919"/>
                <w:sz w:val="24"/>
                <w:szCs w:val="24"/>
                <w:lang w:val="uk-UA"/>
              </w:rPr>
              <w:t>Діяльність та утримання виконавчих органів влади</w:t>
            </w:r>
          </w:p>
        </w:tc>
      </w:tr>
      <w:tr w:rsidR="00CA5906" w:rsidTr="00CA5906">
        <w:tc>
          <w:tcPr>
            <w:tcW w:w="534" w:type="dxa"/>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color w:val="191919"/>
                <w:sz w:val="24"/>
                <w:szCs w:val="24"/>
                <w:lang w:val="uk-UA"/>
              </w:rPr>
              <w:t>10.</w:t>
            </w:r>
          </w:p>
        </w:tc>
        <w:tc>
          <w:tcPr>
            <w:tcW w:w="4252" w:type="dxa"/>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lang w:val="uk-UA"/>
              </w:rPr>
            </w:pPr>
            <w:r>
              <w:rPr>
                <w:rFonts w:ascii="Times New Roman" w:hAnsi="Times New Roman"/>
                <w:color w:val="191919"/>
                <w:sz w:val="24"/>
                <w:szCs w:val="24"/>
                <w:lang w:val="uk-UA" w:eastAsia="uk-UA"/>
              </w:rPr>
              <w:t>Послуги (розробка дизайну макета, верстка сторінок, обробка фото, літературне редагування, та коригування англійського та українського тексту)</w:t>
            </w:r>
          </w:p>
        </w:tc>
        <w:tc>
          <w:tcPr>
            <w:tcW w:w="3119" w:type="dxa"/>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rPr>
            </w:pPr>
            <w:r>
              <w:rPr>
                <w:rFonts w:ascii="Times New Roman" w:hAnsi="Times New Roman"/>
                <w:color w:val="191919"/>
                <w:sz w:val="24"/>
                <w:szCs w:val="24"/>
              </w:rPr>
              <w:t xml:space="preserve">Виконавчий комітет </w:t>
            </w:r>
          </w:p>
        </w:tc>
        <w:tc>
          <w:tcPr>
            <w:tcW w:w="1480" w:type="dxa"/>
            <w:tcBorders>
              <w:top w:val="single" w:sz="4" w:space="0" w:color="auto"/>
              <w:left w:val="single" w:sz="4" w:space="0" w:color="auto"/>
              <w:bottom w:val="single" w:sz="4" w:space="0" w:color="auto"/>
              <w:right w:val="single" w:sz="4" w:space="0" w:color="auto"/>
            </w:tcBorders>
            <w:hideMark/>
          </w:tcPr>
          <w:p w:rsidR="00CA5906" w:rsidRDefault="00CA5906">
            <w:pPr>
              <w:jc w:val="center"/>
              <w:rPr>
                <w:rFonts w:ascii="Times New Roman" w:hAnsi="Times New Roman"/>
                <w:color w:val="191919"/>
                <w:sz w:val="24"/>
                <w:szCs w:val="24"/>
              </w:rPr>
            </w:pPr>
            <w:r>
              <w:rPr>
                <w:rFonts w:ascii="Times New Roman" w:hAnsi="Times New Roman"/>
                <w:color w:val="191919"/>
                <w:sz w:val="24"/>
                <w:szCs w:val="24"/>
              </w:rPr>
              <w:t>2023 рік</w:t>
            </w:r>
          </w:p>
        </w:tc>
        <w:tc>
          <w:tcPr>
            <w:tcW w:w="1843" w:type="dxa"/>
            <w:gridSpan w:val="2"/>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eastAsia="uk-UA"/>
              </w:rPr>
            </w:pPr>
            <w:r>
              <w:rPr>
                <w:rFonts w:ascii="Times New Roman" w:hAnsi="Times New Roman"/>
                <w:color w:val="191919"/>
                <w:sz w:val="24"/>
                <w:szCs w:val="24"/>
                <w:lang w:val="uk-UA" w:eastAsia="uk-UA"/>
              </w:rPr>
              <w:t>8800,00 грн.</w:t>
            </w:r>
          </w:p>
        </w:tc>
        <w:tc>
          <w:tcPr>
            <w:tcW w:w="3118" w:type="dxa"/>
            <w:gridSpan w:val="2"/>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lang w:val="uk-UA"/>
              </w:rPr>
            </w:pPr>
            <w:r>
              <w:rPr>
                <w:rFonts w:ascii="Times New Roman" w:hAnsi="Times New Roman"/>
                <w:color w:val="191919"/>
                <w:sz w:val="24"/>
                <w:szCs w:val="24"/>
                <w:lang w:val="uk-UA"/>
              </w:rPr>
              <w:t>Розроблення інформаційних матеріалів</w:t>
            </w:r>
          </w:p>
        </w:tc>
      </w:tr>
      <w:tr w:rsidR="00CA5906" w:rsidTr="00CA5906">
        <w:tc>
          <w:tcPr>
            <w:tcW w:w="534" w:type="dxa"/>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color w:val="191919"/>
                <w:sz w:val="24"/>
                <w:szCs w:val="24"/>
                <w:lang w:val="uk-UA"/>
              </w:rPr>
              <w:t>11.</w:t>
            </w:r>
          </w:p>
        </w:tc>
        <w:tc>
          <w:tcPr>
            <w:tcW w:w="4252" w:type="dxa"/>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lang w:val="uk-UA"/>
              </w:rPr>
            </w:pPr>
            <w:r>
              <w:rPr>
                <w:rFonts w:ascii="Times New Roman" w:hAnsi="Times New Roman"/>
                <w:color w:val="191919"/>
                <w:sz w:val="24"/>
                <w:szCs w:val="24"/>
                <w:lang w:val="uk-UA"/>
              </w:rPr>
              <w:t xml:space="preserve">Сплата членських внесків до Всеукраїнської організації органів місцевого самоврядування «Асоціація </w:t>
            </w:r>
            <w:r>
              <w:rPr>
                <w:rFonts w:ascii="Times New Roman" w:hAnsi="Times New Roman"/>
                <w:color w:val="191919"/>
                <w:sz w:val="24"/>
                <w:szCs w:val="24"/>
                <w:lang w:val="uk-UA"/>
              </w:rPr>
              <w:lastRenderedPageBreak/>
              <w:t>міст України» та до Київського регіонального відділення АМУ</w:t>
            </w:r>
          </w:p>
        </w:tc>
        <w:tc>
          <w:tcPr>
            <w:tcW w:w="3119" w:type="dxa"/>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rPr>
            </w:pPr>
            <w:r>
              <w:rPr>
                <w:rFonts w:ascii="Times New Roman" w:hAnsi="Times New Roman"/>
                <w:color w:val="191919"/>
                <w:sz w:val="24"/>
                <w:szCs w:val="24"/>
              </w:rPr>
              <w:lastRenderedPageBreak/>
              <w:t xml:space="preserve">Виконавчий комітет </w:t>
            </w:r>
          </w:p>
        </w:tc>
        <w:tc>
          <w:tcPr>
            <w:tcW w:w="1480" w:type="dxa"/>
            <w:tcBorders>
              <w:top w:val="single" w:sz="4" w:space="0" w:color="auto"/>
              <w:left w:val="single" w:sz="4" w:space="0" w:color="auto"/>
              <w:bottom w:val="single" w:sz="4" w:space="0" w:color="auto"/>
              <w:right w:val="single" w:sz="4" w:space="0" w:color="auto"/>
            </w:tcBorders>
            <w:hideMark/>
          </w:tcPr>
          <w:p w:rsidR="00CA5906" w:rsidRDefault="00CA5906">
            <w:pPr>
              <w:jc w:val="center"/>
              <w:rPr>
                <w:rFonts w:ascii="Times New Roman" w:hAnsi="Times New Roman"/>
                <w:color w:val="191919"/>
                <w:sz w:val="24"/>
                <w:szCs w:val="24"/>
              </w:rPr>
            </w:pPr>
            <w:r>
              <w:rPr>
                <w:rFonts w:ascii="Times New Roman" w:hAnsi="Times New Roman"/>
                <w:color w:val="191919"/>
                <w:sz w:val="24"/>
                <w:szCs w:val="24"/>
              </w:rPr>
              <w:t>2023 рік</w:t>
            </w:r>
          </w:p>
        </w:tc>
        <w:tc>
          <w:tcPr>
            <w:tcW w:w="1843" w:type="dxa"/>
            <w:gridSpan w:val="2"/>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eastAsia="uk-UA"/>
              </w:rPr>
            </w:pPr>
            <w:r>
              <w:rPr>
                <w:rFonts w:ascii="Times New Roman" w:hAnsi="Times New Roman"/>
                <w:color w:val="191919"/>
                <w:sz w:val="24"/>
                <w:szCs w:val="24"/>
                <w:lang w:val="uk-UA" w:eastAsia="uk-UA"/>
              </w:rPr>
              <w:t>23800,00 грн.</w:t>
            </w:r>
          </w:p>
        </w:tc>
        <w:tc>
          <w:tcPr>
            <w:tcW w:w="3118" w:type="dxa"/>
            <w:gridSpan w:val="2"/>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lang w:val="uk-UA"/>
              </w:rPr>
            </w:pPr>
            <w:r>
              <w:rPr>
                <w:rFonts w:ascii="Times New Roman" w:hAnsi="Times New Roman"/>
                <w:color w:val="191919"/>
                <w:sz w:val="24"/>
                <w:szCs w:val="24"/>
                <w:lang w:val="uk-UA"/>
              </w:rPr>
              <w:t xml:space="preserve">Забезпечення стабільної роботи виконавчої дирекції та проведення заходів за </w:t>
            </w:r>
            <w:r>
              <w:rPr>
                <w:rFonts w:ascii="Times New Roman" w:hAnsi="Times New Roman"/>
                <w:color w:val="191919"/>
                <w:sz w:val="24"/>
                <w:szCs w:val="24"/>
                <w:lang w:val="uk-UA"/>
              </w:rPr>
              <w:lastRenderedPageBreak/>
              <w:t>планами ВО ОМС АМУ та КРВ АМУ</w:t>
            </w:r>
          </w:p>
        </w:tc>
      </w:tr>
      <w:tr w:rsidR="00CA5906" w:rsidTr="00CA5906">
        <w:tc>
          <w:tcPr>
            <w:tcW w:w="534" w:type="dxa"/>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color w:val="191919"/>
                <w:sz w:val="24"/>
                <w:szCs w:val="24"/>
                <w:lang w:val="uk-UA"/>
              </w:rPr>
              <w:lastRenderedPageBreak/>
              <w:t>12.</w:t>
            </w:r>
          </w:p>
        </w:tc>
        <w:tc>
          <w:tcPr>
            <w:tcW w:w="4252" w:type="dxa"/>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lang w:val="uk-UA"/>
              </w:rPr>
            </w:pPr>
            <w:r>
              <w:rPr>
                <w:rFonts w:ascii="Times New Roman" w:hAnsi="Times New Roman"/>
                <w:color w:val="191919"/>
                <w:sz w:val="24"/>
                <w:szCs w:val="24"/>
                <w:lang w:val="uk-UA" w:eastAsia="uk-UA"/>
              </w:rPr>
              <w:t>Передплата журналу «Казна України» на ІІ півріччя 2023 року</w:t>
            </w:r>
          </w:p>
        </w:tc>
        <w:tc>
          <w:tcPr>
            <w:tcW w:w="3119" w:type="dxa"/>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rPr>
            </w:pPr>
            <w:r>
              <w:rPr>
                <w:rFonts w:ascii="Times New Roman" w:hAnsi="Times New Roman"/>
                <w:color w:val="191919"/>
                <w:sz w:val="24"/>
                <w:szCs w:val="24"/>
              </w:rPr>
              <w:t xml:space="preserve">Виконавчий комітет </w:t>
            </w:r>
          </w:p>
        </w:tc>
        <w:tc>
          <w:tcPr>
            <w:tcW w:w="1480" w:type="dxa"/>
            <w:tcBorders>
              <w:top w:val="single" w:sz="4" w:space="0" w:color="auto"/>
              <w:left w:val="single" w:sz="4" w:space="0" w:color="auto"/>
              <w:bottom w:val="single" w:sz="4" w:space="0" w:color="auto"/>
              <w:right w:val="single" w:sz="4" w:space="0" w:color="auto"/>
            </w:tcBorders>
            <w:hideMark/>
          </w:tcPr>
          <w:p w:rsidR="00CA5906" w:rsidRDefault="00CA5906">
            <w:pPr>
              <w:jc w:val="center"/>
              <w:rPr>
                <w:rFonts w:ascii="Times New Roman" w:hAnsi="Times New Roman"/>
                <w:color w:val="191919"/>
                <w:sz w:val="24"/>
                <w:szCs w:val="24"/>
              </w:rPr>
            </w:pPr>
            <w:r>
              <w:rPr>
                <w:rFonts w:ascii="Times New Roman" w:hAnsi="Times New Roman"/>
                <w:color w:val="191919"/>
                <w:sz w:val="24"/>
                <w:szCs w:val="24"/>
              </w:rPr>
              <w:t>2023 рік</w:t>
            </w:r>
          </w:p>
        </w:tc>
        <w:tc>
          <w:tcPr>
            <w:tcW w:w="1843" w:type="dxa"/>
            <w:gridSpan w:val="2"/>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eastAsia="uk-UA"/>
              </w:rPr>
            </w:pPr>
            <w:r>
              <w:rPr>
                <w:rFonts w:ascii="Times New Roman" w:hAnsi="Times New Roman"/>
                <w:color w:val="191919"/>
                <w:sz w:val="24"/>
                <w:szCs w:val="24"/>
                <w:lang w:val="uk-UA" w:eastAsia="uk-UA"/>
              </w:rPr>
              <w:t>600,00 грн.</w:t>
            </w:r>
          </w:p>
        </w:tc>
        <w:tc>
          <w:tcPr>
            <w:tcW w:w="3118" w:type="dxa"/>
            <w:gridSpan w:val="2"/>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lang w:val="uk-UA"/>
              </w:rPr>
            </w:pPr>
            <w:r>
              <w:rPr>
                <w:rFonts w:ascii="Times New Roman" w:hAnsi="Times New Roman"/>
                <w:color w:val="191919"/>
                <w:sz w:val="24"/>
                <w:szCs w:val="24"/>
                <w:lang w:val="uk-UA"/>
              </w:rPr>
              <w:t>Забезпечення нормативними документами</w:t>
            </w:r>
          </w:p>
        </w:tc>
      </w:tr>
      <w:tr w:rsidR="00CA5906" w:rsidTr="00CA5906">
        <w:tc>
          <w:tcPr>
            <w:tcW w:w="534" w:type="dxa"/>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color w:val="191919"/>
                <w:sz w:val="24"/>
                <w:szCs w:val="24"/>
                <w:lang w:val="uk-UA"/>
              </w:rPr>
              <w:t xml:space="preserve">13. </w:t>
            </w:r>
          </w:p>
        </w:tc>
        <w:tc>
          <w:tcPr>
            <w:tcW w:w="4252" w:type="dxa"/>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eastAsia="uk-UA"/>
              </w:rPr>
            </w:pPr>
            <w:r>
              <w:rPr>
                <w:rFonts w:ascii="Times New Roman" w:hAnsi="Times New Roman"/>
                <w:color w:val="191919"/>
                <w:sz w:val="24"/>
                <w:szCs w:val="24"/>
                <w:lang w:val="uk-UA" w:eastAsia="uk-UA"/>
              </w:rPr>
              <w:t>Навчання та перевірка знань по Правилам технічної експлуатації електроустановок споживачів, Правилам  експлуатації електрозахисних засобів</w:t>
            </w:r>
          </w:p>
        </w:tc>
        <w:tc>
          <w:tcPr>
            <w:tcW w:w="3119" w:type="dxa"/>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rPr>
            </w:pPr>
            <w:r>
              <w:rPr>
                <w:rFonts w:ascii="Times New Roman" w:hAnsi="Times New Roman"/>
                <w:color w:val="191919"/>
                <w:sz w:val="24"/>
                <w:szCs w:val="24"/>
              </w:rPr>
              <w:t xml:space="preserve">Виконавчий комітет </w:t>
            </w:r>
          </w:p>
        </w:tc>
        <w:tc>
          <w:tcPr>
            <w:tcW w:w="1480" w:type="dxa"/>
            <w:tcBorders>
              <w:top w:val="single" w:sz="4" w:space="0" w:color="auto"/>
              <w:left w:val="single" w:sz="4" w:space="0" w:color="auto"/>
              <w:bottom w:val="single" w:sz="4" w:space="0" w:color="auto"/>
              <w:right w:val="single" w:sz="4" w:space="0" w:color="auto"/>
            </w:tcBorders>
            <w:hideMark/>
          </w:tcPr>
          <w:p w:rsidR="00CA5906" w:rsidRDefault="00CA5906">
            <w:pPr>
              <w:jc w:val="center"/>
              <w:rPr>
                <w:rFonts w:ascii="Times New Roman" w:hAnsi="Times New Roman"/>
                <w:color w:val="191919"/>
                <w:sz w:val="24"/>
                <w:szCs w:val="24"/>
              </w:rPr>
            </w:pPr>
            <w:r>
              <w:rPr>
                <w:rFonts w:ascii="Times New Roman" w:hAnsi="Times New Roman"/>
                <w:color w:val="191919"/>
                <w:sz w:val="24"/>
                <w:szCs w:val="24"/>
              </w:rPr>
              <w:t>2023 рік</w:t>
            </w:r>
          </w:p>
        </w:tc>
        <w:tc>
          <w:tcPr>
            <w:tcW w:w="1843" w:type="dxa"/>
            <w:gridSpan w:val="2"/>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eastAsia="uk-UA"/>
              </w:rPr>
            </w:pPr>
            <w:r>
              <w:rPr>
                <w:rFonts w:ascii="Times New Roman" w:hAnsi="Times New Roman"/>
                <w:color w:val="191919"/>
                <w:sz w:val="24"/>
                <w:szCs w:val="24"/>
                <w:lang w:val="uk-UA" w:eastAsia="uk-UA"/>
              </w:rPr>
              <w:t>950,00 грн.</w:t>
            </w:r>
          </w:p>
        </w:tc>
        <w:tc>
          <w:tcPr>
            <w:tcW w:w="3118" w:type="dxa"/>
            <w:gridSpan w:val="2"/>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lang w:val="uk-UA"/>
              </w:rPr>
            </w:pPr>
            <w:r>
              <w:rPr>
                <w:rFonts w:ascii="Times New Roman" w:hAnsi="Times New Roman"/>
                <w:color w:val="191919"/>
                <w:sz w:val="24"/>
                <w:szCs w:val="24"/>
                <w:lang w:val="uk-UA"/>
              </w:rPr>
              <w:t>Виконання вимог чинного законодавства</w:t>
            </w:r>
          </w:p>
        </w:tc>
      </w:tr>
      <w:tr w:rsidR="00CA5906" w:rsidTr="00CA5906">
        <w:tc>
          <w:tcPr>
            <w:tcW w:w="534" w:type="dxa"/>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color w:val="191919"/>
                <w:sz w:val="24"/>
                <w:szCs w:val="24"/>
                <w:lang w:val="uk-UA"/>
              </w:rPr>
              <w:t>14.</w:t>
            </w:r>
          </w:p>
        </w:tc>
        <w:tc>
          <w:tcPr>
            <w:tcW w:w="4252" w:type="dxa"/>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eastAsia="uk-UA"/>
              </w:rPr>
            </w:pPr>
            <w:r>
              <w:rPr>
                <w:rFonts w:ascii="Times New Roman" w:hAnsi="Times New Roman"/>
                <w:color w:val="191919"/>
                <w:sz w:val="24"/>
                <w:szCs w:val="24"/>
                <w:lang w:val="uk-UA" w:eastAsia="uk-UA"/>
              </w:rPr>
              <w:t>Ювілейне видання «Білоцерківському району – 100»</w:t>
            </w:r>
          </w:p>
        </w:tc>
        <w:tc>
          <w:tcPr>
            <w:tcW w:w="3119" w:type="dxa"/>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rPr>
            </w:pPr>
            <w:r>
              <w:rPr>
                <w:rFonts w:ascii="Times New Roman" w:hAnsi="Times New Roman"/>
                <w:color w:val="191919"/>
                <w:sz w:val="24"/>
                <w:szCs w:val="24"/>
              </w:rPr>
              <w:t xml:space="preserve">Виконавчий комітет </w:t>
            </w:r>
          </w:p>
        </w:tc>
        <w:tc>
          <w:tcPr>
            <w:tcW w:w="1480" w:type="dxa"/>
            <w:tcBorders>
              <w:top w:val="single" w:sz="4" w:space="0" w:color="auto"/>
              <w:left w:val="single" w:sz="4" w:space="0" w:color="auto"/>
              <w:bottom w:val="single" w:sz="4" w:space="0" w:color="auto"/>
              <w:right w:val="single" w:sz="4" w:space="0" w:color="auto"/>
            </w:tcBorders>
            <w:hideMark/>
          </w:tcPr>
          <w:p w:rsidR="00CA5906" w:rsidRDefault="00CA5906">
            <w:pPr>
              <w:jc w:val="center"/>
              <w:rPr>
                <w:rFonts w:ascii="Times New Roman" w:hAnsi="Times New Roman"/>
                <w:color w:val="191919"/>
                <w:sz w:val="24"/>
                <w:szCs w:val="24"/>
              </w:rPr>
            </w:pPr>
            <w:r>
              <w:rPr>
                <w:rFonts w:ascii="Times New Roman" w:hAnsi="Times New Roman"/>
                <w:color w:val="191919"/>
                <w:sz w:val="24"/>
                <w:szCs w:val="24"/>
              </w:rPr>
              <w:t>2023 рік</w:t>
            </w:r>
          </w:p>
        </w:tc>
        <w:tc>
          <w:tcPr>
            <w:tcW w:w="1843" w:type="dxa"/>
            <w:gridSpan w:val="2"/>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eastAsia="uk-UA"/>
              </w:rPr>
            </w:pPr>
            <w:r>
              <w:rPr>
                <w:rFonts w:ascii="Times New Roman" w:hAnsi="Times New Roman"/>
                <w:color w:val="191919"/>
                <w:sz w:val="24"/>
                <w:szCs w:val="24"/>
                <w:lang w:val="uk-UA" w:eastAsia="uk-UA"/>
              </w:rPr>
              <w:t>3850,00 грн.</w:t>
            </w:r>
          </w:p>
        </w:tc>
        <w:tc>
          <w:tcPr>
            <w:tcW w:w="3118" w:type="dxa"/>
            <w:gridSpan w:val="2"/>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lang w:val="uk-UA"/>
              </w:rPr>
            </w:pPr>
            <w:r>
              <w:rPr>
                <w:rFonts w:ascii="Times New Roman" w:hAnsi="Times New Roman"/>
                <w:color w:val="191919"/>
                <w:sz w:val="24"/>
                <w:szCs w:val="24"/>
                <w:lang w:val="uk-UA"/>
              </w:rPr>
              <w:t>Відзначення 100-річчя Білоцерківського району</w:t>
            </w:r>
          </w:p>
        </w:tc>
      </w:tr>
      <w:tr w:rsidR="00CA5906" w:rsidTr="00CA5906">
        <w:tc>
          <w:tcPr>
            <w:tcW w:w="534" w:type="dxa"/>
            <w:tcBorders>
              <w:top w:val="single" w:sz="4" w:space="0" w:color="auto"/>
              <w:left w:val="single" w:sz="4" w:space="0" w:color="auto"/>
              <w:bottom w:val="single" w:sz="4" w:space="0" w:color="auto"/>
              <w:right w:val="single" w:sz="4" w:space="0" w:color="auto"/>
            </w:tcBorders>
          </w:tcPr>
          <w:p w:rsidR="00CA5906" w:rsidRDefault="00CA5906">
            <w:pPr>
              <w:rPr>
                <w:rFonts w:ascii="Times New Roman" w:hAnsi="Times New Roman"/>
                <w:color w:val="191919"/>
                <w:sz w:val="24"/>
                <w:szCs w:val="24"/>
                <w:lang w:val="uk-UA"/>
              </w:rPr>
            </w:pPr>
          </w:p>
        </w:tc>
        <w:tc>
          <w:tcPr>
            <w:tcW w:w="13812" w:type="dxa"/>
            <w:gridSpan w:val="7"/>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b/>
                <w:color w:val="191919"/>
                <w:sz w:val="24"/>
                <w:szCs w:val="24"/>
              </w:rPr>
              <w:t xml:space="preserve">Підрозділ </w:t>
            </w:r>
            <w:r>
              <w:rPr>
                <w:rFonts w:ascii="Times New Roman" w:hAnsi="Times New Roman"/>
                <w:b/>
                <w:color w:val="191919"/>
                <w:sz w:val="24"/>
                <w:szCs w:val="24"/>
                <w:lang w:val="en-US"/>
              </w:rPr>
              <w:t>V</w:t>
            </w:r>
            <w:r>
              <w:rPr>
                <w:rFonts w:ascii="Times New Roman" w:hAnsi="Times New Roman"/>
                <w:b/>
                <w:color w:val="191919"/>
                <w:sz w:val="24"/>
                <w:szCs w:val="24"/>
                <w:lang w:val="uk-UA"/>
              </w:rPr>
              <w:t xml:space="preserve">І </w:t>
            </w:r>
            <w:r>
              <w:rPr>
                <w:rFonts w:ascii="Times New Roman" w:hAnsi="Times New Roman"/>
                <w:color w:val="191919"/>
                <w:sz w:val="24"/>
                <w:szCs w:val="24"/>
                <w:lang w:val="uk-UA"/>
              </w:rPr>
              <w:t xml:space="preserve"> </w:t>
            </w:r>
            <w:r>
              <w:rPr>
                <w:rFonts w:ascii="Times New Roman" w:hAnsi="Times New Roman"/>
                <w:b/>
                <w:color w:val="191919"/>
                <w:sz w:val="24"/>
                <w:szCs w:val="24"/>
                <w:lang w:val="uk-UA"/>
              </w:rPr>
              <w:t>ЗАХОДИ ТА РОБОТИ З ТЕРИТОРІАЛЬНОЇ ОБОРОНИ</w:t>
            </w:r>
          </w:p>
        </w:tc>
      </w:tr>
      <w:tr w:rsidR="00CA5906" w:rsidTr="00CA5906">
        <w:tc>
          <w:tcPr>
            <w:tcW w:w="534" w:type="dxa"/>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color w:val="191919"/>
                <w:sz w:val="24"/>
                <w:szCs w:val="24"/>
                <w:lang w:val="uk-UA"/>
              </w:rPr>
              <w:t>3</w:t>
            </w:r>
          </w:p>
        </w:tc>
        <w:tc>
          <w:tcPr>
            <w:tcW w:w="4252" w:type="dxa"/>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rPr>
            </w:pPr>
            <w:r>
              <w:rPr>
                <w:rFonts w:ascii="Times New Roman" w:hAnsi="Times New Roman"/>
                <w:color w:val="191919"/>
                <w:sz w:val="24"/>
                <w:szCs w:val="24"/>
                <w:lang w:val="uk-UA"/>
              </w:rPr>
              <w:t>Придбання комплекту літньої форми (костюм літні польовий) для матеріально-технічного забезпечення Добровольчого формування № 1 Гребінківської селищної ради</w:t>
            </w:r>
          </w:p>
        </w:tc>
        <w:tc>
          <w:tcPr>
            <w:tcW w:w="3119" w:type="dxa"/>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rPr>
            </w:pPr>
            <w:r>
              <w:rPr>
                <w:rFonts w:ascii="Times New Roman" w:hAnsi="Times New Roman"/>
                <w:color w:val="191919"/>
                <w:sz w:val="24"/>
                <w:szCs w:val="24"/>
              </w:rPr>
              <w:t xml:space="preserve">Виконавчий комітет </w:t>
            </w:r>
          </w:p>
        </w:tc>
        <w:tc>
          <w:tcPr>
            <w:tcW w:w="1480" w:type="dxa"/>
            <w:tcBorders>
              <w:top w:val="single" w:sz="4" w:space="0" w:color="auto"/>
              <w:left w:val="single" w:sz="4" w:space="0" w:color="auto"/>
              <w:bottom w:val="single" w:sz="4" w:space="0" w:color="auto"/>
              <w:right w:val="single" w:sz="4" w:space="0" w:color="auto"/>
            </w:tcBorders>
            <w:hideMark/>
          </w:tcPr>
          <w:p w:rsidR="00CA5906" w:rsidRDefault="00CA5906">
            <w:pPr>
              <w:jc w:val="center"/>
              <w:rPr>
                <w:rFonts w:ascii="Times New Roman" w:hAnsi="Times New Roman"/>
                <w:color w:val="191919"/>
                <w:sz w:val="24"/>
                <w:szCs w:val="24"/>
              </w:rPr>
            </w:pPr>
            <w:r>
              <w:rPr>
                <w:rFonts w:ascii="Times New Roman" w:hAnsi="Times New Roman"/>
                <w:color w:val="191919"/>
                <w:sz w:val="24"/>
                <w:szCs w:val="24"/>
              </w:rPr>
              <w:t>2023 рік</w:t>
            </w:r>
          </w:p>
        </w:tc>
        <w:tc>
          <w:tcPr>
            <w:tcW w:w="1843" w:type="dxa"/>
            <w:gridSpan w:val="2"/>
            <w:tcBorders>
              <w:top w:val="single" w:sz="4" w:space="0" w:color="auto"/>
              <w:left w:val="single" w:sz="4" w:space="0" w:color="auto"/>
              <w:bottom w:val="single" w:sz="4" w:space="0" w:color="auto"/>
              <w:right w:val="single" w:sz="4" w:space="0" w:color="auto"/>
            </w:tcBorders>
            <w:hideMark/>
          </w:tcPr>
          <w:p w:rsidR="00CA5906" w:rsidRDefault="00CA5906">
            <w:pPr>
              <w:rPr>
                <w:rFonts w:ascii="Times New Roman" w:hAnsi="Times New Roman"/>
                <w:color w:val="191919"/>
                <w:sz w:val="24"/>
                <w:szCs w:val="24"/>
                <w:lang w:val="uk-UA" w:eastAsia="uk-UA"/>
              </w:rPr>
            </w:pPr>
            <w:r>
              <w:rPr>
                <w:rFonts w:ascii="Times New Roman" w:hAnsi="Times New Roman"/>
                <w:color w:val="191919"/>
                <w:sz w:val="24"/>
                <w:szCs w:val="24"/>
                <w:lang w:val="en-US" w:eastAsia="uk-UA"/>
              </w:rPr>
              <w:t>222100</w:t>
            </w:r>
            <w:r>
              <w:rPr>
                <w:rFonts w:ascii="Times New Roman" w:hAnsi="Times New Roman"/>
                <w:color w:val="191919"/>
                <w:sz w:val="24"/>
                <w:szCs w:val="24"/>
                <w:lang w:eastAsia="uk-UA"/>
              </w:rPr>
              <w:t>,00 грн.</w:t>
            </w:r>
          </w:p>
        </w:tc>
        <w:tc>
          <w:tcPr>
            <w:tcW w:w="3118" w:type="dxa"/>
            <w:gridSpan w:val="2"/>
            <w:tcBorders>
              <w:top w:val="single" w:sz="4" w:space="0" w:color="auto"/>
              <w:left w:val="single" w:sz="4" w:space="0" w:color="auto"/>
              <w:bottom w:val="single" w:sz="4" w:space="0" w:color="auto"/>
              <w:right w:val="single" w:sz="4" w:space="0" w:color="auto"/>
            </w:tcBorders>
            <w:hideMark/>
          </w:tcPr>
          <w:p w:rsidR="00CA5906" w:rsidRDefault="00CA5906">
            <w:pPr>
              <w:spacing w:after="0"/>
              <w:rPr>
                <w:rFonts w:ascii="Times New Roman" w:hAnsi="Times New Roman"/>
                <w:color w:val="191919"/>
                <w:sz w:val="24"/>
                <w:szCs w:val="24"/>
                <w:lang w:val="uk-UA"/>
              </w:rPr>
            </w:pPr>
            <w:r>
              <w:rPr>
                <w:rFonts w:ascii="Times New Roman" w:hAnsi="Times New Roman"/>
                <w:color w:val="191919"/>
                <w:sz w:val="24"/>
                <w:szCs w:val="24"/>
                <w:lang w:val="uk-UA"/>
              </w:rPr>
              <w:t>Забезпечення членів Добровольчого формування № 1 Гребінківської селищної територіальної громади літньою формою</w:t>
            </w:r>
          </w:p>
        </w:tc>
      </w:tr>
    </w:tbl>
    <w:p w:rsidR="00CA5906" w:rsidRDefault="00CA5906" w:rsidP="00CA5906">
      <w:pPr>
        <w:tabs>
          <w:tab w:val="left" w:pos="5760"/>
        </w:tabs>
        <w:spacing w:after="0"/>
        <w:rPr>
          <w:rFonts w:ascii="Times New Roman" w:hAnsi="Times New Roman"/>
          <w:b/>
          <w:color w:val="191919"/>
          <w:sz w:val="28"/>
          <w:szCs w:val="28"/>
          <w:lang w:val="uk-UA"/>
        </w:rPr>
      </w:pPr>
    </w:p>
    <w:p w:rsidR="00CA5906" w:rsidRDefault="00CA5906" w:rsidP="00CA5906">
      <w:pPr>
        <w:tabs>
          <w:tab w:val="left" w:pos="5760"/>
        </w:tabs>
        <w:spacing w:after="0"/>
        <w:rPr>
          <w:rFonts w:ascii="Times New Roman" w:hAnsi="Times New Roman"/>
          <w:b/>
          <w:color w:val="191919"/>
          <w:sz w:val="28"/>
          <w:szCs w:val="28"/>
        </w:rPr>
      </w:pPr>
      <w:r>
        <w:rPr>
          <w:rFonts w:ascii="Times New Roman" w:hAnsi="Times New Roman"/>
          <w:b/>
          <w:color w:val="191919"/>
          <w:sz w:val="28"/>
          <w:szCs w:val="28"/>
          <w:lang w:val="uk-UA"/>
        </w:rPr>
        <w:t>Н</w:t>
      </w:r>
      <w:r>
        <w:rPr>
          <w:rFonts w:ascii="Times New Roman" w:hAnsi="Times New Roman"/>
          <w:b/>
          <w:color w:val="191919"/>
          <w:sz w:val="28"/>
          <w:szCs w:val="28"/>
        </w:rPr>
        <w:t>ачальник відділу економічного розвитку, ЖКГ,</w:t>
      </w:r>
    </w:p>
    <w:p w:rsidR="00CA5906" w:rsidRDefault="00CA5906" w:rsidP="00CA5906">
      <w:pPr>
        <w:tabs>
          <w:tab w:val="left" w:pos="5760"/>
        </w:tabs>
        <w:spacing w:after="0"/>
        <w:rPr>
          <w:rFonts w:ascii="Times New Roman" w:hAnsi="Times New Roman"/>
          <w:b/>
          <w:color w:val="191919"/>
          <w:sz w:val="28"/>
          <w:szCs w:val="28"/>
        </w:rPr>
      </w:pPr>
      <w:r>
        <w:rPr>
          <w:rFonts w:ascii="Times New Roman" w:hAnsi="Times New Roman"/>
          <w:b/>
          <w:color w:val="191919"/>
          <w:sz w:val="28"/>
          <w:szCs w:val="28"/>
        </w:rPr>
        <w:t>капітального будівництва та інфраструктури апарату</w:t>
      </w:r>
      <w:r>
        <w:rPr>
          <w:rFonts w:ascii="Times New Roman" w:hAnsi="Times New Roman"/>
          <w:b/>
          <w:color w:val="191919"/>
          <w:sz w:val="28"/>
          <w:szCs w:val="28"/>
        </w:rPr>
        <w:tab/>
      </w:r>
      <w:r>
        <w:rPr>
          <w:rFonts w:ascii="Times New Roman" w:hAnsi="Times New Roman"/>
          <w:b/>
          <w:color w:val="191919"/>
          <w:sz w:val="28"/>
          <w:szCs w:val="28"/>
        </w:rPr>
        <w:tab/>
      </w:r>
      <w:r>
        <w:rPr>
          <w:rFonts w:ascii="Times New Roman" w:hAnsi="Times New Roman"/>
          <w:b/>
          <w:color w:val="191919"/>
          <w:sz w:val="28"/>
          <w:szCs w:val="28"/>
        </w:rPr>
        <w:tab/>
      </w:r>
      <w:r>
        <w:rPr>
          <w:rFonts w:ascii="Times New Roman" w:hAnsi="Times New Roman"/>
          <w:b/>
          <w:color w:val="191919"/>
          <w:sz w:val="28"/>
          <w:szCs w:val="28"/>
        </w:rPr>
        <w:tab/>
      </w:r>
      <w:r>
        <w:rPr>
          <w:rFonts w:ascii="Times New Roman" w:hAnsi="Times New Roman"/>
          <w:b/>
          <w:color w:val="191919"/>
          <w:sz w:val="28"/>
          <w:szCs w:val="28"/>
        </w:rPr>
        <w:tab/>
      </w:r>
      <w:r>
        <w:rPr>
          <w:rFonts w:ascii="Times New Roman" w:hAnsi="Times New Roman"/>
          <w:b/>
          <w:color w:val="191919"/>
          <w:sz w:val="28"/>
          <w:szCs w:val="28"/>
        </w:rPr>
        <w:tab/>
      </w:r>
      <w:r>
        <w:rPr>
          <w:rFonts w:ascii="Times New Roman" w:hAnsi="Times New Roman"/>
          <w:b/>
          <w:color w:val="191919"/>
          <w:sz w:val="28"/>
          <w:szCs w:val="28"/>
        </w:rPr>
        <w:tab/>
      </w:r>
      <w:r>
        <w:rPr>
          <w:rFonts w:ascii="Times New Roman" w:hAnsi="Times New Roman"/>
          <w:b/>
          <w:color w:val="191919"/>
          <w:sz w:val="28"/>
          <w:szCs w:val="28"/>
        </w:rPr>
        <w:tab/>
        <w:t xml:space="preserve">                  </w:t>
      </w:r>
    </w:p>
    <w:p w:rsidR="00CA5906" w:rsidRDefault="00CA5906" w:rsidP="00CA5906">
      <w:pPr>
        <w:tabs>
          <w:tab w:val="left" w:pos="5760"/>
        </w:tabs>
        <w:spacing w:after="0"/>
        <w:rPr>
          <w:rFonts w:ascii="Times New Roman" w:hAnsi="Times New Roman"/>
          <w:b/>
          <w:color w:val="191919"/>
          <w:sz w:val="28"/>
          <w:szCs w:val="28"/>
        </w:rPr>
      </w:pPr>
      <w:r>
        <w:rPr>
          <w:rFonts w:ascii="Times New Roman" w:hAnsi="Times New Roman"/>
          <w:b/>
          <w:color w:val="191919"/>
          <w:sz w:val="28"/>
          <w:szCs w:val="28"/>
        </w:rPr>
        <w:t>виконавчого комітету Гребінківської селищної ради</w:t>
      </w:r>
      <w:r>
        <w:rPr>
          <w:rFonts w:ascii="Times New Roman" w:hAnsi="Times New Roman"/>
          <w:b/>
          <w:color w:val="191919"/>
          <w:sz w:val="28"/>
          <w:szCs w:val="28"/>
        </w:rPr>
        <w:tab/>
      </w:r>
      <w:r>
        <w:rPr>
          <w:rFonts w:ascii="Times New Roman" w:hAnsi="Times New Roman"/>
          <w:b/>
          <w:color w:val="191919"/>
          <w:sz w:val="28"/>
          <w:szCs w:val="28"/>
        </w:rPr>
        <w:tab/>
      </w:r>
      <w:r>
        <w:rPr>
          <w:rFonts w:ascii="Times New Roman" w:hAnsi="Times New Roman"/>
          <w:b/>
          <w:color w:val="191919"/>
          <w:sz w:val="28"/>
          <w:szCs w:val="28"/>
        </w:rPr>
        <w:tab/>
      </w:r>
      <w:r>
        <w:rPr>
          <w:rFonts w:ascii="Times New Roman" w:hAnsi="Times New Roman"/>
          <w:b/>
          <w:color w:val="191919"/>
          <w:sz w:val="28"/>
          <w:szCs w:val="28"/>
        </w:rPr>
        <w:tab/>
      </w:r>
      <w:r>
        <w:rPr>
          <w:rFonts w:ascii="Times New Roman" w:hAnsi="Times New Roman"/>
          <w:b/>
          <w:color w:val="191919"/>
          <w:sz w:val="28"/>
          <w:szCs w:val="28"/>
        </w:rPr>
        <w:tab/>
      </w:r>
      <w:r>
        <w:rPr>
          <w:rFonts w:ascii="Times New Roman" w:hAnsi="Times New Roman"/>
          <w:b/>
          <w:color w:val="191919"/>
          <w:sz w:val="28"/>
          <w:szCs w:val="28"/>
        </w:rPr>
        <w:tab/>
      </w:r>
      <w:r>
        <w:rPr>
          <w:rFonts w:ascii="Times New Roman" w:hAnsi="Times New Roman"/>
          <w:b/>
          <w:color w:val="191919"/>
          <w:sz w:val="28"/>
          <w:szCs w:val="28"/>
        </w:rPr>
        <w:tab/>
        <w:t>Василь РУДЕНКО</w:t>
      </w:r>
      <w:bookmarkEnd w:id="2"/>
    </w:p>
    <w:p w:rsidR="00421FC2" w:rsidRDefault="00421FC2">
      <w:bookmarkStart w:id="3" w:name="_GoBack"/>
      <w:bookmarkEnd w:id="3"/>
    </w:p>
    <w:sectPr w:rsidR="00421F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70893"/>
    <w:multiLevelType w:val="hybridMultilevel"/>
    <w:tmpl w:val="49580D78"/>
    <w:lvl w:ilvl="0" w:tplc="28B4D0C8">
      <w:start w:val="1"/>
      <w:numFmt w:val="decimal"/>
      <w:lvlText w:val="%1."/>
      <w:lvlJc w:val="left"/>
      <w:pPr>
        <w:ind w:left="1350" w:hanging="360"/>
      </w:pPr>
      <w:rPr>
        <w:b/>
      </w:rPr>
    </w:lvl>
    <w:lvl w:ilvl="1" w:tplc="04190019">
      <w:start w:val="1"/>
      <w:numFmt w:val="lowerLetter"/>
      <w:lvlText w:val="%2."/>
      <w:lvlJc w:val="left"/>
      <w:pPr>
        <w:ind w:left="2070" w:hanging="360"/>
      </w:pPr>
    </w:lvl>
    <w:lvl w:ilvl="2" w:tplc="0419001B">
      <w:start w:val="1"/>
      <w:numFmt w:val="lowerRoman"/>
      <w:lvlText w:val="%3."/>
      <w:lvlJc w:val="right"/>
      <w:pPr>
        <w:ind w:left="2790" w:hanging="180"/>
      </w:pPr>
    </w:lvl>
    <w:lvl w:ilvl="3" w:tplc="0419000F">
      <w:start w:val="1"/>
      <w:numFmt w:val="decimal"/>
      <w:lvlText w:val="%4."/>
      <w:lvlJc w:val="left"/>
      <w:pPr>
        <w:ind w:left="3510" w:hanging="360"/>
      </w:pPr>
    </w:lvl>
    <w:lvl w:ilvl="4" w:tplc="04190019">
      <w:start w:val="1"/>
      <w:numFmt w:val="lowerLetter"/>
      <w:lvlText w:val="%5."/>
      <w:lvlJc w:val="left"/>
      <w:pPr>
        <w:ind w:left="4230" w:hanging="360"/>
      </w:pPr>
    </w:lvl>
    <w:lvl w:ilvl="5" w:tplc="0419001B">
      <w:start w:val="1"/>
      <w:numFmt w:val="lowerRoman"/>
      <w:lvlText w:val="%6."/>
      <w:lvlJc w:val="right"/>
      <w:pPr>
        <w:ind w:left="4950" w:hanging="180"/>
      </w:pPr>
    </w:lvl>
    <w:lvl w:ilvl="6" w:tplc="0419000F">
      <w:start w:val="1"/>
      <w:numFmt w:val="decimal"/>
      <w:lvlText w:val="%7."/>
      <w:lvlJc w:val="left"/>
      <w:pPr>
        <w:ind w:left="5670" w:hanging="360"/>
      </w:pPr>
    </w:lvl>
    <w:lvl w:ilvl="7" w:tplc="04190019">
      <w:start w:val="1"/>
      <w:numFmt w:val="lowerLetter"/>
      <w:lvlText w:val="%8."/>
      <w:lvlJc w:val="left"/>
      <w:pPr>
        <w:ind w:left="6390" w:hanging="360"/>
      </w:pPr>
    </w:lvl>
    <w:lvl w:ilvl="8" w:tplc="0419001B">
      <w:start w:val="1"/>
      <w:numFmt w:val="lowerRoman"/>
      <w:lvlText w:val="%9."/>
      <w:lvlJc w:val="right"/>
      <w:pPr>
        <w:ind w:left="711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8A4"/>
    <w:rsid w:val="00421FC2"/>
    <w:rsid w:val="00CA5906"/>
    <w:rsid w:val="00F75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E0FEB-1CC3-4A9C-8DC8-ABE66881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906"/>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5906"/>
    <w:pPr>
      <w:ind w:left="720"/>
      <w:contextualSpacing/>
    </w:pPr>
  </w:style>
  <w:style w:type="character" w:customStyle="1" w:styleId="a4">
    <w:name w:val="Основной текст_"/>
    <w:link w:val="1"/>
    <w:locked/>
    <w:rsid w:val="00CA5906"/>
    <w:rPr>
      <w:rFonts w:ascii="Times New Roman" w:eastAsia="Times New Roman" w:hAnsi="Times New Roman" w:cs="Times New Roman"/>
      <w:color w:val="24272A"/>
      <w:shd w:val="clear" w:color="auto" w:fill="FFFFFF"/>
    </w:rPr>
  </w:style>
  <w:style w:type="paragraph" w:customStyle="1" w:styleId="1">
    <w:name w:val="Основной текст1"/>
    <w:basedOn w:val="a"/>
    <w:link w:val="a4"/>
    <w:rsid w:val="00CA5906"/>
    <w:pPr>
      <w:widowControl w:val="0"/>
      <w:shd w:val="clear" w:color="auto" w:fill="FFFFFF"/>
      <w:spacing w:after="0" w:line="240" w:lineRule="auto"/>
    </w:pPr>
    <w:rPr>
      <w:rFonts w:ascii="Times New Roman" w:eastAsia="Times New Roman" w:hAnsi="Times New Roman"/>
      <w:color w:val="24272A"/>
    </w:rPr>
  </w:style>
  <w:style w:type="character" w:styleId="a5">
    <w:name w:val="Emphasis"/>
    <w:basedOn w:val="a0"/>
    <w:uiPriority w:val="20"/>
    <w:qFormat/>
    <w:rsid w:val="00CA59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76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3561</Words>
  <Characters>20300</Characters>
  <Application>Microsoft Office Word</Application>
  <DocSecurity>0</DocSecurity>
  <Lines>169</Lines>
  <Paragraphs>47</Paragraphs>
  <ScaleCrop>false</ScaleCrop>
  <Company/>
  <LinksUpToDate>false</LinksUpToDate>
  <CharactersWithSpaces>23814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3</cp:revision>
  <dcterms:created xsi:type="dcterms:W3CDTF">2023-06-30T05:10:00Z</dcterms:created>
  <dcterms:modified xsi:type="dcterms:W3CDTF">2023-06-30T05:11:00Z</dcterms:modified>
</cp:coreProperties>
</file>