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266CA" w:rsidRDefault="00E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ПРОЄКТ</w:t>
      </w:r>
    </w:p>
    <w:p w14:paraId="00000002" w14:textId="77777777" w:rsidR="007266CA" w:rsidRDefault="00E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Доповідає: </w:t>
      </w:r>
    </w:p>
    <w:p w14:paraId="00000003" w14:textId="77777777" w:rsidR="007266CA" w:rsidRDefault="00E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Начальник </w:t>
      </w:r>
    </w:p>
    <w:p w14:paraId="00000004" w14:textId="77777777" w:rsidR="007266CA" w:rsidRDefault="00E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Відділу фінансів </w:t>
      </w:r>
    </w:p>
    <w:p w14:paraId="00000005" w14:textId="77777777" w:rsidR="007266CA" w:rsidRDefault="00E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Валентина ШВИДКА</w:t>
      </w:r>
    </w:p>
    <w:p w14:paraId="00000006" w14:textId="77777777" w:rsidR="007266CA" w:rsidRDefault="00EF0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00000007" w14:textId="77777777" w:rsidR="007266CA" w:rsidRDefault="00726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7266CA" w:rsidRDefault="00EF0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730" w:dyaOrig="930" w14:anchorId="3AD007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41113704" r:id="rId6"/>
        </w:object>
      </w:r>
    </w:p>
    <w:p w14:paraId="00000009" w14:textId="77777777" w:rsidR="007266CA" w:rsidRDefault="0072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7266CA" w:rsidRDefault="00EF0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ГРЕБІНКІВСЬКА СЕЛИЩНА РАД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</w:t>
      </w:r>
    </w:p>
    <w:p w14:paraId="0000000B" w14:textId="77777777" w:rsidR="007266CA" w:rsidRDefault="00EF0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Білоцерківського району Київської області</w:t>
      </w:r>
    </w:p>
    <w:p w14:paraId="0000000C" w14:textId="77777777" w:rsidR="007266CA" w:rsidRDefault="00EF0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VIII скликання</w:t>
      </w:r>
    </w:p>
    <w:p w14:paraId="0000000D" w14:textId="77777777" w:rsidR="007266CA" w:rsidRDefault="0072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7266CA" w:rsidRDefault="00EF0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РІШЕННЯ</w:t>
      </w:r>
    </w:p>
    <w:p w14:paraId="0000000F" w14:textId="77777777" w:rsidR="007266CA" w:rsidRDefault="007266C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14:paraId="00000010" w14:textId="77777777" w:rsidR="007266CA" w:rsidRDefault="00EF0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 __________ 2023 року                   смт Гребінки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 </w:t>
      </w:r>
    </w:p>
    <w:p w14:paraId="00000011" w14:textId="77777777" w:rsidR="007266CA" w:rsidRDefault="007266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7266CA" w:rsidRDefault="00EF0A6B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внесення змін до рішення Гребінківської селищної ради від 22.12.2022 р. № 532-21-VIII </w:t>
      </w:r>
    </w:p>
    <w:p w14:paraId="00000013" w14:textId="77777777" w:rsidR="007266CA" w:rsidRDefault="00EF0A6B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 бюджет Гребінківської селищної територіальної громади на 2023рік» </w:t>
      </w:r>
    </w:p>
    <w:p w14:paraId="00000014" w14:textId="77777777" w:rsidR="007266CA" w:rsidRDefault="00EF0A6B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(код 1054000000)</w:t>
      </w:r>
    </w:p>
    <w:p w14:paraId="00000015" w14:textId="77777777" w:rsidR="007266CA" w:rsidRDefault="007266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7777777" w:rsidR="007266CA" w:rsidRDefault="00EF0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пунктом 23 статті 26 Закону України «Про місцеве самоврядування в Україні», статтею 22, 23, 78 Бюджетного кодексу України, Законом України «Про внесення змі</w:t>
      </w:r>
      <w:r>
        <w:rPr>
          <w:rFonts w:ascii="Times New Roman" w:eastAsia="Times New Roman" w:hAnsi="Times New Roman" w:cs="Times New Roman"/>
          <w:sz w:val="28"/>
          <w:szCs w:val="28"/>
        </w:rPr>
        <w:t>н до розділу VІ «Прикінцеві та перехідні положення» Бюджетного кодексу України та інших законодавчих актів України» від 15.03.2022 року №2134-ІХ, «Податковим кодексом України» (із змінами та доповненнями) та враховуючи пропозиції постійних комісій, Гребінк</w:t>
      </w:r>
      <w:r>
        <w:rPr>
          <w:rFonts w:ascii="Times New Roman" w:eastAsia="Times New Roman" w:hAnsi="Times New Roman" w:cs="Times New Roman"/>
          <w:sz w:val="28"/>
          <w:szCs w:val="28"/>
        </w:rPr>
        <w:t>івська селищна рада</w:t>
      </w:r>
    </w:p>
    <w:p w14:paraId="00000017" w14:textId="77777777" w:rsidR="007266CA" w:rsidRDefault="00726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7266CA" w:rsidRDefault="00EF0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И Р І Ш И Л А:</w:t>
      </w:r>
    </w:p>
    <w:p w14:paraId="00000019" w14:textId="77777777" w:rsidR="007266CA" w:rsidRDefault="00726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7266CA" w:rsidRDefault="00EF0A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зміни до рішення Гребінківської селищної ради від 22.12.2022 р.       № 532-21-VIII «Про бюджет Гребінківської селищної територіальної громади на 2023 рік», виклавши пункт 1 рішення у такій редакції:</w:t>
      </w:r>
    </w:p>
    <w:p w14:paraId="0000001B" w14:textId="77777777" w:rsidR="007266CA" w:rsidRDefault="00EF0A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 Визначити на 2023 рік:</w:t>
      </w:r>
    </w:p>
    <w:p w14:paraId="0000001C" w14:textId="77777777" w:rsidR="007266CA" w:rsidRDefault="00EF0A6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доходи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 селищної територіальної громади у сумі                  141 750 677,00 гривень, у тому числі доходи загального фонду бюджету селищної територіальної громади 134 160 677,00 гривень та доходи спеціального фонду бюдже</w:t>
      </w:r>
      <w:r>
        <w:rPr>
          <w:rFonts w:ascii="Times New Roman" w:eastAsia="Times New Roman" w:hAnsi="Times New Roman" w:cs="Times New Roman"/>
          <w:sz w:val="28"/>
          <w:szCs w:val="28"/>
        </w:rPr>
        <w:t>ту селищної територіальної громади – 7 590 000,00 гривень, згідно з додатком №1 цього рішення;</w:t>
      </w:r>
    </w:p>
    <w:p w14:paraId="0000001D" w14:textId="77777777" w:rsidR="007266CA" w:rsidRDefault="00EF0A6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видатки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бюджету селищної територіальної громади у сумі </w:t>
      </w:r>
    </w:p>
    <w:p w14:paraId="0000001E" w14:textId="77777777" w:rsidR="007266CA" w:rsidRDefault="00EF0A6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149 505 085,02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гривень, в тому числі видатки загального фонду бюджету селищної територіальної громади 129</w:t>
      </w:r>
      <w:r>
        <w:rPr>
          <w:rFonts w:ascii="Times New Roman" w:eastAsia="Times New Roman" w:hAnsi="Times New Roman" w:cs="Times New Roman"/>
          <w:sz w:val="28"/>
          <w:szCs w:val="28"/>
        </w:rPr>
        <w:t> 305 324,02 гривень та видатки спеціального фонду бюджету селищної територіальної громади 20 199 761,00 гривень, згідно додатку №3;</w:t>
      </w:r>
    </w:p>
    <w:p w14:paraId="0000001F" w14:textId="77777777" w:rsidR="007266CA" w:rsidRDefault="00EF0A6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повернення кредитів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бюджету селищної територіальної громади у сумі 0 гривень, у тому числі повернення кредитів до загальн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фонду бюджету селищної територіальної громади – 0 гривень та повернення кредитів до спеціального фонду бюджету селищної територіальної громади – 0 гривень, згідно з додатком №4 до цього рішення; </w:t>
      </w:r>
    </w:p>
    <w:p w14:paraId="00000020" w14:textId="77777777" w:rsidR="007266CA" w:rsidRDefault="00EF0A6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надання кредитів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бюджету селищної територіальної гром</w:t>
      </w:r>
      <w:r>
        <w:rPr>
          <w:rFonts w:ascii="Times New Roman" w:eastAsia="Times New Roman" w:hAnsi="Times New Roman" w:cs="Times New Roman"/>
          <w:sz w:val="28"/>
          <w:szCs w:val="28"/>
        </w:rPr>
        <w:t>ади у сумі 0 гривень, у тому числі надання кредитів до загального фонду бюджету селищної територіальної громади – 0 гривень та надання кредитів до спеціального фонду бюджету селищної територіальної громади – 0 гривень, згідно з додатком №4 до цього рішення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21" w14:textId="77777777" w:rsidR="007266CA" w:rsidRDefault="00EF0A6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профіцит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бюджету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селищної територіальної громади за загальним фондом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сумі 4 855 352,98 гривень, згідно з додатком №2 до цього рішення;</w:t>
      </w:r>
    </w:p>
    <w:p w14:paraId="00000022" w14:textId="77777777" w:rsidR="007266CA" w:rsidRDefault="00EF0A6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дефіцит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бюджету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селищної територіальної громади у сумі за спеціальним фондом 12 609 761,00 гривень, згідно з додатко</w:t>
      </w:r>
      <w:r>
        <w:rPr>
          <w:rFonts w:ascii="Times New Roman" w:eastAsia="Times New Roman" w:hAnsi="Times New Roman" w:cs="Times New Roman"/>
          <w:sz w:val="28"/>
          <w:szCs w:val="28"/>
        </w:rPr>
        <w:t>м №2 до цього рішення;</w:t>
      </w:r>
    </w:p>
    <w:p w14:paraId="00000023" w14:textId="77777777" w:rsidR="007266CA" w:rsidRDefault="007266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7266CA" w:rsidRDefault="00EF0A6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оборотний залишок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бюджетних коштів бюджету селищної територіальної громади в розмірі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73 338,36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грн, що становить 0,06 % видатків загального фонду бюджету селищної територіальної громади, визначених цим пунктом.</w:t>
      </w:r>
    </w:p>
    <w:p w14:paraId="00000025" w14:textId="77777777" w:rsidR="007266CA" w:rsidRDefault="00EF0A6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відповідні зміни до додатків № 1,2,3,5,6,7 до рішення Гребінківської селищної ради від 22.12.2022 р. № 532-21-VIII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«Про бюджет Гребінківської селищної територіальної громади на 2023 рік».</w:t>
      </w:r>
    </w:p>
    <w:p w14:paraId="00000026" w14:textId="77777777" w:rsidR="007266CA" w:rsidRDefault="00EF0A6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Контроль за виконанням даного рішення покласти на постійну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комісію з питань фінансів, бюджету, планування, соціально-економічного розвитку, інвестицій та міжнародного співробітництва та на начальника Відділу фінансів Гребінківської селищної ради ШВИДКУ Валентину Дмитрівну.</w:t>
      </w:r>
    </w:p>
    <w:p w14:paraId="00000027" w14:textId="77777777" w:rsidR="007266CA" w:rsidRDefault="0072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7266CA" w:rsidRDefault="007266C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7266CA" w:rsidRDefault="007266C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7266CA" w:rsidRDefault="007266CA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7266CA" w:rsidRDefault="00EF0A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Селищний голова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Роман ЗАСУХА  </w:t>
      </w:r>
    </w:p>
    <w:p w14:paraId="0000002C" w14:textId="24ECE21C" w:rsidR="007266CA" w:rsidRDefault="007266CA"/>
    <w:p w14:paraId="2EAB2543" w14:textId="76C1540D" w:rsidR="00EF0A6B" w:rsidRDefault="00EF0A6B"/>
    <w:p w14:paraId="71C27952" w14:textId="4CB52FB5" w:rsidR="00EF0A6B" w:rsidRDefault="00EF0A6B"/>
    <w:p w14:paraId="5DF40267" w14:textId="750D067A" w:rsidR="00EF0A6B" w:rsidRDefault="00EF0A6B"/>
    <w:p w14:paraId="0FBE6717" w14:textId="16859F12" w:rsidR="00EF0A6B" w:rsidRDefault="00EF0A6B"/>
    <w:p w14:paraId="16D0D7D8" w14:textId="77777777" w:rsidR="00EF0A6B" w:rsidRDefault="00EF0A6B" w:rsidP="00EF0A6B">
      <w:pPr>
        <w:spacing w:after="0" w:line="240" w:lineRule="auto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ПОЯСНЮЮЧА ЗАПИСКА </w:t>
      </w:r>
    </w:p>
    <w:p w14:paraId="64F52B72" w14:textId="77777777" w:rsidR="00EF0A6B" w:rsidRDefault="00EF0A6B" w:rsidP="00EF0A6B">
      <w:pPr>
        <w:spacing w:after="0" w:line="240" w:lineRule="auto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до рішення сесії Гребінківської селищної територіальної громади</w:t>
      </w:r>
    </w:p>
    <w:p w14:paraId="2C90942D" w14:textId="77777777" w:rsidR="00EF0A6B" w:rsidRDefault="00EF0A6B" w:rsidP="00EF0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від    .03.2023 року          №  </w:t>
      </w:r>
    </w:p>
    <w:p w14:paraId="41913B12" w14:textId="77777777" w:rsidR="00EF0A6B" w:rsidRDefault="00EF0A6B" w:rsidP="00EF0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7B93E845" w14:textId="77777777" w:rsidR="00EF0A6B" w:rsidRDefault="00EF0A6B" w:rsidP="00EF0A6B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внесення змін до рішення Гребінківської селищної ради від 22.12.2022 р. № 532-21-VIII </w:t>
      </w:r>
    </w:p>
    <w:p w14:paraId="74428AE3" w14:textId="77777777" w:rsidR="00EF0A6B" w:rsidRDefault="00EF0A6B" w:rsidP="00EF0A6B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 бюджет Гребінківської селищної територіальної громади на 2023рік» </w:t>
      </w:r>
    </w:p>
    <w:p w14:paraId="37D70EFE" w14:textId="77777777" w:rsidR="00EF0A6B" w:rsidRDefault="00EF0A6B" w:rsidP="00EF0A6B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(код 1054000000)</w:t>
      </w:r>
    </w:p>
    <w:p w14:paraId="5066E8BC" w14:textId="77777777" w:rsidR="00EF0A6B" w:rsidRDefault="00EF0A6B" w:rsidP="00EF0A6B">
      <w:pPr>
        <w:spacing w:after="0" w:line="240" w:lineRule="auto"/>
        <w:rPr>
          <w:color w:val="00000A"/>
        </w:rPr>
      </w:pPr>
    </w:p>
    <w:p w14:paraId="16FB528F" w14:textId="77777777" w:rsidR="00EF0A6B" w:rsidRDefault="00EF0A6B" w:rsidP="00EF0A6B">
      <w:pPr>
        <w:spacing w:after="200" w:line="240" w:lineRule="auto"/>
        <w:ind w:firstLine="708"/>
        <w:jc w:val="both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Керуючись частиною 5 статі 23 та частиною 7 статі 78 Бюджетного кодексу України, затвердити зміни до бюджетних призначень головних розпорядників, одержувачів коштів місцевого бюджету:</w:t>
      </w:r>
    </w:p>
    <w:p w14:paraId="429AFEC2" w14:textId="77777777" w:rsidR="00EF0A6B" w:rsidRDefault="00EF0A6B" w:rsidP="00EF0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2C24E7" w14:textId="77777777" w:rsidR="00EF0A6B" w:rsidRDefault="00EF0A6B" w:rsidP="00E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Збільшити доходи загального фонду бюджету Гребінківської селищної територіальної громади відповідно до Розпорядження КМУ від 10.03.2023 </w:t>
      </w:r>
    </w:p>
    <w:p w14:paraId="6B90963F" w14:textId="77777777" w:rsidR="00EF0A6B" w:rsidRDefault="00EF0A6B" w:rsidP="00EF0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209-р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Про затвердження розподілу у 2023 році обсягу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деокупованих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».        </w:t>
      </w:r>
    </w:p>
    <w:p w14:paraId="24E0D10B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 коду доходу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ККД 41021400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Додаткова дотація з державного бюджету обласному бюджету Дніпропетровської області на здійснення видатків, пов'язаних з реалізацією заходів щодо підвищення рівня надання суспільних послуг</w:t>
      </w:r>
      <w:r>
        <w:rPr>
          <w:rFonts w:ascii="Times New Roman" w:eastAsia="Times New Roman" w:hAnsi="Times New Roman" w:cs="Times New Roman"/>
          <w:sz w:val="28"/>
          <w:szCs w:val="28"/>
        </w:rPr>
        <w:t>» в сумі –  7 776 200,00 гривень , з наступним помісячним розподілом:</w:t>
      </w:r>
    </w:p>
    <w:p w14:paraId="5FC06B09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851"/>
        <w:gridCol w:w="918"/>
        <w:gridCol w:w="877"/>
        <w:gridCol w:w="757"/>
        <w:gridCol w:w="790"/>
        <w:gridCol w:w="785"/>
        <w:gridCol w:w="757"/>
        <w:gridCol w:w="757"/>
        <w:gridCol w:w="756"/>
        <w:gridCol w:w="756"/>
        <w:gridCol w:w="756"/>
        <w:gridCol w:w="1161"/>
      </w:tblGrid>
      <w:tr w:rsidR="00EF0A6B" w14:paraId="09F57FBB" w14:textId="77777777" w:rsidTr="00EF0A6B">
        <w:trPr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72284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січень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41186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лютий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106FC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березень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5F26D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квітень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20342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травень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D5A3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червень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7C62D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липень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7EC5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серпень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1DEA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вересень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E6564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жовтень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5676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листопад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E25C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грудень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99B3E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Всього</w:t>
            </w:r>
          </w:p>
        </w:tc>
      </w:tr>
      <w:tr w:rsidR="00EF0A6B" w14:paraId="749A71CD" w14:textId="77777777" w:rsidTr="00EF0A6B">
        <w:trPr>
          <w:trHeight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1D31F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1 117 800,00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09DA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1 117 800,00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D5DF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1 117 800,00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CB883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1 117 800,00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2DAB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677 400,00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7B5CF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375 300,00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6CB58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375 300,00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3E6A1" w14:textId="77777777" w:rsidR="00EF0A6B" w:rsidRDefault="00EF0A6B"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375 300,00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38B67" w14:textId="77777777" w:rsidR="00EF0A6B" w:rsidRDefault="00EF0A6B"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375 300,00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7AAE3" w14:textId="77777777" w:rsidR="00EF0A6B" w:rsidRDefault="00EF0A6B"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375 300,00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39057" w14:textId="77777777" w:rsidR="00EF0A6B" w:rsidRDefault="00EF0A6B"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375 300,00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55D8E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375 800,00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2E57C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7 776 200,00</w:t>
            </w:r>
          </w:p>
        </w:tc>
      </w:tr>
    </w:tbl>
    <w:p w14:paraId="640CC8AC" w14:textId="77777777" w:rsidR="00EF0A6B" w:rsidRDefault="00EF0A6B" w:rsidP="00EF0A6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597B4A6C" w14:textId="77777777" w:rsidR="00EF0A6B" w:rsidRDefault="00EF0A6B" w:rsidP="00EF0A6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ОСВІТА</w:t>
      </w:r>
    </w:p>
    <w:p w14:paraId="69E2E633" w14:textId="77777777" w:rsidR="00EF0A6B" w:rsidRDefault="00EF0A6B" w:rsidP="00EF0A6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всього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6 818 499,00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гривень , з них по загальному фонду 5 615 717,00 гривень, по спеціальному фонду 1 202 782,00 гривень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0A631FB" w14:textId="77777777" w:rsidR="00EF0A6B" w:rsidRDefault="00EF0A6B" w:rsidP="00E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2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Збільшити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видатки загального фонду місцевого бюджету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головному розпоряднику Відділ освіти Гребінківської селищної ради  для погашення незабезпеченості по заробітній платі в сумі  5 445 737,00 гривень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рахунок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деокупованих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коду доходу ККД 41021400, наступним чином </w:t>
      </w:r>
    </w:p>
    <w:p w14:paraId="42D842E6" w14:textId="77777777" w:rsidR="00EF0A6B" w:rsidRDefault="00EF0A6B" w:rsidP="00E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КПКВК0611010 сумі 2 084218,00грн.(2111-1708375,00грн.,2120-375843,00грн.),</w:t>
      </w:r>
    </w:p>
    <w:p w14:paraId="7D8B4DCA" w14:textId="77777777" w:rsidR="00EF0A6B" w:rsidRDefault="00EF0A6B" w:rsidP="00E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КПКВК0611021у сумі 1559145,00грн.(2111-1277987,00грн.,2120-281158,00грн.), </w:t>
      </w:r>
    </w:p>
    <w:p w14:paraId="64342F39" w14:textId="77777777" w:rsidR="00EF0A6B" w:rsidRDefault="00EF0A6B" w:rsidP="00E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КПКВК 0611070 у сумі 821957,00грн.(2111-673735,00грн.2120-148222,00грн.), КПКВК 0611080 у сумі 854664,00грн.(2111-700545,00грн.2120-154119,00грн),</w:t>
      </w:r>
    </w:p>
    <w:p w14:paraId="41048CD3" w14:textId="77777777" w:rsidR="00EF0A6B" w:rsidRDefault="00EF0A6B" w:rsidP="00E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КПКВК 0615031 у сумі 125753,00грн.(2111-103076,00грн.2120-22677,00грн.).</w:t>
      </w:r>
    </w:p>
    <w:p w14:paraId="669B62CD" w14:textId="77777777" w:rsidR="00EF0A6B" w:rsidRDefault="00EF0A6B" w:rsidP="00E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2A3EBE" w14:textId="77777777" w:rsidR="00EF0A6B" w:rsidRDefault="00EF0A6B" w:rsidP="00E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5EAEB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     3.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Збільшити 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видатки загального фонду місцевого бюджету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 головному розпоряднику Відділ освіти Гребінківської селищної ради 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звязку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 необхідністю надання одноразової грошової допомоги випускникам закладів загальної середньої освіти  з числа дітей-сиріт  та дітей позбавлених батьківського піклування на суму 169 980,00 гривень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рахунок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деокупованих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 коду доходу ККД 41021400, наступним чином:</w:t>
      </w:r>
    </w:p>
    <w:p w14:paraId="330228CA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2180"/>
        <w:gridCol w:w="2834"/>
        <w:gridCol w:w="2976"/>
      </w:tblGrid>
      <w:tr w:rsidR="00EF0A6B" w14:paraId="426914F1" w14:textId="77777777" w:rsidTr="00EF0A6B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AB0A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КПКВК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5A0C8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КЕКВ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60621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травень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E1ED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Сума</w:t>
            </w:r>
          </w:p>
        </w:tc>
      </w:tr>
      <w:tr w:rsidR="00EF0A6B" w14:paraId="279D3CAE" w14:textId="77777777" w:rsidTr="00EF0A6B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54534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0611020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CC0E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2730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D3211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118 986,00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68F1D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118 986,00</w:t>
            </w:r>
          </w:p>
        </w:tc>
      </w:tr>
      <w:tr w:rsidR="00EF0A6B" w14:paraId="2CC556C9" w14:textId="77777777" w:rsidTr="00EF0A6B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D9D53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0611142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9693F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2730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6589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50 994,00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F15D5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50 994,00</w:t>
            </w:r>
          </w:p>
        </w:tc>
      </w:tr>
      <w:tr w:rsidR="00EF0A6B" w14:paraId="672FFC67" w14:textId="77777777" w:rsidTr="00EF0A6B"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1EA9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Всього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F15D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169 980,00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370ED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169 980,00</w:t>
            </w:r>
          </w:p>
        </w:tc>
      </w:tr>
    </w:tbl>
    <w:p w14:paraId="36F2E01F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E8CE3E6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Збільшити 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видатки спеціального  фонду місцевого бюджету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 головному розпоряднику Відділ освіти Гребінківської селищної ради  для проведення реконструкції системи пожежної сигналізації та системи керування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евакуюванням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системи передачі тривожних сповіщень 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Ксаверівської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гімназії на суму 1 099 204,00 гривень,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рахунок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деокупованих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 коду доходу ККД 41021400, наступним чином:</w:t>
      </w:r>
    </w:p>
    <w:p w14:paraId="1E0FB1D8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1984"/>
        <w:gridCol w:w="3115"/>
        <w:gridCol w:w="2408"/>
      </w:tblGrid>
      <w:tr w:rsidR="00EF0A6B" w14:paraId="028BFBAD" w14:textId="77777777" w:rsidTr="00EF0A6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6634A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КПКВК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BF415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КЕКВ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FC08A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квітень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A5216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Сума</w:t>
            </w:r>
          </w:p>
        </w:tc>
      </w:tr>
      <w:tr w:rsidR="00EF0A6B" w14:paraId="08FE8838" w14:textId="77777777" w:rsidTr="00EF0A6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2BBB1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0611021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756B6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3142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53B1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1 099 204,00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8364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1 099 204,00</w:t>
            </w:r>
          </w:p>
        </w:tc>
      </w:tr>
      <w:tr w:rsidR="00EF0A6B" w14:paraId="71A77002" w14:textId="77777777" w:rsidTr="00EF0A6B"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8D9C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Всього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552B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1 099 204,00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0EA3" w14:textId="77777777" w:rsidR="00EF0A6B" w:rsidRDefault="00EF0A6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1 099 204,00</w:t>
            </w:r>
          </w:p>
        </w:tc>
      </w:tr>
    </w:tbl>
    <w:p w14:paraId="3F80F30A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0F89947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6C1D200B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  5.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Збільшити </w:t>
      </w:r>
      <w:r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видатки спеціального  фонду місцевого бюджету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 головному розпоряднику Відділ освіти Гребінківської селищної ради  на виготовлення проектної документації на капітальний ремонт спортивної зали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Саливонківської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гімназії в сумі 103 578,00 гривень,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рахунок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деокупованих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 коду доходу ККД 41021400, наступним чином:</w:t>
      </w:r>
    </w:p>
    <w:p w14:paraId="34632B60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8"/>
        <w:gridCol w:w="2407"/>
        <w:gridCol w:w="2407"/>
        <w:gridCol w:w="2408"/>
      </w:tblGrid>
      <w:tr w:rsidR="00EF0A6B" w14:paraId="361D8D07" w14:textId="77777777" w:rsidTr="00EF0A6B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3D292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КПКВК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21CEE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КЕКВ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B3E5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березень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E4583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Сума</w:t>
            </w:r>
          </w:p>
        </w:tc>
      </w:tr>
      <w:tr w:rsidR="00EF0A6B" w14:paraId="4DCDED18" w14:textId="77777777" w:rsidTr="00EF0A6B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8289A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0611021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A545F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3132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6B5E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103 578,00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AF174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103 578,00</w:t>
            </w:r>
          </w:p>
        </w:tc>
      </w:tr>
      <w:tr w:rsidR="00EF0A6B" w14:paraId="143430AD" w14:textId="77777777" w:rsidTr="00EF0A6B"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D9898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Всього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E81E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103 578,00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CAC21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103 578,00</w:t>
            </w:r>
          </w:p>
        </w:tc>
      </w:tr>
    </w:tbl>
    <w:p w14:paraId="313C29A6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6C16A61C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       6.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Здійснити перерозподіл коштів по головному розпоряднику Відділ освіти Гребінківської селищної ради, в сумі 35 469,00 гривень,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зв’язку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 терміновою необхідністю в оплаті штрафу за недотримання вимог техногенної та пожежної безпеки по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Ксаверівській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гімназії , після перевірки ГУДСУ з надзвичайних ситуацій у Київській області наступним чином:</w:t>
      </w:r>
    </w:p>
    <w:p w14:paraId="3BEF7416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EF0A6B" w14:paraId="46185BAD" w14:textId="77777777" w:rsidTr="00EF0A6B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549D4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КПКВК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E420D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КЕКВ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8C643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березень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AD480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квітень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1C5F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Сума</w:t>
            </w:r>
          </w:p>
        </w:tc>
      </w:tr>
      <w:tr w:rsidR="00EF0A6B" w14:paraId="6C45371C" w14:textId="77777777" w:rsidTr="00EF0A6B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1DCA8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0611021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E696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2800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BBE4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20 000,00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10AE5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15 469,00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BD0C8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35 469,00</w:t>
            </w:r>
          </w:p>
        </w:tc>
      </w:tr>
      <w:tr w:rsidR="00EF0A6B" w14:paraId="254E1497" w14:textId="77777777" w:rsidTr="00EF0A6B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01EB0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0611141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26F9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2210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DA8C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-20 000,00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A209F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-15 469,00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265F5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- 35 469,00</w:t>
            </w:r>
          </w:p>
        </w:tc>
      </w:tr>
      <w:tr w:rsidR="00EF0A6B" w14:paraId="1B37DCBC" w14:textId="77777777" w:rsidTr="00EF0A6B"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89B42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Всього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F883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82A5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AD19B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0,00</w:t>
            </w:r>
          </w:p>
        </w:tc>
      </w:tr>
    </w:tbl>
    <w:p w14:paraId="491BDF54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D537AD9" w14:textId="77777777" w:rsidR="00EF0A6B" w:rsidRDefault="00EF0A6B" w:rsidP="00EF0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СОЦІАЛЬНИЙ ЗАХИСТ ТА СОЦІАЛЬНЕ ЗАБЕЗПЕЧЕННЯ</w:t>
      </w:r>
    </w:p>
    <w:p w14:paraId="169CAECD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3EAAB64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 Здійснити перерозподіл коштів по головному розпоряднику Відділ соціального захисту та соціального забезпечення населення Гребінківської селищної ради , в сумі  29 000,00 гривень, для забезпечення потреби в коштах на виплату матеріальної допомоги , оплату ритуальних послуг, придбання ритуальних товарів наступним чином:</w:t>
      </w:r>
    </w:p>
    <w:p w14:paraId="2CBDE8A8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EF0A6B" w14:paraId="3A608FA7" w14:textId="77777777" w:rsidTr="00EF0A6B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339E5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КПКВК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0B6E6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КЕКВ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54B95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квітень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1452F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травень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7DC71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Сума</w:t>
            </w:r>
          </w:p>
        </w:tc>
      </w:tr>
      <w:tr w:rsidR="00EF0A6B" w14:paraId="2968E5BF" w14:textId="77777777" w:rsidTr="00EF0A6B"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C0C7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0813242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543A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2210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72F47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15 000,00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9A73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F795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15 000,00</w:t>
            </w:r>
          </w:p>
        </w:tc>
      </w:tr>
      <w:tr w:rsidR="00EF0A6B" w14:paraId="5EFD6BB6" w14:textId="77777777" w:rsidTr="00EF0A6B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2A954" w14:textId="77777777" w:rsidR="00EF0A6B" w:rsidRDefault="00EF0A6B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6C64B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2240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0FBA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1C5F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14 000,00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7657D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14 000,00</w:t>
            </w:r>
          </w:p>
        </w:tc>
      </w:tr>
      <w:tr w:rsidR="00EF0A6B" w14:paraId="1F6A31E0" w14:textId="77777777" w:rsidTr="00EF0A6B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1642" w14:textId="77777777" w:rsidR="00EF0A6B" w:rsidRDefault="00EF0A6B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4C674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2730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403B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-15 000,00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30D71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-14 000,00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AB7A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- 29 000,00</w:t>
            </w:r>
          </w:p>
        </w:tc>
      </w:tr>
      <w:tr w:rsidR="00EF0A6B" w14:paraId="7BF5131F" w14:textId="77777777" w:rsidTr="00EF0A6B"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82DF3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Всього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7995E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A009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0,00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F60E5" w14:textId="77777777" w:rsidR="00EF0A6B" w:rsidRDefault="00EF0A6B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0,00</w:t>
            </w:r>
          </w:p>
        </w:tc>
      </w:tr>
    </w:tbl>
    <w:p w14:paraId="03EB759D" w14:textId="77777777" w:rsidR="00EF0A6B" w:rsidRDefault="00EF0A6B" w:rsidP="00EF0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B0BCA7E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E644866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83A3803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C83A574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16F2F3A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173A6FA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CD995AB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24F9A97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2EA41B0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FE6C493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30FF865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6B90EFC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480C0A7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A6B77BF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7DDB340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F32886D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0A87FE9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B3FDDF7" w14:textId="77777777" w:rsidR="00EF0A6B" w:rsidRDefault="00EF0A6B" w:rsidP="00EF0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ГРЕБІНКІВСЬКА СЕЛИЩНА РАДА </w:t>
      </w:r>
    </w:p>
    <w:p w14:paraId="5C334224" w14:textId="77777777" w:rsidR="00EF0A6B" w:rsidRDefault="00EF0A6B" w:rsidP="00EF0A6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всього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7 009 850,00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гривень , з них по загальному фонду 695 000,00 гривень, по спеціальному фонду 6 314 850,00 гривень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57D5132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23A0B725" w14:textId="77777777" w:rsidR="00EF0A6B" w:rsidRDefault="00EF0A6B" w:rsidP="00EF0A6B">
      <w:pPr>
        <w:tabs>
          <w:tab w:val="left" w:pos="567"/>
        </w:tabs>
        <w:spacing w:after="202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       8.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 рахунок вільного залишку коштів загального фонду бюджету на початок 2023 року, збільшити видатки загального фонду бюджету на 2023 рік,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 головному розпоряднику Гребінківська селищна рада на суму 850 000,00 гривень</w:t>
      </w:r>
    </w:p>
    <w:p w14:paraId="679EC0F5" w14:textId="77777777" w:rsidR="00EF0A6B" w:rsidRDefault="00EF0A6B" w:rsidP="00EF0A6B">
      <w:pPr>
        <w:tabs>
          <w:tab w:val="left" w:pos="426"/>
        </w:tabs>
        <w:spacing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по ТПКВКМБ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white"/>
        </w:rPr>
        <w:t>0110180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</w:rPr>
        <w:t xml:space="preserve"> «Інша діяльність у сфері державного управління»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КЕКВ 2210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суму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50 000,00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для забезпечення проведення видатків, пов’язаних  із діяльністю селищної ради 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7"/>
        <w:gridCol w:w="1985"/>
        <w:gridCol w:w="3540"/>
        <w:gridCol w:w="2408"/>
      </w:tblGrid>
      <w:tr w:rsidR="00EF0A6B" w14:paraId="7A1D38C4" w14:textId="77777777" w:rsidTr="00EF0A6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D71E3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ТПКВКМБ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6E71C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КЕКВ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CE840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квітень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6B93D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Всього</w:t>
            </w:r>
          </w:p>
        </w:tc>
      </w:tr>
      <w:tr w:rsidR="00EF0A6B" w14:paraId="4FEC5BBE" w14:textId="77777777" w:rsidTr="00EF0A6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AEB7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</w:rPr>
              <w:t>0110180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67187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2210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E3A16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2326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50 000,00</w:t>
            </w:r>
          </w:p>
        </w:tc>
      </w:tr>
      <w:tr w:rsidR="00EF0A6B" w14:paraId="3AA0EF05" w14:textId="77777777" w:rsidTr="00EF0A6B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7A4A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Всього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842CC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764BF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50 000,00</w:t>
            </w:r>
          </w:p>
        </w:tc>
      </w:tr>
    </w:tbl>
    <w:p w14:paraId="4AFE6191" w14:textId="77777777" w:rsidR="00EF0A6B" w:rsidRDefault="00EF0A6B" w:rsidP="00EF0A6B">
      <w:pPr>
        <w:tabs>
          <w:tab w:val="left" w:pos="426"/>
        </w:tabs>
        <w:spacing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1BF1CDD9" w14:textId="77777777" w:rsidR="00EF0A6B" w:rsidRDefault="00EF0A6B" w:rsidP="00EF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 ТПКВКМБ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0116030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«Організація благоустрою населених пунктів»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КЕКВ 2240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суму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645 000,00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гривень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послуги з благоустрою, а саме косіння трави на території Гребінківської селищної територіальної громади (с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Саливонки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 Лосятин, с Ксаверівка смт Гребінки) та на  поточний ремонт пам`ятника голодомору в селі Соколівка  на суму 145 000,00 гривень</w:t>
      </w:r>
    </w:p>
    <w:p w14:paraId="2672ACF7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7"/>
        <w:gridCol w:w="1985"/>
        <w:gridCol w:w="3540"/>
        <w:gridCol w:w="2408"/>
      </w:tblGrid>
      <w:tr w:rsidR="00EF0A6B" w14:paraId="5B46F691" w14:textId="77777777" w:rsidTr="00EF0A6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23CE0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ТПКВКМБ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193F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КЕКВ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33E62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квітень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0DCA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Всього</w:t>
            </w:r>
          </w:p>
        </w:tc>
      </w:tr>
      <w:tr w:rsidR="00EF0A6B" w14:paraId="5E41D6E2" w14:textId="77777777" w:rsidTr="00EF0A6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E0000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0116030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2EC59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2240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DED6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645 000,00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7CAE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645 000,00</w:t>
            </w:r>
          </w:p>
        </w:tc>
      </w:tr>
      <w:tr w:rsidR="00EF0A6B" w14:paraId="31053D0D" w14:textId="77777777" w:rsidTr="00EF0A6B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D745F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Всього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12F1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645 000,00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6465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645 000,00</w:t>
            </w:r>
          </w:p>
        </w:tc>
      </w:tr>
    </w:tbl>
    <w:p w14:paraId="3103E4B4" w14:textId="77777777" w:rsidR="00EF0A6B" w:rsidRDefault="00EF0A6B" w:rsidP="00E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D69A414" w14:textId="77777777" w:rsidR="00EF0A6B" w:rsidRDefault="00EF0A6B" w:rsidP="00EF0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     </w:t>
      </w:r>
    </w:p>
    <w:p w14:paraId="58C89989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22B709CB" w14:textId="77777777" w:rsidR="00EF0A6B" w:rsidRDefault="00EF0A6B" w:rsidP="00EF0A6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      5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 рахунок вільного залишку коштів загального фонду бюджету на початок 2023 року, збільшити видатки спеціального фонду бюджету на 2023 рік,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шляхом передачі коштів із загального до спеціального фонду бюджету (бюджет розвитку)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по головному розпоряднику Гребінківська селищна рада </w:t>
      </w:r>
    </w:p>
    <w:p w14:paraId="62FF6F3C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на суму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6 314 850,00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гривень, з них  :</w:t>
      </w:r>
    </w:p>
    <w:p w14:paraId="7C5B3D5D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534E208E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ТПКВКМБ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0116030 «Організація благоустрою населених пунктів» КЕКВ 3110  на суму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1 815 000,00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гривень сміттєвоза з заднім завантаженням </w:t>
      </w:r>
    </w:p>
    <w:p w14:paraId="7743C684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23BB79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DC052C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7"/>
        <w:gridCol w:w="1985"/>
        <w:gridCol w:w="3540"/>
        <w:gridCol w:w="2408"/>
      </w:tblGrid>
      <w:tr w:rsidR="00EF0A6B" w14:paraId="41B97299" w14:textId="77777777" w:rsidTr="00EF0A6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3856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ТПКВКМБ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FC6D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КЕКВ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E2DA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квітень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9C55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Всього</w:t>
            </w:r>
          </w:p>
        </w:tc>
      </w:tr>
      <w:tr w:rsidR="00EF0A6B" w14:paraId="1BE3019A" w14:textId="77777777" w:rsidTr="00EF0A6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E2C08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</w:rPr>
              <w:t>0116030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BD737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3110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C4E8C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1 815 000,00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1B1D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1 815 000,00</w:t>
            </w:r>
          </w:p>
        </w:tc>
      </w:tr>
      <w:tr w:rsidR="00EF0A6B" w14:paraId="2A18942E" w14:textId="77777777" w:rsidTr="00EF0A6B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3128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Всього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7BEED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1 815 000,00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3315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1 815 000,00</w:t>
            </w:r>
          </w:p>
        </w:tc>
      </w:tr>
    </w:tbl>
    <w:p w14:paraId="0BF9839A" w14:textId="77777777" w:rsidR="00EF0A6B" w:rsidRDefault="00EF0A6B" w:rsidP="00EF0A6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3A6B15" w14:textId="77777777" w:rsidR="00EF0A6B" w:rsidRDefault="00EF0A6B" w:rsidP="00EF0A6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ТПКВКМБ   0117461 </w:t>
      </w:r>
      <w:r>
        <w:rPr>
          <w:rFonts w:ascii="Times New Roman" w:eastAsia="Times New Roman" w:hAnsi="Times New Roman" w:cs="Times New Roman"/>
          <w:sz w:val="28"/>
          <w:szCs w:val="28"/>
        </w:rPr>
        <w:t>« Утримання та розвиток доріг та дорожньої інфраструктури за рахунок коштів місцевого бюджету»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КЕКВ 3132  </w:t>
      </w:r>
      <w:r>
        <w:rPr>
          <w:rFonts w:ascii="Times New Roman" w:eastAsia="Times New Roman" w:hAnsi="Times New Roman" w:cs="Times New Roman"/>
          <w:sz w:val="28"/>
          <w:szCs w:val="28"/>
        </w:rPr>
        <w:t>на квітень місяць в сумі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4 499 850,00 гривень </w:t>
      </w:r>
    </w:p>
    <w:p w14:paraId="222AF10D" w14:textId="77777777" w:rsidR="00EF0A6B" w:rsidRDefault="00EF0A6B" w:rsidP="00EF0A6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Капітальний ремонт дорожнього покриття з виготовленням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проєктно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-кошторисної документації та проходженням експертизи кошторисної частини проектної документації по вулиці Набережна в селі Лосятин Білоцерківського району Київської області на суму 1499950,00 грн. (один мільйон чотириста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девя</w:t>
      </w:r>
      <w:r>
        <w:rPr>
          <w:rFonts w:ascii="Arial" w:eastAsia="Arial" w:hAnsi="Arial" w:cs="Arial"/>
          <w:color w:val="19191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носто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дев</w:t>
      </w:r>
      <w:r>
        <w:rPr>
          <w:rFonts w:ascii="Arial" w:eastAsia="Arial" w:hAnsi="Arial" w:cs="Arial"/>
          <w:color w:val="19191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ять тисяч дев</w:t>
      </w:r>
      <w:r>
        <w:rPr>
          <w:rFonts w:ascii="Arial" w:eastAsia="Arial" w:hAnsi="Arial" w:cs="Arial"/>
          <w:color w:val="19191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ятсот п</w:t>
      </w:r>
      <w:r>
        <w:rPr>
          <w:rFonts w:ascii="Arial" w:eastAsia="Arial" w:hAnsi="Arial" w:cs="Arial"/>
          <w:color w:val="19191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ятдесят грн. 00 коп.);</w:t>
      </w:r>
    </w:p>
    <w:p w14:paraId="646E5344" w14:textId="77777777" w:rsidR="00EF0A6B" w:rsidRDefault="00EF0A6B" w:rsidP="00EF0A6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         - Капітальний ремонт дорожнього покриття з виготовленням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проєктно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-кошторисної документації та проходженням експертизи кошторисної частини проектної документації по вулиці Молодіжна в селі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Саливонки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Білоцерківського району Київської області на суму 1499950,00 грн. (один мільйон чотириста дев</w:t>
      </w:r>
      <w:r>
        <w:rPr>
          <w:rFonts w:ascii="Arial" w:eastAsia="Arial" w:hAnsi="Arial" w:cs="Arial"/>
          <w:color w:val="19191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яносто дев</w:t>
      </w:r>
      <w:r>
        <w:rPr>
          <w:rFonts w:ascii="Arial" w:eastAsia="Arial" w:hAnsi="Arial" w:cs="Arial"/>
          <w:color w:val="19191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ять  тисяч дев</w:t>
      </w:r>
      <w:r>
        <w:rPr>
          <w:rFonts w:ascii="Arial" w:eastAsia="Arial" w:hAnsi="Arial" w:cs="Arial"/>
          <w:color w:val="19191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ятсот  п</w:t>
      </w:r>
      <w:r>
        <w:rPr>
          <w:rFonts w:ascii="Arial" w:eastAsia="Arial" w:hAnsi="Arial" w:cs="Arial"/>
          <w:color w:val="19191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ятдесят грн. 00 коп.);</w:t>
      </w:r>
    </w:p>
    <w:p w14:paraId="777D45D8" w14:textId="77777777" w:rsidR="00EF0A6B" w:rsidRDefault="00EF0A6B" w:rsidP="00EF0A6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         - Капітальний ремонт дорожнього покриття з виготовленням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проєктно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-кошторисної документації та проходженням експертизи кошторисної частини проектної документації по вулиці Миру в селі Ксаверівка Білоцерківського району Київської області на суму 1499950,00 грн. (один мільйон чотириста дев</w:t>
      </w:r>
      <w:r>
        <w:rPr>
          <w:rFonts w:ascii="Arial" w:eastAsia="Arial" w:hAnsi="Arial" w:cs="Arial"/>
          <w:color w:val="19191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яносто дев</w:t>
      </w:r>
      <w:r>
        <w:rPr>
          <w:rFonts w:ascii="Arial" w:eastAsia="Arial" w:hAnsi="Arial" w:cs="Arial"/>
          <w:color w:val="19191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ять  тисяч дев</w:t>
      </w:r>
      <w:r>
        <w:rPr>
          <w:rFonts w:ascii="Arial" w:eastAsia="Arial" w:hAnsi="Arial" w:cs="Arial"/>
          <w:color w:val="19191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ятсот  п</w:t>
      </w:r>
      <w:r>
        <w:rPr>
          <w:rFonts w:ascii="Arial" w:eastAsia="Arial" w:hAnsi="Arial" w:cs="Arial"/>
          <w:color w:val="191919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ятдесят грн. 00 коп.);</w:t>
      </w:r>
    </w:p>
    <w:p w14:paraId="1BED7020" w14:textId="77777777" w:rsidR="00EF0A6B" w:rsidRDefault="00EF0A6B" w:rsidP="00EF0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7"/>
        <w:gridCol w:w="1985"/>
        <w:gridCol w:w="3540"/>
        <w:gridCol w:w="2408"/>
      </w:tblGrid>
      <w:tr w:rsidR="00EF0A6B" w14:paraId="621D1032" w14:textId="77777777" w:rsidTr="00EF0A6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32A74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ТПКВКМБ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09222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КЕКВ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31510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квітень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C0A8A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Всього</w:t>
            </w:r>
          </w:p>
        </w:tc>
      </w:tr>
      <w:tr w:rsidR="00EF0A6B" w14:paraId="1402C4B6" w14:textId="77777777" w:rsidTr="00EF0A6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3339F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</w:rPr>
              <w:t>0117461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0BFD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3132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8CFB6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4 499 850,00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55B0D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4 499 850,00</w:t>
            </w:r>
          </w:p>
        </w:tc>
      </w:tr>
      <w:tr w:rsidR="00EF0A6B" w14:paraId="715FE7B7" w14:textId="77777777" w:rsidTr="00EF0A6B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13C6E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Всього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81848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4 499 850,00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87792" w14:textId="77777777" w:rsidR="00EF0A6B" w:rsidRDefault="00EF0A6B">
            <w:pPr>
              <w:spacing w:before="274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4 499 850,00</w:t>
            </w:r>
          </w:p>
        </w:tc>
      </w:tr>
    </w:tbl>
    <w:p w14:paraId="074942DB" w14:textId="77777777" w:rsidR="00EF0A6B" w:rsidRDefault="00EF0A6B" w:rsidP="00EF0A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20968A47" w14:textId="77777777" w:rsidR="00EF0A6B" w:rsidRDefault="00EF0A6B" w:rsidP="00EF0A6B">
      <w:pPr>
        <w:shd w:val="clear" w:color="auto" w:fill="FFFFFF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Начальник Відділу фінансів</w:t>
      </w:r>
    </w:p>
    <w:p w14:paraId="4A437A8B" w14:textId="77777777" w:rsidR="00EF0A6B" w:rsidRDefault="00EF0A6B" w:rsidP="00EF0A6B">
      <w:pPr>
        <w:shd w:val="clear" w:color="auto" w:fill="FFFFFF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Гребінківської селищної ради                                           Валентина ШВИДКА</w:t>
      </w:r>
    </w:p>
    <w:p w14:paraId="19C0FB8B" w14:textId="77777777" w:rsidR="00EF0A6B" w:rsidRDefault="00EF0A6B" w:rsidP="00EF0A6B">
      <w:pPr>
        <w:shd w:val="clear" w:color="auto" w:fill="FFFFFF"/>
        <w:spacing w:before="274" w:after="0" w:line="240" w:lineRule="auto"/>
        <w:ind w:left="720" w:right="216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F34347B" w14:textId="77777777" w:rsidR="00EF0A6B" w:rsidRDefault="00EF0A6B">
      <w:bookmarkStart w:id="1" w:name="_GoBack"/>
      <w:bookmarkEnd w:id="1"/>
    </w:p>
    <w:sectPr w:rsidR="00EF0A6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D59FA"/>
    <w:multiLevelType w:val="multilevel"/>
    <w:tmpl w:val="5008A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CA"/>
    <w:rsid w:val="007266CA"/>
    <w:rsid w:val="00E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9A9AA2"/>
  <w15:docId w15:val="{92D01C3E-8502-4B59-A1AE-5670137C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1991</Words>
  <Characters>11353</Characters>
  <Application>Microsoft Office Word</Application>
  <DocSecurity>0</DocSecurity>
  <Lines>94</Lines>
  <Paragraphs>26</Paragraphs>
  <ScaleCrop>false</ScaleCrop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Тихоненко ВС</cp:lastModifiedBy>
  <cp:revision>2</cp:revision>
  <dcterms:created xsi:type="dcterms:W3CDTF">2023-03-23T19:55:00Z</dcterms:created>
  <dcterms:modified xsi:type="dcterms:W3CDTF">2023-03-23T19:55:00Z</dcterms:modified>
</cp:coreProperties>
</file>