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461" w:rsidRDefault="00AF3461" w:rsidP="00AF3461">
      <w:pPr>
        <w:spacing w:after="0" w:line="240" w:lineRule="auto"/>
        <w:ind w:left="4962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РОЄКТ</w:t>
      </w:r>
    </w:p>
    <w:p w:rsidR="00AF3461" w:rsidRDefault="00AF3461" w:rsidP="00AF3461">
      <w:pPr>
        <w:spacing w:after="0" w:line="240" w:lineRule="auto"/>
        <w:ind w:left="4962"/>
        <w:rPr>
          <w:rFonts w:ascii="Times New Roman" w:eastAsia="Times New Roman" w:hAnsi="Times New Roman"/>
          <w:color w:val="191919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191919"/>
          <w:sz w:val="24"/>
          <w:szCs w:val="24"/>
          <w:lang w:val="uk-UA" w:eastAsia="ru-RU"/>
        </w:rPr>
        <w:t>Розроблено</w:t>
      </w:r>
    </w:p>
    <w:p w:rsidR="00AF3461" w:rsidRDefault="00AF3461" w:rsidP="00AF3461">
      <w:pPr>
        <w:spacing w:after="0" w:line="240" w:lineRule="auto"/>
        <w:ind w:left="4962"/>
        <w:rPr>
          <w:rFonts w:ascii="Times New Roman" w:eastAsia="Times New Roman" w:hAnsi="Times New Roman"/>
          <w:color w:val="191919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191919"/>
          <w:sz w:val="24"/>
          <w:szCs w:val="24"/>
          <w:lang w:val="uk-UA" w:eastAsia="ru-RU"/>
        </w:rPr>
        <w:t>відділом економічного розвитку, ЖКГ, капітального будівництва та інфраструктури</w:t>
      </w:r>
    </w:p>
    <w:p w:rsidR="00AF3461" w:rsidRDefault="00AF3461" w:rsidP="00AF3461">
      <w:pPr>
        <w:tabs>
          <w:tab w:val="left" w:pos="180"/>
        </w:tabs>
        <w:spacing w:after="0" w:line="240" w:lineRule="auto"/>
        <w:ind w:left="4962"/>
        <w:rPr>
          <w:rFonts w:ascii="Times New Roman" w:eastAsia="Times New Roman" w:hAnsi="Times New Roman"/>
          <w:bCs/>
          <w:color w:val="191919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color w:val="191919"/>
          <w:lang w:val="uk-UA" w:eastAsia="ru-RU"/>
        </w:rPr>
        <w:t>Начальник відділу           Василь РУДЕНКО</w:t>
      </w:r>
    </w:p>
    <w:p w:rsidR="00AF3461" w:rsidRDefault="00AF3461" w:rsidP="00AF3461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40"/>
          <w:szCs w:val="40"/>
          <w:lang w:val="uk-UA" w:eastAsia="uk-UA"/>
        </w:rPr>
      </w:pPr>
    </w:p>
    <w:p w:rsidR="00AF3461" w:rsidRDefault="00AF3461" w:rsidP="00AF3461">
      <w:pPr>
        <w:spacing w:after="0" w:line="240" w:lineRule="auto"/>
        <w:jc w:val="center"/>
        <w:rPr>
          <w:rFonts w:ascii="Times New Roman" w:eastAsia="Times New Roman" w:hAnsi="Times New Roman"/>
          <w:noProof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91919"/>
          <w:sz w:val="28"/>
          <w:szCs w:val="24"/>
          <w:lang w:val="uk-UA" w:eastAsia="ru-RU"/>
        </w:rPr>
        <w:br/>
      </w:r>
      <w:r>
        <w:rPr>
          <w:rFonts w:ascii="Times New Roman" w:eastAsia="Times New Roman" w:hAnsi="Times New Roman"/>
          <w:noProof/>
          <w:color w:val="191919"/>
          <w:sz w:val="28"/>
          <w:szCs w:val="28"/>
          <w:lang w:eastAsia="ru-RU"/>
        </w:rPr>
        <w:drawing>
          <wp:inline distT="0" distB="0" distL="0" distR="0" wp14:anchorId="3C8E592D" wp14:editId="74F3A932">
            <wp:extent cx="428625" cy="600075"/>
            <wp:effectExtent l="0" t="0" r="9525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EDD5838" wp14:editId="2066BDE7">
                <wp:extent cx="304800" cy="304800"/>
                <wp:effectExtent l="0" t="0" r="0" b="0"/>
                <wp:docPr id="2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492382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MMT2QIAAMgFAAAOAAAAZHJzL2Uyb0RvYy54bWysVN1u0zAUvkfiHSzfZ0m6tGuqpdPWNAhp&#10;wKTBA7iJ01gkdrDdpgMhIXGLxCPwENwgfvYM6Rtx7LRdu90gwBeW7WN/5zvnfD6nZ6uqREsqFRM8&#10;wv6RhxHlqcgYn0f41cvEGWKkNOEZKQWnEb6hCp+NHz86beoR7YlClBmVCEC4GjV1hAut65HrqrSg&#10;FVFHoqYcjLmQFdGwlXM3k6QB9Kp0e543cBshs1qKlCoFp3FnxGOLn+c01S/yXFGNyggDN21naeeZ&#10;md3xKRnNJakLlm5okL9gURHGwekOKiaaoIVkD6AqlkqhRK6PUlG5Is9ZSm0MEI3v3YvmuiA1tbFA&#10;clS9S5P6f7Dp8+WVRCyLcA8jTiooUftl/WH9uf3Z3q4/tl/b2/bH+lP7q/3Wfke+yVdTqxE8u66v&#10;pIlY1Zcifa0QF5OC8Dk9VzVkHbQAeNsjKUVTUJIBcQvhHmCYjQI0NGueiQwYkIUWNpurXFbGB+QJ&#10;rWzRbnZFoyuNUjg89oKhB6VNwbRZA0mXjLaPa6n0EyoqZBYRlsDOgpPlpdLd1e0V44uLhJWl1UXJ&#10;Dw4AszsB1/DU2AwJW+Z3oRdOh9Nh4AS9wdQJvDh2zpNJ4AwS/6QfH8eTSey/N379YFSwLKPcuNlK&#10;zg/+rKQb8Xdi2YlOiZJlBs5QUnI+m5QSLQlIPrHDVA3I711zD2lYM8RyLyS/F3gXvdBJBsMTJ0iC&#10;vhOeeEPH88OLcOAFYRAnhyFdMk7/PSTURDjs9/q2Snuk78Xm2fEwNjKqmIamUrIqwiANGN03Nwqc&#10;8syWVhNWduu9VBj6d6mAjG0LbfVqJNqpfyayG5CrFCAnUB60P1gUQr7FqIFWEmH1ZkEkxah8ykHy&#10;oR8EpvfYTdA/6cFG7ltm+xbCU4CKsMaoW050168WtWTzAjz5NjFcnMM3yZmVsPlCHSvgbzbQLmwk&#10;m9Zm+tH+3t66a8Dj3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B/iMMT2QIAAMg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</w:p>
    <w:p w:rsidR="00AF3461" w:rsidRDefault="00AF3461" w:rsidP="00AF3461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ГРЕБІНКІВСЬКА СЕЛИЩНА РАДА</w:t>
      </w:r>
    </w:p>
    <w:p w:rsidR="00AF3461" w:rsidRDefault="00AF3461" w:rsidP="00AF3461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Білоцерківського району Київської області</w:t>
      </w:r>
    </w:p>
    <w:p w:rsidR="00AF3461" w:rsidRDefault="00AF3461" w:rsidP="00AF3461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скликання</w:t>
      </w:r>
    </w:p>
    <w:p w:rsidR="00AF3461" w:rsidRDefault="00AF3461" w:rsidP="00AF3461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AF3461" w:rsidRDefault="00AF3461" w:rsidP="00AF3461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AF3461" w:rsidRDefault="00AF3461" w:rsidP="00AF3461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РІШЕННЯ</w:t>
      </w:r>
    </w:p>
    <w:p w:rsidR="00AF3461" w:rsidRDefault="00AF3461" w:rsidP="00AF3461">
      <w:pPr>
        <w:spacing w:after="0" w:line="240" w:lineRule="auto"/>
        <w:jc w:val="center"/>
        <w:rPr>
          <w:rFonts w:ascii="Times New Roman" w:eastAsia="Times New Roman" w:hAnsi="Times New Roman"/>
          <w:caps/>
          <w:color w:val="191919"/>
          <w:sz w:val="28"/>
          <w:szCs w:val="28"/>
          <w:lang w:val="uk-UA" w:eastAsia="ru-RU"/>
        </w:rPr>
      </w:pPr>
    </w:p>
    <w:p w:rsidR="00AF3461" w:rsidRDefault="00AF3461" w:rsidP="00AF3461">
      <w:pPr>
        <w:tabs>
          <w:tab w:val="left" w:pos="180"/>
          <w:tab w:val="left" w:pos="7470"/>
          <w:tab w:val="left" w:pos="8202"/>
        </w:tabs>
        <w:spacing w:after="0" w:line="360" w:lineRule="auto"/>
        <w:ind w:right="-682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від   ___  березня  2023 року          смт Гребінки 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  <w:t>№ ________</w:t>
      </w:r>
    </w:p>
    <w:p w:rsidR="00AF3461" w:rsidRDefault="00AF3461" w:rsidP="00AF3461">
      <w:pPr>
        <w:tabs>
          <w:tab w:val="left" w:pos="180"/>
        </w:tabs>
        <w:spacing w:after="0" w:line="360" w:lineRule="auto"/>
        <w:ind w:right="-682"/>
        <w:jc w:val="both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AF3461" w:rsidRDefault="00AF3461" w:rsidP="00AF3461">
      <w:pPr>
        <w:tabs>
          <w:tab w:val="center" w:pos="4819"/>
          <w:tab w:val="left" w:pos="7341"/>
          <w:tab w:val="left" w:pos="8143"/>
        </w:tabs>
        <w:spacing w:after="0" w:line="240" w:lineRule="auto"/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Про затвердження 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 xml:space="preserve">Програми </w:t>
      </w:r>
      <w:r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uk-UA"/>
        </w:rPr>
        <w:t xml:space="preserve">фінансової </w:t>
      </w:r>
    </w:p>
    <w:p w:rsidR="00AF3461" w:rsidRDefault="00AF3461" w:rsidP="00AF3461">
      <w:pPr>
        <w:tabs>
          <w:tab w:val="center" w:pos="4819"/>
          <w:tab w:val="left" w:pos="7341"/>
          <w:tab w:val="left" w:pos="8143"/>
        </w:tabs>
        <w:spacing w:after="0" w:line="240" w:lineRule="auto"/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uk-UA"/>
        </w:rPr>
        <w:t>підтримки Збройних сил України,</w:t>
      </w:r>
    </w:p>
    <w:p w:rsidR="00AF3461" w:rsidRDefault="00AF3461" w:rsidP="00AF3461">
      <w:pPr>
        <w:tabs>
          <w:tab w:val="center" w:pos="4819"/>
          <w:tab w:val="left" w:pos="7341"/>
          <w:tab w:val="left" w:pos="8143"/>
        </w:tabs>
        <w:spacing w:after="0" w:line="240" w:lineRule="auto"/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uk-UA"/>
        </w:rPr>
        <w:t>реалізації заходів та робіт з</w:t>
      </w:r>
    </w:p>
    <w:p w:rsidR="00AF3461" w:rsidRDefault="00AF3461" w:rsidP="00AF3461">
      <w:pPr>
        <w:tabs>
          <w:tab w:val="center" w:pos="4819"/>
          <w:tab w:val="left" w:pos="7341"/>
          <w:tab w:val="left" w:pos="8143"/>
        </w:tabs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uk-UA"/>
        </w:rPr>
        <w:t xml:space="preserve">територіальної оборони 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 xml:space="preserve">на 2023 рік </w:t>
      </w:r>
    </w:p>
    <w:p w:rsidR="00AF3461" w:rsidRDefault="00AF3461" w:rsidP="00AF3461">
      <w:pPr>
        <w:spacing w:after="0" w:line="240" w:lineRule="auto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</w:p>
    <w:p w:rsidR="00AF3461" w:rsidRDefault="00AF3461" w:rsidP="00AF3461">
      <w:pPr>
        <w:spacing w:after="0" w:line="240" w:lineRule="auto"/>
        <w:ind w:firstLine="708"/>
        <w:jc w:val="both"/>
        <w:rPr>
          <w:rFonts w:ascii="Times New Roman" w:eastAsia="Lucida Sans Unicode" w:hAnsi="Times New Roman"/>
          <w:color w:val="000000"/>
          <w:spacing w:val="3"/>
          <w:sz w:val="28"/>
          <w:szCs w:val="28"/>
          <w:shd w:val="clear" w:color="auto" w:fill="FFFFFF"/>
          <w:lang w:val="uk-UA" w:eastAsia="ar-SA"/>
        </w:rPr>
      </w:pP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Відповідно до </w:t>
      </w:r>
      <w:r>
        <w:rPr>
          <w:rFonts w:ascii="Times New Roman" w:eastAsia="Lucida Sans Unicode" w:hAnsi="Times New Roman"/>
          <w:color w:val="000000"/>
          <w:sz w:val="28"/>
          <w:szCs w:val="28"/>
          <w:lang w:val="uk-UA" w:eastAsia="ar-SA"/>
        </w:rPr>
        <w:t>законів України «Про оборону України», «Про Збройні сили України», «</w:t>
      </w:r>
      <w:r>
        <w:rPr>
          <w:rFonts w:ascii="Times New Roman" w:eastAsia="Lucida Sans Unicode" w:hAnsi="Times New Roman"/>
          <w:color w:val="000000"/>
          <w:spacing w:val="-3"/>
          <w:sz w:val="28"/>
          <w:szCs w:val="28"/>
          <w:lang w:val="uk-UA" w:eastAsia="ar-SA"/>
        </w:rPr>
        <w:t>Про військовий обов'язок i військову службу», «Про основи національного спротиву», Указу Президента України № 64/2022 «Про введення воєнного стану в Україні» (зі змінами),</w:t>
      </w:r>
      <w:r>
        <w:rPr>
          <w:rFonts w:ascii="Georgia" w:eastAsia="Lucida Sans Unicode" w:hAnsi="Georgia" w:cs="Georgia"/>
          <w:color w:val="333333"/>
          <w:sz w:val="28"/>
          <w:szCs w:val="28"/>
          <w:lang w:val="uk-UA" w:eastAsia="ar-SA"/>
        </w:rPr>
        <w:t xml:space="preserve"> </w:t>
      </w:r>
      <w:r>
        <w:rPr>
          <w:rFonts w:ascii="Times New Roman" w:eastAsia="Lucida Sans Unicode" w:hAnsi="Times New Roman"/>
          <w:color w:val="000000"/>
          <w:spacing w:val="-3"/>
          <w:sz w:val="28"/>
          <w:szCs w:val="28"/>
          <w:lang w:val="uk-UA" w:eastAsia="ar-SA"/>
        </w:rPr>
        <w:t>Указу Президента України від 11.02.2016 № 44/2016 «</w:t>
      </w:r>
      <w:r>
        <w:rPr>
          <w:rFonts w:ascii="Times New Roman" w:eastAsia="Lucida Sans Unicode" w:hAnsi="Times New Roman"/>
          <w:color w:val="000000"/>
          <w:sz w:val="28"/>
          <w:szCs w:val="28"/>
          <w:lang w:val="uk-UA" w:eastAsia="ar-SA"/>
        </w:rPr>
        <w:t xml:space="preserve">Про шефську допомогу військовим частинам Збройних сил України, Національної гвардії України та Державної прикордонної служби України» (зі змінами) , керуючись пунктом 22 частини 1 статті 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26, частиною 3 статті 59 Закону України «Про місцеве самоврядування в Україні», з метою забезпечення належних умов для якісного виконання завдань та підтримки високого рівня боєготовності військових частин та інших підрозділів Збройних сил України, враховуючи висновки та рекомендації постійної комісії селищної ради з питань фінансів, бюджету, планування, соціально-економічного розвитку, інвестицій та міжнародного співробітництва,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ar-SA"/>
        </w:rPr>
        <w:t>Гребінківська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селищна рада</w:t>
      </w:r>
      <w:r>
        <w:rPr>
          <w:rFonts w:ascii="Times New Roman" w:eastAsia="Lucida Sans Unicode" w:hAnsi="Times New Roman"/>
          <w:color w:val="000000"/>
          <w:spacing w:val="3"/>
          <w:sz w:val="28"/>
          <w:szCs w:val="28"/>
          <w:shd w:val="clear" w:color="auto" w:fill="FFFFFF"/>
          <w:lang w:val="uk-UA" w:eastAsia="ar-SA"/>
        </w:rPr>
        <w:t xml:space="preserve">  </w:t>
      </w:r>
    </w:p>
    <w:p w:rsidR="00AF3461" w:rsidRDefault="00AF3461" w:rsidP="00AF346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</w:p>
    <w:p w:rsidR="00AF3461" w:rsidRDefault="00AF3461" w:rsidP="00AF346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191919"/>
          <w:sz w:val="24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191919"/>
          <w:sz w:val="24"/>
          <w:szCs w:val="28"/>
          <w:lang w:val="uk-UA" w:eastAsia="ru-RU"/>
        </w:rPr>
        <w:t>ВИРІШИЛА:</w:t>
      </w:r>
    </w:p>
    <w:p w:rsidR="00AF3461" w:rsidRDefault="00AF3461" w:rsidP="00AF3461">
      <w:pPr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</w:p>
    <w:p w:rsidR="00AF3461" w:rsidRDefault="00AF3461" w:rsidP="00AF3461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color w:val="191919"/>
          <w:sz w:val="28"/>
          <w:lang w:val="uk-UA"/>
        </w:rPr>
      </w:pPr>
      <w:r>
        <w:rPr>
          <w:rFonts w:ascii="Times New Roman" w:hAnsi="Times New Roman"/>
          <w:color w:val="191919"/>
          <w:sz w:val="28"/>
          <w:lang w:val="uk-UA"/>
        </w:rPr>
        <w:lastRenderedPageBreak/>
        <w:t xml:space="preserve">Затвердити 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>Програму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 фінансової підтримки Збройних сил України, реалізації заходів та робіт з територіальної оборони на 2023 рік</w:t>
      </w:r>
      <w:r>
        <w:rPr>
          <w:rFonts w:ascii="Times New Roman" w:hAnsi="Times New Roman"/>
          <w:color w:val="191919"/>
          <w:sz w:val="28"/>
          <w:lang w:val="uk-UA"/>
        </w:rPr>
        <w:t>, що додається.</w:t>
      </w:r>
    </w:p>
    <w:p w:rsidR="00AF3461" w:rsidRDefault="00AF3461" w:rsidP="00AF3461">
      <w:pPr>
        <w:pStyle w:val="a3"/>
        <w:tabs>
          <w:tab w:val="left" w:pos="1276"/>
        </w:tabs>
        <w:spacing w:after="0" w:line="240" w:lineRule="auto"/>
        <w:ind w:left="1069"/>
        <w:jc w:val="both"/>
        <w:rPr>
          <w:rFonts w:ascii="Times New Roman" w:hAnsi="Times New Roman"/>
          <w:color w:val="191919"/>
          <w:sz w:val="28"/>
          <w:lang w:val="uk-UA"/>
        </w:rPr>
      </w:pPr>
    </w:p>
    <w:p w:rsidR="00AF3461" w:rsidRDefault="00AF3461" w:rsidP="00AF3461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color w:val="191919"/>
          <w:sz w:val="28"/>
          <w:lang w:val="uk-UA"/>
        </w:rPr>
      </w:pPr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 Керуючому справами (секретарю) виконавчого комітету</w:t>
      </w:r>
      <w:r>
        <w:rPr>
          <w:rFonts w:ascii="Times New Roman" w:hAnsi="Times New Roman"/>
          <w:color w:val="191919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color w:val="191919"/>
          <w:sz w:val="28"/>
          <w:szCs w:val="28"/>
          <w:lang w:val="uk-UA" w:eastAsia="ru-RU"/>
        </w:rPr>
        <w:t>Гребінківської</w:t>
      </w:r>
      <w:proofErr w:type="spellEnd"/>
      <w:r>
        <w:rPr>
          <w:rFonts w:ascii="Times New Roman" w:hAnsi="Times New Roman"/>
          <w:color w:val="191919"/>
          <w:sz w:val="28"/>
          <w:szCs w:val="28"/>
          <w:lang w:val="uk-UA" w:eastAsia="ru-RU"/>
        </w:rPr>
        <w:t xml:space="preserve"> селищної ради ТИХОНЕНКО Олені Володимирівні, забезпечити розміщення даного рішення на офіційному веб-сайті </w:t>
      </w:r>
      <w:proofErr w:type="spellStart"/>
      <w:r>
        <w:rPr>
          <w:rFonts w:ascii="Times New Roman" w:hAnsi="Times New Roman"/>
          <w:color w:val="191919"/>
          <w:sz w:val="28"/>
          <w:szCs w:val="28"/>
          <w:lang w:val="uk-UA" w:eastAsia="ru-RU"/>
        </w:rPr>
        <w:t>Гребінківської</w:t>
      </w:r>
      <w:proofErr w:type="spellEnd"/>
      <w:r>
        <w:rPr>
          <w:rFonts w:ascii="Times New Roman" w:hAnsi="Times New Roman"/>
          <w:color w:val="191919"/>
          <w:sz w:val="28"/>
          <w:szCs w:val="28"/>
          <w:lang w:val="uk-UA" w:eastAsia="ru-RU"/>
        </w:rPr>
        <w:t xml:space="preserve"> селищної ради.</w:t>
      </w:r>
    </w:p>
    <w:p w:rsidR="00AF3461" w:rsidRDefault="00AF3461" w:rsidP="00AF3461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color w:val="191919"/>
          <w:sz w:val="28"/>
          <w:lang w:val="uk-UA"/>
        </w:rPr>
      </w:pPr>
    </w:p>
    <w:p w:rsidR="00AF3461" w:rsidRDefault="00AF3461" w:rsidP="00AF3461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color w:val="191919"/>
          <w:sz w:val="28"/>
          <w:lang w:val="uk-UA"/>
        </w:rPr>
      </w:pPr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Контроль за виконанням даного рішення покласти на 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постійну комісію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ar-SA"/>
        </w:rPr>
        <w:t>Гребінківської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селищної ради з питань фінансів, бюджету, планування, соціально-економічного розвитку, інвестицій та міжнародного співробітництва,</w:t>
      </w:r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 на заступника селищного голови ВОЛОЩУКА Олександра Едуардовича та</w:t>
      </w:r>
      <w:r>
        <w:rPr>
          <w:rFonts w:ascii="Times New Roman" w:hAnsi="Times New Roman"/>
          <w:color w:val="191919"/>
          <w:sz w:val="28"/>
          <w:lang w:val="uk-UA"/>
        </w:rPr>
        <w:t xml:space="preserve"> на </w:t>
      </w:r>
      <w:r>
        <w:rPr>
          <w:rFonts w:ascii="Times New Roman" w:hAnsi="Times New Roman"/>
          <w:sz w:val="28"/>
          <w:lang w:val="uk-UA"/>
        </w:rPr>
        <w:t xml:space="preserve">начальника Відділу фінансів </w:t>
      </w:r>
      <w:proofErr w:type="spellStart"/>
      <w:r>
        <w:rPr>
          <w:rFonts w:ascii="Times New Roman" w:hAnsi="Times New Roman"/>
          <w:sz w:val="28"/>
          <w:lang w:val="uk-UA"/>
        </w:rPr>
        <w:t>Гребінківської</w:t>
      </w:r>
      <w:proofErr w:type="spellEnd"/>
      <w:r>
        <w:rPr>
          <w:rFonts w:ascii="Times New Roman" w:hAnsi="Times New Roman"/>
          <w:sz w:val="28"/>
          <w:lang w:val="uk-UA"/>
        </w:rPr>
        <w:t xml:space="preserve"> селищної ради ОЛІЙНИК Ірину  Володимирівну</w:t>
      </w:r>
      <w:r>
        <w:rPr>
          <w:rFonts w:ascii="Times New Roman" w:hAnsi="Times New Roman"/>
          <w:color w:val="191919"/>
          <w:sz w:val="28"/>
          <w:lang w:val="uk-UA"/>
        </w:rPr>
        <w:t>.</w:t>
      </w:r>
    </w:p>
    <w:p w:rsidR="00AF3461" w:rsidRDefault="00AF3461" w:rsidP="00AF3461">
      <w:pPr>
        <w:tabs>
          <w:tab w:val="left" w:pos="452"/>
        </w:tabs>
        <w:spacing w:after="0" w:line="100" w:lineRule="atLeast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F3461" w:rsidRDefault="00AF3461" w:rsidP="00AF34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F3461" w:rsidRDefault="00AF3461" w:rsidP="00AF3461">
      <w:pPr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</w:p>
    <w:p w:rsidR="00AF3461" w:rsidRDefault="00AF3461" w:rsidP="00AF3461">
      <w:pPr>
        <w:tabs>
          <w:tab w:val="left" w:pos="708"/>
          <w:tab w:val="left" w:pos="1416"/>
          <w:tab w:val="left" w:pos="2124"/>
          <w:tab w:val="left" w:pos="2832"/>
          <w:tab w:val="left" w:pos="7350"/>
        </w:tabs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val="uk-UA" w:eastAsia="ru-RU"/>
        </w:rPr>
      </w:pPr>
    </w:p>
    <w:p w:rsidR="00AF3461" w:rsidRDefault="00AF3461" w:rsidP="00AF3461">
      <w:pPr>
        <w:tabs>
          <w:tab w:val="left" w:pos="708"/>
          <w:tab w:val="left" w:pos="1416"/>
          <w:tab w:val="left" w:pos="2124"/>
          <w:tab w:val="left" w:pos="2832"/>
          <w:tab w:val="left" w:pos="7350"/>
        </w:tabs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Селищний голова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  <w:t xml:space="preserve">                                                                Роман ЗАСУХА</w:t>
      </w:r>
    </w:p>
    <w:p w:rsidR="00AF3461" w:rsidRDefault="00AF3461" w:rsidP="00AF346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F3461" w:rsidRDefault="00AF3461" w:rsidP="00AF3461"/>
    <w:p w:rsidR="00AF3461" w:rsidRDefault="00AF3461" w:rsidP="00AF3461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40"/>
          <w:szCs w:val="40"/>
          <w:lang w:val="uk-UA" w:eastAsia="uk-UA"/>
        </w:rPr>
      </w:pPr>
    </w:p>
    <w:p w:rsidR="00AF3461" w:rsidRDefault="00AF3461" w:rsidP="00AF3461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6"/>
          <w:szCs w:val="36"/>
          <w:lang w:val="uk-UA" w:eastAsia="uk-UA"/>
        </w:rPr>
      </w:pPr>
    </w:p>
    <w:p w:rsidR="00AF3461" w:rsidRDefault="00AF3461" w:rsidP="00AF3461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6"/>
          <w:szCs w:val="36"/>
          <w:lang w:val="uk-UA" w:eastAsia="uk-UA"/>
        </w:rPr>
      </w:pPr>
    </w:p>
    <w:p w:rsidR="00AF3461" w:rsidRDefault="00AF3461" w:rsidP="00AF3461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6"/>
          <w:szCs w:val="36"/>
          <w:lang w:val="uk-UA" w:eastAsia="uk-UA"/>
        </w:rPr>
      </w:pPr>
    </w:p>
    <w:p w:rsidR="00AF3461" w:rsidRDefault="00AF3461" w:rsidP="00AF3461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6"/>
          <w:szCs w:val="36"/>
          <w:lang w:val="uk-UA" w:eastAsia="uk-UA"/>
        </w:rPr>
      </w:pPr>
    </w:p>
    <w:p w:rsidR="00AF3461" w:rsidRDefault="00AF3461" w:rsidP="00AF3461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6"/>
          <w:szCs w:val="36"/>
          <w:lang w:val="uk-UA" w:eastAsia="uk-UA"/>
        </w:rPr>
      </w:pPr>
    </w:p>
    <w:p w:rsidR="00AF3461" w:rsidRDefault="00AF3461" w:rsidP="00AF3461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6"/>
          <w:szCs w:val="36"/>
          <w:lang w:val="uk-UA" w:eastAsia="uk-UA"/>
        </w:rPr>
      </w:pPr>
    </w:p>
    <w:p w:rsidR="00AF3461" w:rsidRDefault="00AF3461" w:rsidP="00AF3461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6"/>
          <w:szCs w:val="36"/>
          <w:lang w:val="uk-UA" w:eastAsia="uk-UA"/>
        </w:rPr>
      </w:pPr>
    </w:p>
    <w:p w:rsidR="00AF3461" w:rsidRDefault="00AF3461" w:rsidP="00AF3461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6"/>
          <w:szCs w:val="36"/>
          <w:lang w:val="uk-UA" w:eastAsia="uk-UA"/>
        </w:rPr>
      </w:pPr>
    </w:p>
    <w:p w:rsidR="00AF3461" w:rsidRDefault="00AF3461" w:rsidP="00AF3461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6"/>
          <w:szCs w:val="36"/>
          <w:lang w:val="uk-UA" w:eastAsia="uk-UA"/>
        </w:rPr>
      </w:pPr>
    </w:p>
    <w:p w:rsidR="00AF3461" w:rsidRDefault="00AF3461" w:rsidP="00AF3461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6"/>
          <w:szCs w:val="36"/>
          <w:lang w:val="uk-UA" w:eastAsia="uk-UA"/>
        </w:rPr>
      </w:pPr>
    </w:p>
    <w:p w:rsidR="00AF3461" w:rsidRDefault="00AF3461" w:rsidP="00AF3461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6"/>
          <w:szCs w:val="36"/>
          <w:lang w:val="uk-UA" w:eastAsia="uk-UA"/>
        </w:rPr>
      </w:pPr>
    </w:p>
    <w:p w:rsidR="00AF3461" w:rsidRDefault="00AF3461" w:rsidP="00AF3461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6"/>
          <w:szCs w:val="36"/>
          <w:lang w:val="uk-UA" w:eastAsia="uk-UA"/>
        </w:rPr>
      </w:pPr>
    </w:p>
    <w:p w:rsidR="00AF3461" w:rsidRDefault="00AF3461" w:rsidP="00AF3461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6"/>
          <w:szCs w:val="36"/>
          <w:lang w:val="uk-UA" w:eastAsia="uk-UA"/>
        </w:rPr>
      </w:pPr>
    </w:p>
    <w:p w:rsidR="00AF3461" w:rsidRDefault="00AF3461" w:rsidP="00AF3461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6"/>
          <w:szCs w:val="36"/>
          <w:lang w:val="uk-UA" w:eastAsia="uk-UA"/>
        </w:rPr>
      </w:pPr>
    </w:p>
    <w:p w:rsidR="00AF3461" w:rsidRDefault="00AF3461" w:rsidP="00AF3461">
      <w:pPr>
        <w:spacing w:after="0" w:line="240" w:lineRule="auto"/>
        <w:ind w:left="5387"/>
        <w:jc w:val="right"/>
        <w:rPr>
          <w:rFonts w:ascii="Times New Roman" w:eastAsia="Times New Roman" w:hAnsi="Times New Roman"/>
          <w:b/>
          <w:bCs/>
          <w:lang w:val="uk-UA" w:eastAsia="ru-RU"/>
        </w:rPr>
      </w:pPr>
    </w:p>
    <w:p w:rsidR="00AF3461" w:rsidRDefault="00AF3461" w:rsidP="00AF3461">
      <w:pPr>
        <w:spacing w:after="0" w:line="240" w:lineRule="auto"/>
        <w:ind w:left="5387"/>
        <w:jc w:val="right"/>
        <w:rPr>
          <w:rFonts w:ascii="Times New Roman" w:eastAsia="Times New Roman" w:hAnsi="Times New Roman"/>
          <w:b/>
          <w:bCs/>
          <w:lang w:val="uk-UA" w:eastAsia="ru-RU"/>
        </w:rPr>
      </w:pPr>
    </w:p>
    <w:p w:rsidR="00AF3461" w:rsidRDefault="00AF3461" w:rsidP="00AF3461">
      <w:pPr>
        <w:spacing w:after="0" w:line="240" w:lineRule="auto"/>
        <w:ind w:left="5387"/>
        <w:jc w:val="right"/>
        <w:rPr>
          <w:rFonts w:ascii="Times New Roman" w:eastAsia="Times New Roman" w:hAnsi="Times New Roman"/>
          <w:b/>
          <w:bCs/>
          <w:lang w:val="uk-UA" w:eastAsia="ru-RU"/>
        </w:rPr>
      </w:pPr>
    </w:p>
    <w:p w:rsidR="00AF3461" w:rsidRDefault="00AF3461" w:rsidP="00AF3461">
      <w:pPr>
        <w:spacing w:after="0" w:line="240" w:lineRule="auto"/>
        <w:ind w:left="5387"/>
        <w:jc w:val="right"/>
        <w:rPr>
          <w:rFonts w:ascii="Times New Roman" w:eastAsia="Times New Roman" w:hAnsi="Times New Roman"/>
          <w:b/>
          <w:bCs/>
          <w:lang w:val="uk-UA" w:eastAsia="ru-RU"/>
        </w:rPr>
      </w:pPr>
      <w:r>
        <w:rPr>
          <w:rFonts w:ascii="Times New Roman" w:eastAsia="Times New Roman" w:hAnsi="Times New Roman"/>
          <w:b/>
          <w:bCs/>
          <w:lang w:val="uk-UA" w:eastAsia="ru-RU"/>
        </w:rPr>
        <w:lastRenderedPageBreak/>
        <w:t xml:space="preserve">Додаток </w:t>
      </w:r>
    </w:p>
    <w:p w:rsidR="00AF3461" w:rsidRDefault="00AF3461" w:rsidP="00AF3461">
      <w:pPr>
        <w:spacing w:after="0" w:line="240" w:lineRule="auto"/>
        <w:ind w:left="5387"/>
        <w:jc w:val="right"/>
        <w:rPr>
          <w:rFonts w:ascii="Times New Roman" w:eastAsia="Times New Roman" w:hAnsi="Times New Roman"/>
          <w:bCs/>
          <w:lang w:val="uk-UA" w:eastAsia="ru-RU"/>
        </w:rPr>
      </w:pPr>
      <w:r>
        <w:rPr>
          <w:rFonts w:ascii="Times New Roman" w:eastAsia="Times New Roman" w:hAnsi="Times New Roman"/>
          <w:bCs/>
          <w:lang w:val="uk-UA" w:eastAsia="ru-RU"/>
        </w:rPr>
        <w:t>до рішення</w:t>
      </w:r>
    </w:p>
    <w:p w:rsidR="00AF3461" w:rsidRDefault="00AF3461" w:rsidP="00AF3461">
      <w:pPr>
        <w:spacing w:after="0" w:line="240" w:lineRule="auto"/>
        <w:ind w:left="5387"/>
        <w:jc w:val="right"/>
        <w:rPr>
          <w:rFonts w:ascii="Times New Roman" w:eastAsia="Times New Roman" w:hAnsi="Times New Roman"/>
          <w:bCs/>
          <w:lang w:val="uk-UA" w:eastAsia="ru-RU"/>
        </w:rPr>
      </w:pPr>
      <w:proofErr w:type="spellStart"/>
      <w:r>
        <w:rPr>
          <w:rFonts w:ascii="Times New Roman" w:eastAsia="Times New Roman" w:hAnsi="Times New Roman"/>
          <w:bCs/>
          <w:lang w:val="uk-UA" w:eastAsia="ru-RU"/>
        </w:rPr>
        <w:t>Гребінківської</w:t>
      </w:r>
      <w:proofErr w:type="spellEnd"/>
      <w:r>
        <w:rPr>
          <w:rFonts w:ascii="Times New Roman" w:eastAsia="Times New Roman" w:hAnsi="Times New Roman"/>
          <w:bCs/>
          <w:lang w:val="uk-UA" w:eastAsia="ru-RU"/>
        </w:rPr>
        <w:t xml:space="preserve"> селищної ради</w:t>
      </w:r>
    </w:p>
    <w:p w:rsidR="00AF3461" w:rsidRDefault="00AF3461" w:rsidP="00AF346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uk-UA"/>
        </w:rPr>
      </w:pPr>
      <w:r>
        <w:rPr>
          <w:rFonts w:ascii="Times New Roman" w:eastAsia="Times New Roman" w:hAnsi="Times New Roman"/>
          <w:bCs/>
          <w:lang w:val="uk-UA" w:eastAsia="ru-RU"/>
        </w:rPr>
        <w:t xml:space="preserve">                                                                                                  від  «___» _______ 2023 року № ________</w:t>
      </w:r>
    </w:p>
    <w:p w:rsidR="00AF3461" w:rsidRDefault="00AF3461" w:rsidP="00AF3461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6"/>
          <w:szCs w:val="36"/>
          <w:lang w:val="uk-UA" w:eastAsia="uk-UA"/>
        </w:rPr>
      </w:pPr>
    </w:p>
    <w:p w:rsidR="00AF3461" w:rsidRDefault="00AF3461" w:rsidP="00AF3461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6"/>
          <w:szCs w:val="36"/>
          <w:lang w:val="uk-UA" w:eastAsia="uk-UA"/>
        </w:rPr>
      </w:pPr>
      <w:r>
        <w:rPr>
          <w:rFonts w:ascii="Times New Roman" w:eastAsia="Times New Roman" w:hAnsi="Times New Roman"/>
          <w:b/>
          <w:color w:val="191919"/>
          <w:sz w:val="36"/>
          <w:szCs w:val="36"/>
          <w:lang w:val="uk-UA" w:eastAsia="uk-UA"/>
        </w:rPr>
        <w:t>ПРОГРАМА</w:t>
      </w:r>
    </w:p>
    <w:p w:rsidR="00AF3461" w:rsidRDefault="00AF3461" w:rsidP="00AF3461">
      <w:pPr>
        <w:spacing w:after="0" w:line="240" w:lineRule="auto"/>
        <w:jc w:val="center"/>
        <w:rPr>
          <w:rFonts w:ascii="Times New Roman" w:hAnsi="Times New Roman"/>
          <w:b/>
          <w:bCs/>
          <w:color w:val="191919"/>
          <w:sz w:val="32"/>
          <w:szCs w:val="32"/>
          <w:lang w:val="uk-UA"/>
        </w:rPr>
      </w:pPr>
      <w:bookmarkStart w:id="0" w:name="_Hlk129349735"/>
      <w:r>
        <w:rPr>
          <w:rFonts w:ascii="Times New Roman" w:eastAsia="Times New Roman" w:hAnsi="Times New Roman"/>
          <w:b/>
          <w:bCs/>
          <w:color w:val="191919"/>
          <w:sz w:val="32"/>
          <w:szCs w:val="32"/>
          <w:lang w:val="uk-UA" w:eastAsia="uk-UA"/>
        </w:rPr>
        <w:t xml:space="preserve">фінансової підтримки Збройних сил України, реалізації заходів та робіт з територіальної оборони на 2023 рік  </w:t>
      </w:r>
      <w:bookmarkEnd w:id="0"/>
    </w:p>
    <w:p w:rsidR="00AF3461" w:rsidRDefault="00AF3461" w:rsidP="00AF3461">
      <w:pPr>
        <w:spacing w:after="0" w:line="240" w:lineRule="auto"/>
        <w:jc w:val="right"/>
        <w:rPr>
          <w:rFonts w:ascii="Times New Roman" w:hAnsi="Times New Roman"/>
          <w:b/>
          <w:color w:val="191919"/>
          <w:sz w:val="28"/>
          <w:szCs w:val="28"/>
          <w:lang w:val="uk-UA"/>
        </w:rPr>
      </w:pPr>
    </w:p>
    <w:p w:rsidR="00AF3461" w:rsidRDefault="00AF3461" w:rsidP="00AF3461">
      <w:pPr>
        <w:spacing w:after="0" w:line="240" w:lineRule="auto"/>
        <w:jc w:val="right"/>
        <w:rPr>
          <w:rFonts w:ascii="Times New Roman" w:hAnsi="Times New Roman"/>
          <w:b/>
          <w:color w:val="191919"/>
          <w:sz w:val="28"/>
          <w:szCs w:val="28"/>
          <w:lang w:val="uk-UA"/>
        </w:rPr>
      </w:pPr>
    </w:p>
    <w:p w:rsidR="00AF3461" w:rsidRDefault="00AF3461" w:rsidP="00AF3461">
      <w:pPr>
        <w:shd w:val="clear" w:color="auto" w:fill="FFFFFF"/>
        <w:spacing w:after="0" w:line="254" w:lineRule="auto"/>
        <w:ind w:right="140"/>
        <w:contextualSpacing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>ПАСПОРТ</w:t>
      </w:r>
    </w:p>
    <w:p w:rsidR="00AF3461" w:rsidRDefault="00AF3461" w:rsidP="00AF3461">
      <w:pPr>
        <w:shd w:val="clear" w:color="auto" w:fill="FFFFFF"/>
        <w:tabs>
          <w:tab w:val="left" w:pos="5952"/>
        </w:tabs>
        <w:spacing w:after="0" w:line="254" w:lineRule="auto"/>
        <w:ind w:right="140"/>
        <w:contextualSpacing/>
        <w:jc w:val="center"/>
        <w:rPr>
          <w:rFonts w:ascii="Times New Roman" w:eastAsia="Times New Roman" w:hAnsi="Times New Roman"/>
          <w:color w:val="191919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(загальна характеристика </w:t>
      </w:r>
      <w:proofErr w:type="spellStart"/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проєкту</w:t>
      </w:r>
      <w:proofErr w:type="spellEnd"/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)</w:t>
      </w:r>
    </w:p>
    <w:p w:rsidR="00AF3461" w:rsidRDefault="00AF3461" w:rsidP="00AF3461">
      <w:pPr>
        <w:spacing w:after="0" w:line="240" w:lineRule="auto"/>
        <w:jc w:val="center"/>
        <w:rPr>
          <w:rFonts w:ascii="Times New Roman" w:hAnsi="Times New Roman"/>
          <w:b/>
          <w:bCs/>
          <w:color w:val="191919"/>
          <w:sz w:val="32"/>
          <w:szCs w:val="32"/>
          <w:lang w:val="uk-UA"/>
        </w:rPr>
      </w:pPr>
      <w:r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uk-UA"/>
        </w:rPr>
        <w:t xml:space="preserve">Програми </w:t>
      </w:r>
      <w:r>
        <w:rPr>
          <w:rFonts w:ascii="Times New Roman" w:eastAsia="Times New Roman" w:hAnsi="Times New Roman"/>
          <w:b/>
          <w:bCs/>
          <w:color w:val="191919"/>
          <w:sz w:val="32"/>
          <w:szCs w:val="32"/>
          <w:lang w:val="uk-UA" w:eastAsia="uk-UA"/>
        </w:rPr>
        <w:t xml:space="preserve">фінансової підтримки Збройних сил України, реалізації заходів та робіт з територіальної оборони на 2023 рік  </w:t>
      </w:r>
    </w:p>
    <w:p w:rsidR="00AF3461" w:rsidRDefault="00AF3461" w:rsidP="00AF3461">
      <w:pPr>
        <w:shd w:val="clear" w:color="auto" w:fill="FFFFFF"/>
        <w:tabs>
          <w:tab w:val="left" w:pos="5952"/>
        </w:tabs>
        <w:spacing w:after="0" w:line="254" w:lineRule="auto"/>
        <w:ind w:right="140" w:firstLine="426"/>
        <w:contextualSpacing/>
        <w:jc w:val="both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8"/>
        <w:gridCol w:w="5596"/>
      </w:tblGrid>
      <w:tr w:rsidR="00AF3461" w:rsidTr="00AF3461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1" w:rsidRDefault="00AF3461">
            <w:pPr>
              <w:shd w:val="clear" w:color="auto" w:fill="FFFFFF"/>
              <w:tabs>
                <w:tab w:val="left" w:pos="5952"/>
              </w:tabs>
              <w:spacing w:after="0" w:line="254" w:lineRule="auto"/>
              <w:ind w:right="140"/>
              <w:contextualSpacing/>
              <w:rPr>
                <w:rFonts w:ascii="Times New Roman" w:eastAsia="Times New Roman" w:hAnsi="Times New Roman"/>
                <w:color w:val="191919"/>
                <w:kern w:val="2"/>
                <w:sz w:val="28"/>
                <w:szCs w:val="28"/>
                <w:lang w:val="uk-UA" w:eastAsia="uk-UA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191919"/>
                <w:kern w:val="2"/>
                <w:sz w:val="28"/>
                <w:szCs w:val="28"/>
                <w:lang w:val="uk-UA" w:eastAsia="uk-UA"/>
                <w14:ligatures w14:val="standardContextual"/>
              </w:rPr>
              <w:t>1. Ініціатор розроблення проекту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1" w:rsidRDefault="00AF3461">
            <w:pPr>
              <w:shd w:val="clear" w:color="auto" w:fill="FFFFFF"/>
              <w:tabs>
                <w:tab w:val="left" w:pos="5952"/>
              </w:tabs>
              <w:spacing w:after="0" w:line="254" w:lineRule="auto"/>
              <w:ind w:right="140"/>
              <w:contextualSpacing/>
              <w:jc w:val="both"/>
              <w:rPr>
                <w:rFonts w:ascii="Times New Roman" w:eastAsia="Times New Roman" w:hAnsi="Times New Roman"/>
                <w:color w:val="191919"/>
                <w:kern w:val="2"/>
                <w:sz w:val="28"/>
                <w:szCs w:val="28"/>
                <w:lang w:val="uk-UA" w:eastAsia="uk-UA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/>
                <w:color w:val="191919"/>
                <w:kern w:val="2"/>
                <w:sz w:val="28"/>
                <w:szCs w:val="28"/>
                <w:lang w:val="uk-UA" w:eastAsia="uk-UA"/>
                <w14:ligatures w14:val="standardContextual"/>
              </w:rPr>
              <w:t>Гребінківська</w:t>
            </w:r>
            <w:proofErr w:type="spellEnd"/>
            <w:r>
              <w:rPr>
                <w:rFonts w:ascii="Times New Roman" w:eastAsia="Times New Roman" w:hAnsi="Times New Roman"/>
                <w:color w:val="191919"/>
                <w:kern w:val="2"/>
                <w:sz w:val="28"/>
                <w:szCs w:val="28"/>
                <w:lang w:val="uk-UA" w:eastAsia="uk-UA"/>
                <w14:ligatures w14:val="standardContextual"/>
              </w:rPr>
              <w:t xml:space="preserve"> селищна рада </w:t>
            </w:r>
          </w:p>
        </w:tc>
      </w:tr>
      <w:tr w:rsidR="00AF3461" w:rsidRPr="00AF3461" w:rsidTr="00AF3461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1" w:rsidRDefault="00AF3461">
            <w:pPr>
              <w:shd w:val="clear" w:color="auto" w:fill="FFFFFF"/>
              <w:tabs>
                <w:tab w:val="left" w:pos="5952"/>
              </w:tabs>
              <w:spacing w:after="0" w:line="254" w:lineRule="auto"/>
              <w:ind w:right="140"/>
              <w:contextualSpacing/>
              <w:rPr>
                <w:rFonts w:ascii="Times New Roman" w:eastAsia="Times New Roman" w:hAnsi="Times New Roman"/>
                <w:color w:val="191919"/>
                <w:kern w:val="2"/>
                <w:sz w:val="28"/>
                <w:szCs w:val="28"/>
                <w:lang w:val="uk-UA" w:eastAsia="uk-UA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191919"/>
                <w:kern w:val="2"/>
                <w:sz w:val="28"/>
                <w:szCs w:val="28"/>
                <w:lang w:val="uk-UA" w:eastAsia="uk-UA"/>
                <w14:ligatures w14:val="standardContextual"/>
              </w:rPr>
              <w:t>2. Підстава для розробки програми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1" w:rsidRDefault="00AF3461">
            <w:pPr>
              <w:spacing w:after="0" w:line="254" w:lineRule="auto"/>
              <w:jc w:val="both"/>
              <w:rPr>
                <w:rFonts w:ascii="Times New Roman" w:eastAsia="Times New Roman" w:hAnsi="Times New Roman"/>
                <w:color w:val="191919"/>
                <w:kern w:val="2"/>
                <w:sz w:val="28"/>
                <w:szCs w:val="28"/>
                <w:lang w:val="uk-UA" w:eastAsia="uk-UA"/>
                <w14:ligatures w14:val="standardContextual"/>
              </w:rPr>
            </w:pPr>
            <w:r>
              <w:rPr>
                <w:rFonts w:ascii="Times New Roman" w:eastAsia="Lucida Sans Unicode" w:hAnsi="Times New Roman"/>
                <w:color w:val="000000"/>
                <w:kern w:val="2"/>
                <w:sz w:val="28"/>
                <w:szCs w:val="28"/>
                <w:lang w:val="uk-UA" w:eastAsia="ar-SA"/>
                <w14:ligatures w14:val="standardContextual"/>
              </w:rPr>
              <w:t>Закон України «Про місцеве самоврядування в Україні», Закони України «Про оборону України», «Про Збройні сили України», «</w:t>
            </w:r>
            <w:r>
              <w:rPr>
                <w:rFonts w:ascii="Times New Roman" w:eastAsia="Lucida Sans Unicode" w:hAnsi="Times New Roman"/>
                <w:color w:val="000000"/>
                <w:spacing w:val="-3"/>
                <w:kern w:val="2"/>
                <w:sz w:val="28"/>
                <w:szCs w:val="28"/>
                <w:lang w:val="uk-UA" w:eastAsia="ar-SA"/>
                <w14:ligatures w14:val="standardContextual"/>
              </w:rPr>
              <w:t>Про військовий обов'язок i військову службу», «Про основи національного спротиву», Указу Президента України № 64/2022 «Про введення воєнного стану в Україні» (зі змінами),</w:t>
            </w:r>
            <w:r>
              <w:rPr>
                <w:rFonts w:ascii="Georgia" w:eastAsia="Lucida Sans Unicode" w:hAnsi="Georgia" w:cs="Georgia"/>
                <w:color w:val="333333"/>
                <w:kern w:val="2"/>
                <w:sz w:val="28"/>
                <w:szCs w:val="28"/>
                <w:lang w:val="uk-UA" w:eastAsia="ar-SA"/>
                <w14:ligatures w14:val="standardContextual"/>
              </w:rPr>
              <w:t xml:space="preserve"> </w:t>
            </w:r>
            <w:r>
              <w:rPr>
                <w:rFonts w:ascii="Times New Roman" w:eastAsia="Lucida Sans Unicode" w:hAnsi="Times New Roman"/>
                <w:color w:val="000000"/>
                <w:spacing w:val="-3"/>
                <w:kern w:val="2"/>
                <w:sz w:val="28"/>
                <w:szCs w:val="28"/>
                <w:lang w:val="uk-UA" w:eastAsia="ar-SA"/>
                <w14:ligatures w14:val="standardContextual"/>
              </w:rPr>
              <w:t>Указу Президента України від 11.02.2016 № 44/2016 «</w:t>
            </w:r>
            <w:r>
              <w:rPr>
                <w:rFonts w:ascii="Times New Roman" w:eastAsia="Lucida Sans Unicode" w:hAnsi="Times New Roman"/>
                <w:color w:val="000000"/>
                <w:kern w:val="2"/>
                <w:sz w:val="28"/>
                <w:szCs w:val="28"/>
                <w:lang w:val="uk-UA" w:eastAsia="ar-SA"/>
                <w14:ligatures w14:val="standardContextual"/>
              </w:rPr>
              <w:t>Про шефську допомогу військовим частинам Збройних сил України, Національної гвардії України та Державної прикордонної служби України»</w:t>
            </w:r>
            <w:r>
              <w:rPr>
                <w:rFonts w:ascii="Times New Roman" w:eastAsia="Lucida Sans Unicode" w:hAnsi="Times New Roman"/>
                <w:color w:val="000000"/>
                <w:spacing w:val="-3"/>
                <w:kern w:val="2"/>
                <w:sz w:val="28"/>
                <w:szCs w:val="28"/>
                <w:lang w:val="uk-UA" w:eastAsia="ar-SA"/>
                <w14:ligatures w14:val="standardContextual"/>
              </w:rPr>
              <w:t xml:space="preserve"> (зі змінами)</w:t>
            </w:r>
            <w:r>
              <w:rPr>
                <w:rFonts w:ascii="Times New Roman" w:eastAsia="Lucida Sans Unicode" w:hAnsi="Times New Roman"/>
                <w:color w:val="000000"/>
                <w:kern w:val="2"/>
                <w:sz w:val="28"/>
                <w:szCs w:val="28"/>
                <w:lang w:val="uk-UA" w:eastAsia="ar-SA"/>
                <w14:ligatures w14:val="standardContextual"/>
              </w:rPr>
              <w:t xml:space="preserve"> .</w:t>
            </w:r>
          </w:p>
        </w:tc>
      </w:tr>
      <w:tr w:rsidR="00AF3461" w:rsidRPr="00AF3461" w:rsidTr="00AF3461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1" w:rsidRDefault="00AF3461">
            <w:pPr>
              <w:shd w:val="clear" w:color="auto" w:fill="FFFFFF"/>
              <w:tabs>
                <w:tab w:val="left" w:pos="5952"/>
              </w:tabs>
              <w:spacing w:after="0" w:line="254" w:lineRule="auto"/>
              <w:ind w:right="140"/>
              <w:contextualSpacing/>
              <w:rPr>
                <w:rFonts w:ascii="Times New Roman" w:eastAsia="Times New Roman" w:hAnsi="Times New Roman"/>
                <w:color w:val="191919"/>
                <w:kern w:val="2"/>
                <w:sz w:val="28"/>
                <w:szCs w:val="28"/>
                <w:lang w:val="uk-UA" w:eastAsia="uk-UA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191919"/>
                <w:kern w:val="2"/>
                <w:sz w:val="28"/>
                <w:szCs w:val="28"/>
                <w:lang w:val="uk-UA" w:eastAsia="uk-UA"/>
                <w14:ligatures w14:val="standardContextual"/>
              </w:rPr>
              <w:t xml:space="preserve">3. Розробник </w:t>
            </w:r>
            <w:proofErr w:type="spellStart"/>
            <w:r>
              <w:rPr>
                <w:rFonts w:ascii="Times New Roman" w:eastAsia="Times New Roman" w:hAnsi="Times New Roman"/>
                <w:color w:val="191919"/>
                <w:kern w:val="2"/>
                <w:sz w:val="28"/>
                <w:szCs w:val="28"/>
                <w:lang w:val="uk-UA" w:eastAsia="uk-UA"/>
                <w14:ligatures w14:val="standardContextual"/>
              </w:rPr>
              <w:t>проєкту</w:t>
            </w:r>
            <w:proofErr w:type="spellEnd"/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1" w:rsidRDefault="00AF3461">
            <w:pPr>
              <w:shd w:val="clear" w:color="auto" w:fill="FFFFFF"/>
              <w:tabs>
                <w:tab w:val="left" w:pos="5952"/>
              </w:tabs>
              <w:spacing w:after="0" w:line="254" w:lineRule="auto"/>
              <w:ind w:right="140"/>
              <w:contextualSpacing/>
              <w:jc w:val="both"/>
              <w:rPr>
                <w:rFonts w:ascii="Times New Roman" w:eastAsia="Times New Roman" w:hAnsi="Times New Roman"/>
                <w:color w:val="191919"/>
                <w:kern w:val="2"/>
                <w:sz w:val="28"/>
                <w:szCs w:val="28"/>
                <w:lang w:val="uk-UA" w:eastAsia="uk-UA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191919"/>
                <w:kern w:val="2"/>
                <w:sz w:val="28"/>
                <w:szCs w:val="28"/>
                <w:lang w:val="uk-UA" w:eastAsia="uk-UA"/>
                <w14:ligatures w14:val="standardContextual"/>
              </w:rPr>
              <w:t xml:space="preserve">Відділ економічного розвитку, житлово-комунального господарства, капітального будівництва та інфраструктури апарату виконавчого комітету </w:t>
            </w:r>
            <w:proofErr w:type="spellStart"/>
            <w:r>
              <w:rPr>
                <w:rFonts w:ascii="Times New Roman" w:eastAsia="Times New Roman" w:hAnsi="Times New Roman"/>
                <w:color w:val="191919"/>
                <w:kern w:val="2"/>
                <w:sz w:val="28"/>
                <w:szCs w:val="28"/>
                <w:lang w:val="uk-UA" w:eastAsia="uk-UA"/>
                <w14:ligatures w14:val="standardContextual"/>
              </w:rPr>
              <w:t>Гребінківської</w:t>
            </w:r>
            <w:proofErr w:type="spellEnd"/>
            <w:r>
              <w:rPr>
                <w:rFonts w:ascii="Times New Roman" w:eastAsia="Times New Roman" w:hAnsi="Times New Roman"/>
                <w:color w:val="191919"/>
                <w:kern w:val="2"/>
                <w:sz w:val="28"/>
                <w:szCs w:val="28"/>
                <w:lang w:val="uk-UA" w:eastAsia="uk-UA"/>
                <w14:ligatures w14:val="standardContextual"/>
              </w:rPr>
              <w:t xml:space="preserve"> селищної ради,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  <w:t xml:space="preserve"> Відділ фінансів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  <w:t>Гребінківської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  <w:t xml:space="preserve"> селищної ради</w:t>
            </w:r>
            <w:r>
              <w:rPr>
                <w:rFonts w:ascii="Times New Roman" w:eastAsia="Times New Roman" w:hAnsi="Times New Roman"/>
                <w:color w:val="191919"/>
                <w:kern w:val="2"/>
                <w:sz w:val="28"/>
                <w:szCs w:val="28"/>
                <w:lang w:val="uk-UA" w:eastAsia="uk-UA"/>
                <w14:ligatures w14:val="standardContextual"/>
              </w:rPr>
              <w:t xml:space="preserve"> .  </w:t>
            </w:r>
          </w:p>
        </w:tc>
      </w:tr>
      <w:tr w:rsidR="00AF3461" w:rsidRPr="00AF3461" w:rsidTr="00AF3461">
        <w:trPr>
          <w:trHeight w:val="122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1" w:rsidRDefault="00AF3461">
            <w:pPr>
              <w:shd w:val="clear" w:color="auto" w:fill="FFFFFF"/>
              <w:tabs>
                <w:tab w:val="left" w:pos="5952"/>
              </w:tabs>
              <w:spacing w:after="0" w:line="254" w:lineRule="auto"/>
              <w:ind w:right="140"/>
              <w:contextualSpacing/>
              <w:rPr>
                <w:rFonts w:ascii="Times New Roman" w:eastAsia="Times New Roman" w:hAnsi="Times New Roman"/>
                <w:color w:val="191919"/>
                <w:kern w:val="2"/>
                <w:sz w:val="28"/>
                <w:szCs w:val="28"/>
                <w:lang w:val="uk-UA" w:eastAsia="uk-UA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191919"/>
                <w:kern w:val="2"/>
                <w:sz w:val="28"/>
                <w:szCs w:val="28"/>
                <w:lang w:val="uk-UA" w:eastAsia="uk-UA"/>
                <w14:ligatures w14:val="standardContextual"/>
              </w:rPr>
              <w:t>4. Відповідальні виконавці</w:t>
            </w:r>
          </w:p>
          <w:p w:rsidR="00AF3461" w:rsidRDefault="00AF3461">
            <w:pPr>
              <w:shd w:val="clear" w:color="auto" w:fill="FFFFFF"/>
              <w:tabs>
                <w:tab w:val="left" w:pos="5952"/>
              </w:tabs>
              <w:spacing w:after="0" w:line="254" w:lineRule="auto"/>
              <w:ind w:right="140"/>
              <w:contextualSpacing/>
              <w:rPr>
                <w:rFonts w:ascii="Times New Roman" w:eastAsia="Times New Roman" w:hAnsi="Times New Roman"/>
                <w:color w:val="191919"/>
                <w:kern w:val="2"/>
                <w:sz w:val="28"/>
                <w:szCs w:val="28"/>
                <w:lang w:val="uk-UA" w:eastAsia="uk-UA"/>
                <w14:ligatures w14:val="standardContextual"/>
              </w:rPr>
            </w:pPr>
          </w:p>
          <w:p w:rsidR="00AF3461" w:rsidRDefault="00AF3461">
            <w:pPr>
              <w:shd w:val="clear" w:color="auto" w:fill="FFFFFF"/>
              <w:tabs>
                <w:tab w:val="left" w:pos="5952"/>
              </w:tabs>
              <w:spacing w:after="0" w:line="254" w:lineRule="auto"/>
              <w:ind w:right="140"/>
              <w:contextualSpacing/>
              <w:rPr>
                <w:rFonts w:ascii="Times New Roman" w:eastAsia="Times New Roman" w:hAnsi="Times New Roman"/>
                <w:color w:val="191919"/>
                <w:kern w:val="2"/>
                <w:sz w:val="28"/>
                <w:szCs w:val="28"/>
                <w:lang w:val="uk-UA" w:eastAsia="uk-UA"/>
                <w14:ligatures w14:val="standardContextual"/>
              </w:rPr>
            </w:pPr>
          </w:p>
          <w:p w:rsidR="00AF3461" w:rsidRDefault="00AF3461">
            <w:pPr>
              <w:shd w:val="clear" w:color="auto" w:fill="FFFFFF"/>
              <w:tabs>
                <w:tab w:val="left" w:pos="5952"/>
              </w:tabs>
              <w:spacing w:after="0" w:line="254" w:lineRule="auto"/>
              <w:ind w:right="140"/>
              <w:contextualSpacing/>
              <w:rPr>
                <w:rFonts w:ascii="Times New Roman" w:eastAsia="Times New Roman" w:hAnsi="Times New Roman"/>
                <w:color w:val="191919"/>
                <w:kern w:val="2"/>
                <w:sz w:val="28"/>
                <w:szCs w:val="28"/>
                <w:lang w:val="uk-UA" w:eastAsia="uk-UA"/>
                <w14:ligatures w14:val="standardContextual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1" w:rsidRDefault="00AF3461">
            <w:pPr>
              <w:shd w:val="clear" w:color="auto" w:fill="FFFFFF"/>
              <w:tabs>
                <w:tab w:val="left" w:pos="5952"/>
              </w:tabs>
              <w:spacing w:after="0" w:line="254" w:lineRule="auto"/>
              <w:ind w:right="140"/>
              <w:contextualSpacing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  <w:t xml:space="preserve">Виконавчий комітет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  <w:t>Гребінківської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  <w:t xml:space="preserve"> селищної ради, Відділ фінансів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  <w:t>Гребінківської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  <w:t xml:space="preserve"> селищної ради, </w:t>
            </w:r>
            <w:r>
              <w:rPr>
                <w:rFonts w:ascii="Times New Roman" w:eastAsia="Times New Roman" w:hAnsi="Times New Roman"/>
                <w:color w:val="191919"/>
                <w:kern w:val="2"/>
                <w:sz w:val="28"/>
                <w:szCs w:val="28"/>
                <w:lang w:val="uk-UA" w:eastAsia="uk-UA"/>
                <w14:ligatures w14:val="standardContextual"/>
              </w:rPr>
              <w:t xml:space="preserve">Відділ економічного розвитку, житлово-комунального господарства, капітального будівництва та інфраструктури апарату виконавчого комітету </w:t>
            </w:r>
            <w:proofErr w:type="spellStart"/>
            <w:r>
              <w:rPr>
                <w:rFonts w:ascii="Times New Roman" w:eastAsia="Times New Roman" w:hAnsi="Times New Roman"/>
                <w:color w:val="191919"/>
                <w:kern w:val="2"/>
                <w:sz w:val="28"/>
                <w:szCs w:val="28"/>
                <w:lang w:val="uk-UA" w:eastAsia="uk-UA"/>
                <w14:ligatures w14:val="standardContextual"/>
              </w:rPr>
              <w:t>Гребінківської</w:t>
            </w:r>
            <w:proofErr w:type="spellEnd"/>
            <w:r>
              <w:rPr>
                <w:rFonts w:ascii="Times New Roman" w:eastAsia="Times New Roman" w:hAnsi="Times New Roman"/>
                <w:color w:val="191919"/>
                <w:kern w:val="2"/>
                <w:sz w:val="28"/>
                <w:szCs w:val="28"/>
                <w:lang w:val="uk-UA" w:eastAsia="uk-UA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/>
                <w:color w:val="191919"/>
                <w:kern w:val="2"/>
                <w:sz w:val="28"/>
                <w:szCs w:val="28"/>
                <w:lang w:val="uk-UA" w:eastAsia="uk-UA"/>
                <w14:ligatures w14:val="standardContextual"/>
              </w:rPr>
              <w:lastRenderedPageBreak/>
              <w:t>селищної ради,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  <w:t xml:space="preserve"> військові частини, інші підрозділи ЗСУ.</w:t>
            </w:r>
          </w:p>
        </w:tc>
      </w:tr>
      <w:tr w:rsidR="00AF3461" w:rsidRPr="00AF3461" w:rsidTr="00AF3461">
        <w:trPr>
          <w:trHeight w:val="1545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1" w:rsidRDefault="00AF3461">
            <w:pPr>
              <w:shd w:val="clear" w:color="auto" w:fill="FFFFFF"/>
              <w:tabs>
                <w:tab w:val="left" w:pos="5952"/>
              </w:tabs>
              <w:spacing w:after="0" w:line="254" w:lineRule="auto"/>
              <w:ind w:right="140"/>
              <w:contextualSpacing/>
              <w:rPr>
                <w:rFonts w:ascii="Times New Roman" w:eastAsia="Times New Roman" w:hAnsi="Times New Roman"/>
                <w:color w:val="191919"/>
                <w:kern w:val="2"/>
                <w:sz w:val="28"/>
                <w:szCs w:val="28"/>
                <w:lang w:val="uk-UA" w:eastAsia="uk-UA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191919"/>
                <w:kern w:val="2"/>
                <w:sz w:val="28"/>
                <w:szCs w:val="28"/>
                <w:lang w:val="uk-UA" w:eastAsia="uk-UA"/>
                <w14:ligatures w14:val="standardContextual"/>
              </w:rPr>
              <w:lastRenderedPageBreak/>
              <w:t>5. Учасники Програми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1" w:rsidRDefault="00AF3461">
            <w:pPr>
              <w:shd w:val="clear" w:color="auto" w:fill="FFFFFF"/>
              <w:tabs>
                <w:tab w:val="left" w:pos="5952"/>
              </w:tabs>
              <w:spacing w:after="0" w:line="254" w:lineRule="auto"/>
              <w:ind w:right="140"/>
              <w:contextualSpacing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  <w:t xml:space="preserve">Виконавчий комітет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  <w:t>Гребінківської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  <w:t xml:space="preserve"> селищної ради,</w:t>
            </w:r>
            <w:r>
              <w:rPr>
                <w:rFonts w:ascii="Times New Roman" w:eastAsia="Times New Roman" w:hAnsi="Times New Roman"/>
                <w:color w:val="191919"/>
                <w:kern w:val="2"/>
                <w:sz w:val="28"/>
                <w:szCs w:val="28"/>
                <w:lang w:val="uk-UA" w:eastAsia="uk-UA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  <w:t xml:space="preserve">Відділ фінансів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  <w:t>Гребінківської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  <w:t xml:space="preserve"> селищної ради, </w:t>
            </w:r>
            <w:r>
              <w:rPr>
                <w:rFonts w:ascii="Times New Roman" w:eastAsia="Times New Roman" w:hAnsi="Times New Roman"/>
                <w:color w:val="191919"/>
                <w:kern w:val="2"/>
                <w:sz w:val="28"/>
                <w:szCs w:val="28"/>
                <w:lang w:val="uk-UA" w:eastAsia="uk-UA"/>
                <w14:ligatures w14:val="standardContextual"/>
              </w:rPr>
              <w:t xml:space="preserve">відділ економічного розвитку, житлово-комунального господарства, капітального будівництва та інфраструктури апарату виконавчого комітету </w:t>
            </w:r>
            <w:proofErr w:type="spellStart"/>
            <w:r>
              <w:rPr>
                <w:rFonts w:ascii="Times New Roman" w:eastAsia="Times New Roman" w:hAnsi="Times New Roman"/>
                <w:color w:val="191919"/>
                <w:kern w:val="2"/>
                <w:sz w:val="28"/>
                <w:szCs w:val="28"/>
                <w:lang w:val="uk-UA" w:eastAsia="uk-UA"/>
                <w14:ligatures w14:val="standardContextual"/>
              </w:rPr>
              <w:t>Гребінківської</w:t>
            </w:r>
            <w:proofErr w:type="spellEnd"/>
            <w:r>
              <w:rPr>
                <w:rFonts w:ascii="Times New Roman" w:eastAsia="Times New Roman" w:hAnsi="Times New Roman"/>
                <w:color w:val="191919"/>
                <w:kern w:val="2"/>
                <w:sz w:val="28"/>
                <w:szCs w:val="28"/>
                <w:lang w:val="uk-UA" w:eastAsia="uk-UA"/>
                <w14:ligatures w14:val="standardContextual"/>
              </w:rPr>
              <w:t xml:space="preserve"> селищної ради, 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  <w:t xml:space="preserve"> військова частина А 4823, інші підрозділи ЗСУ.</w:t>
            </w:r>
          </w:p>
        </w:tc>
      </w:tr>
      <w:tr w:rsidR="00AF3461" w:rsidTr="00AF3461">
        <w:trPr>
          <w:trHeight w:val="733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1" w:rsidRDefault="00AF3461">
            <w:pPr>
              <w:shd w:val="clear" w:color="auto" w:fill="FFFFFF"/>
              <w:tabs>
                <w:tab w:val="left" w:pos="5952"/>
              </w:tabs>
              <w:spacing w:after="0" w:line="254" w:lineRule="auto"/>
              <w:ind w:right="140"/>
              <w:contextualSpacing/>
              <w:rPr>
                <w:rFonts w:ascii="Times New Roman" w:eastAsia="Times New Roman" w:hAnsi="Times New Roman"/>
                <w:color w:val="191919"/>
                <w:kern w:val="2"/>
                <w:sz w:val="28"/>
                <w:szCs w:val="28"/>
                <w:lang w:val="uk-UA" w:eastAsia="uk-UA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191919"/>
                <w:kern w:val="2"/>
                <w:sz w:val="28"/>
                <w:szCs w:val="28"/>
                <w:lang w:val="uk-UA" w:eastAsia="uk-UA"/>
                <w14:ligatures w14:val="standardContextual"/>
              </w:rPr>
              <w:t xml:space="preserve">5. Термін реалізації </w:t>
            </w:r>
            <w:proofErr w:type="spellStart"/>
            <w:r>
              <w:rPr>
                <w:rFonts w:ascii="Times New Roman" w:eastAsia="Times New Roman" w:hAnsi="Times New Roman"/>
                <w:color w:val="191919"/>
                <w:kern w:val="2"/>
                <w:sz w:val="28"/>
                <w:szCs w:val="28"/>
                <w:lang w:val="uk-UA" w:eastAsia="uk-UA"/>
                <w14:ligatures w14:val="standardContextual"/>
              </w:rPr>
              <w:t>проєкту</w:t>
            </w:r>
            <w:proofErr w:type="spellEnd"/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1" w:rsidRDefault="00AF3461">
            <w:pPr>
              <w:shd w:val="clear" w:color="auto" w:fill="FFFFFF"/>
              <w:tabs>
                <w:tab w:val="left" w:pos="5952"/>
              </w:tabs>
              <w:spacing w:after="0" w:line="254" w:lineRule="auto"/>
              <w:ind w:right="140"/>
              <w:contextualSpacing/>
              <w:jc w:val="both"/>
              <w:rPr>
                <w:rFonts w:ascii="Times New Roman" w:eastAsia="Times New Roman" w:hAnsi="Times New Roman"/>
                <w:color w:val="191919"/>
                <w:kern w:val="2"/>
                <w:sz w:val="28"/>
                <w:szCs w:val="28"/>
                <w:lang w:val="uk-UA" w:eastAsia="uk-UA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191919"/>
                <w:kern w:val="2"/>
                <w:sz w:val="28"/>
                <w:szCs w:val="28"/>
                <w:lang w:val="uk-UA" w:eastAsia="uk-UA"/>
                <w14:ligatures w14:val="standardContextual"/>
              </w:rPr>
              <w:t>2023 рік.</w:t>
            </w:r>
          </w:p>
        </w:tc>
      </w:tr>
      <w:tr w:rsidR="00AF3461" w:rsidRPr="00AF3461" w:rsidTr="00AF3461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1" w:rsidRDefault="00AF3461">
            <w:pPr>
              <w:shd w:val="clear" w:color="auto" w:fill="FFFFFF"/>
              <w:tabs>
                <w:tab w:val="left" w:pos="5952"/>
              </w:tabs>
              <w:spacing w:after="0" w:line="254" w:lineRule="auto"/>
              <w:ind w:right="140"/>
              <w:contextualSpacing/>
              <w:rPr>
                <w:rFonts w:ascii="Times New Roman" w:eastAsia="Times New Roman" w:hAnsi="Times New Roman"/>
                <w:color w:val="191919"/>
                <w:kern w:val="2"/>
                <w:sz w:val="28"/>
                <w:szCs w:val="28"/>
                <w:lang w:val="uk-UA" w:eastAsia="uk-UA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191919"/>
                <w:kern w:val="2"/>
                <w:sz w:val="28"/>
                <w:szCs w:val="28"/>
                <w:lang w:val="uk-UA" w:eastAsia="uk-UA"/>
                <w14:ligatures w14:val="standardContextual"/>
              </w:rPr>
              <w:t xml:space="preserve">6. Перелік бюджетів (джерел), які беруть участь у виконанні Програми 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1" w:rsidRDefault="00AF3461">
            <w:pPr>
              <w:shd w:val="clear" w:color="auto" w:fill="FFFFFF"/>
              <w:tabs>
                <w:tab w:val="left" w:pos="5952"/>
              </w:tabs>
              <w:spacing w:after="0" w:line="254" w:lineRule="auto"/>
              <w:ind w:right="140"/>
              <w:contextualSpacing/>
              <w:jc w:val="both"/>
              <w:rPr>
                <w:rFonts w:ascii="Times New Roman" w:eastAsia="Times New Roman" w:hAnsi="Times New Roman"/>
                <w:color w:val="191919"/>
                <w:kern w:val="2"/>
                <w:sz w:val="28"/>
                <w:szCs w:val="28"/>
                <w:lang w:val="uk-UA" w:eastAsia="uk-UA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191919"/>
                <w:kern w:val="2"/>
                <w:sz w:val="28"/>
                <w:szCs w:val="28"/>
                <w:lang w:val="uk-UA" w:eastAsia="uk-UA"/>
                <w14:ligatures w14:val="standardContextual"/>
              </w:rPr>
              <w:t xml:space="preserve">Бюджет </w:t>
            </w:r>
            <w:proofErr w:type="spellStart"/>
            <w:r>
              <w:rPr>
                <w:rFonts w:ascii="Times New Roman" w:eastAsia="Times New Roman" w:hAnsi="Times New Roman"/>
                <w:color w:val="191919"/>
                <w:kern w:val="2"/>
                <w:sz w:val="28"/>
                <w:szCs w:val="28"/>
                <w:lang w:val="uk-UA" w:eastAsia="uk-UA"/>
                <w14:ligatures w14:val="standardContextual"/>
              </w:rPr>
              <w:t>Гребінківської</w:t>
            </w:r>
            <w:proofErr w:type="spellEnd"/>
            <w:r>
              <w:rPr>
                <w:rFonts w:ascii="Times New Roman" w:eastAsia="Times New Roman" w:hAnsi="Times New Roman"/>
                <w:color w:val="191919"/>
                <w:kern w:val="2"/>
                <w:sz w:val="28"/>
                <w:szCs w:val="28"/>
                <w:lang w:val="uk-UA" w:eastAsia="uk-UA"/>
                <w14:ligatures w14:val="standardContextual"/>
              </w:rPr>
              <w:t xml:space="preserve"> селищної територіальної громади.</w:t>
            </w:r>
          </w:p>
        </w:tc>
      </w:tr>
      <w:tr w:rsidR="00AF3461" w:rsidTr="00AF3461">
        <w:trPr>
          <w:trHeight w:val="168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1" w:rsidRDefault="00AF3461">
            <w:pPr>
              <w:shd w:val="clear" w:color="auto" w:fill="FFFFFF"/>
              <w:tabs>
                <w:tab w:val="left" w:pos="5952"/>
              </w:tabs>
              <w:spacing w:after="0" w:line="254" w:lineRule="auto"/>
              <w:ind w:right="140"/>
              <w:contextualSpacing/>
              <w:rPr>
                <w:rFonts w:ascii="Times New Roman" w:eastAsia="Times New Roman" w:hAnsi="Times New Roman"/>
                <w:color w:val="191919"/>
                <w:kern w:val="2"/>
                <w:sz w:val="28"/>
                <w:szCs w:val="28"/>
                <w:lang w:val="uk-UA" w:eastAsia="uk-UA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191919"/>
                <w:kern w:val="2"/>
                <w:sz w:val="28"/>
                <w:szCs w:val="28"/>
                <w:lang w:val="uk-UA" w:eastAsia="uk-UA"/>
                <w14:ligatures w14:val="standardContextual"/>
              </w:rPr>
              <w:t>7. Загальний обсяг фінансових ресурсів, необхідних для реалізації Програми</w:t>
            </w:r>
          </w:p>
          <w:p w:rsidR="00AF3461" w:rsidRDefault="00AF3461">
            <w:pPr>
              <w:shd w:val="clear" w:color="auto" w:fill="FFFFFF"/>
              <w:tabs>
                <w:tab w:val="left" w:pos="5952"/>
              </w:tabs>
              <w:spacing w:after="0" w:line="254" w:lineRule="auto"/>
              <w:ind w:right="140"/>
              <w:contextualSpacing/>
              <w:rPr>
                <w:rFonts w:ascii="Times New Roman" w:eastAsia="Times New Roman" w:hAnsi="Times New Roman"/>
                <w:color w:val="191919"/>
                <w:kern w:val="2"/>
                <w:sz w:val="28"/>
                <w:szCs w:val="28"/>
                <w:lang w:val="uk-UA" w:eastAsia="uk-UA"/>
                <w14:ligatures w14:val="standardContextual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1" w:rsidRDefault="00AF3461">
            <w:pPr>
              <w:shd w:val="clear" w:color="auto" w:fill="FFFFFF"/>
              <w:tabs>
                <w:tab w:val="left" w:pos="5952"/>
              </w:tabs>
              <w:spacing w:after="0" w:line="254" w:lineRule="auto"/>
              <w:ind w:right="140"/>
              <w:contextualSpacing/>
              <w:jc w:val="both"/>
              <w:rPr>
                <w:rFonts w:ascii="Times New Roman" w:eastAsia="Times New Roman" w:hAnsi="Times New Roman"/>
                <w:color w:val="191919"/>
                <w:kern w:val="2"/>
                <w:sz w:val="28"/>
                <w:szCs w:val="28"/>
                <w:lang w:val="uk-UA" w:eastAsia="uk-UA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191919"/>
                <w:kern w:val="2"/>
                <w:sz w:val="28"/>
                <w:szCs w:val="28"/>
                <w:lang w:val="uk-UA" w:eastAsia="uk-UA"/>
                <w14:ligatures w14:val="standardContextual"/>
              </w:rPr>
              <w:t>30 000,00 гривень.</w:t>
            </w:r>
          </w:p>
        </w:tc>
      </w:tr>
    </w:tbl>
    <w:p w:rsidR="00AF3461" w:rsidRDefault="00AF3461" w:rsidP="00AF3461">
      <w:pPr>
        <w:shd w:val="clear" w:color="auto" w:fill="FFFFFF"/>
        <w:spacing w:after="0" w:line="254" w:lineRule="auto"/>
        <w:ind w:right="140"/>
        <w:contextualSpacing/>
        <w:jc w:val="center"/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uk-UA"/>
        </w:rPr>
      </w:pPr>
    </w:p>
    <w:p w:rsidR="00AF3461" w:rsidRDefault="00AF3461" w:rsidP="00AF34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095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  <w:t>ЗАГАЛЬНІ ПОЛОЖЕННЯ</w:t>
      </w:r>
    </w:p>
    <w:p w:rsidR="00AF3461" w:rsidRDefault="00AF3461" w:rsidP="00AF34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Lucida Sans Unicode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забезпечення державного суверенітету, територіальної цілісності та недоторканості України, воєнної безпеки захисту та охорони життя, прав, свобод і законних інтересів громадян, суспільства держави від злочинних та інших протиправних посягань відповідно до Конституції України, бюджетного кодексу України, Законів України 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>«Про місцеве самоврядування в Україні»,</w:t>
      </w:r>
      <w:r>
        <w:rPr>
          <w:rFonts w:ascii="Times New Roman" w:eastAsia="Lucida Sans Unicode" w:hAnsi="Times New Roman"/>
          <w:color w:val="000000"/>
          <w:sz w:val="28"/>
          <w:szCs w:val="28"/>
          <w:lang w:val="uk-UA" w:eastAsia="ar-SA"/>
        </w:rPr>
        <w:t xml:space="preserve"> «Про оборону України», «Про Збройні сили України», «</w:t>
      </w:r>
      <w:r>
        <w:rPr>
          <w:rFonts w:ascii="Times New Roman" w:eastAsia="Lucida Sans Unicode" w:hAnsi="Times New Roman"/>
          <w:color w:val="000000"/>
          <w:spacing w:val="-3"/>
          <w:sz w:val="28"/>
          <w:szCs w:val="28"/>
          <w:lang w:val="uk-UA" w:eastAsia="ar-SA"/>
        </w:rPr>
        <w:t>Про військовий обов'язок i військову службу», «Про основи національного спротиву», Указу Президента України № 64/2022 «Про введення воєнного стану в Україні» (зі змінами),</w:t>
      </w:r>
      <w:r>
        <w:rPr>
          <w:rFonts w:ascii="Georgia" w:eastAsia="Lucida Sans Unicode" w:hAnsi="Georgia" w:cs="Georgia"/>
          <w:color w:val="333333"/>
          <w:sz w:val="28"/>
          <w:szCs w:val="28"/>
          <w:lang w:val="uk-UA" w:eastAsia="ar-SA"/>
        </w:rPr>
        <w:t xml:space="preserve"> </w:t>
      </w:r>
      <w:r>
        <w:rPr>
          <w:rFonts w:ascii="Times New Roman" w:eastAsia="Lucida Sans Unicode" w:hAnsi="Times New Roman"/>
          <w:color w:val="000000"/>
          <w:spacing w:val="-3"/>
          <w:sz w:val="28"/>
          <w:szCs w:val="28"/>
          <w:lang w:val="uk-UA" w:eastAsia="ar-SA"/>
        </w:rPr>
        <w:t>Указу Президента України від 11.02.2016 № 44/2016 «</w:t>
      </w:r>
      <w:r>
        <w:rPr>
          <w:rFonts w:ascii="Times New Roman" w:eastAsia="Lucida Sans Unicode" w:hAnsi="Times New Roman"/>
          <w:color w:val="000000"/>
          <w:sz w:val="28"/>
          <w:szCs w:val="28"/>
          <w:lang w:val="uk-UA" w:eastAsia="ar-SA"/>
        </w:rPr>
        <w:t xml:space="preserve">Про шефську допомогу військовим частинам Збройних сил України, Національної гвардії України та Державної прикордонної служби України» </w:t>
      </w:r>
      <w:r>
        <w:rPr>
          <w:rFonts w:ascii="Times New Roman" w:eastAsia="Lucida Sans Unicode" w:hAnsi="Times New Roman"/>
          <w:color w:val="000000"/>
          <w:spacing w:val="-3"/>
          <w:sz w:val="28"/>
          <w:szCs w:val="28"/>
          <w:lang w:val="uk-UA" w:eastAsia="ar-SA"/>
        </w:rPr>
        <w:t>(зі змінами)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є необхідність залучення коштів місцевого бюджету для покращення матеріально-технічного забезпечення військових частин, інших підрозділів Збройних сил України для виконання військового обов’язку, здійснення заходів із забезпечення національної безпеки і оборони України. </w:t>
      </w:r>
    </w:p>
    <w:p w:rsidR="00AF3461" w:rsidRDefault="00AF3461" w:rsidP="00AF34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AF3461" w:rsidRDefault="00AF3461" w:rsidP="00AF3461">
      <w:pPr>
        <w:numPr>
          <w:ilvl w:val="0"/>
          <w:numId w:val="3"/>
        </w:numPr>
        <w:shd w:val="clear" w:color="auto" w:fill="FFFFFF"/>
        <w:spacing w:before="100" w:beforeAutospacing="1" w:after="0" w:line="300" w:lineRule="atLeast"/>
        <w:ind w:left="1095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  <w:lastRenderedPageBreak/>
        <w:t>ВИЗНАЧЕННЯ ПРОБЛЕМИ, НА РОЗВ᾽ЯЗАННЯ ЯКОЇ СПРЯМОВАНА ПРОГРАМА</w:t>
      </w:r>
    </w:p>
    <w:p w:rsidR="00AF3461" w:rsidRDefault="00AF3461" w:rsidP="00AF3461">
      <w:pPr>
        <w:shd w:val="clear" w:color="auto" w:fill="FFFFFF"/>
        <w:spacing w:before="100" w:beforeAutospacing="1" w:after="0" w:line="300" w:lineRule="atLeast"/>
        <w:ind w:left="109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AF3461" w:rsidRDefault="00AF3461" w:rsidP="00AF34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Виконання патріотичного обов’язку в сприянні обороноздатності держави допомоги військовим частинам, іншим </w:t>
      </w:r>
      <w:bookmarkStart w:id="1" w:name="_Hlk129780445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підрозділам Збройних сил України </w:t>
      </w:r>
      <w:bookmarkEnd w:id="1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зумовлює необхідність у здійсненні додаткового фінансування заходів матеріальних та побутових потреб військових частин, інших підрозділів Збройних сил України, фінансування заходів та робіт з територіальної оборони, зокрема матеріально-технічне забезпечення </w:t>
      </w:r>
      <w:bookmarkStart w:id="2" w:name="_Hlk129591115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402 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окремого стрілецького батальйону</w:t>
      </w:r>
      <w:bookmarkEnd w:id="2"/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, військова частина А 4823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3461" w:rsidRDefault="00AF3461" w:rsidP="00AF34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3461" w:rsidRDefault="00AF3461" w:rsidP="00AF3461">
      <w:pPr>
        <w:numPr>
          <w:ilvl w:val="0"/>
          <w:numId w:val="4"/>
        </w:numPr>
        <w:shd w:val="clear" w:color="auto" w:fill="FFFFFF"/>
        <w:spacing w:before="100" w:beforeAutospacing="1" w:after="0" w:line="300" w:lineRule="atLeast"/>
        <w:ind w:left="1095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  <w:t>МЕТА ПРОГРАМИ</w:t>
      </w:r>
    </w:p>
    <w:p w:rsidR="00AF3461" w:rsidRDefault="00AF3461" w:rsidP="00AF34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Метою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Програми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є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</w:p>
    <w:p w:rsidR="00AF3461" w:rsidRDefault="00AF3461" w:rsidP="00AF3461">
      <w:pPr>
        <w:numPr>
          <w:ilvl w:val="0"/>
          <w:numId w:val="5"/>
        </w:num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забезпечення належних умов для якісного виконання завдань та підтримки високого рівня боєготовності військових частин та інших підрозділів Збройних сил України;</w:t>
      </w:r>
    </w:p>
    <w:p w:rsidR="00AF3461" w:rsidRDefault="00AF3461" w:rsidP="00AF3461">
      <w:pPr>
        <w:numPr>
          <w:ilvl w:val="0"/>
          <w:numId w:val="5"/>
        </w:num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підвищення обороноздатності та мобілізаційної готовності держави;</w:t>
      </w:r>
    </w:p>
    <w:p w:rsidR="00AF3461" w:rsidRDefault="00AF3461" w:rsidP="00AF3461">
      <w:pPr>
        <w:numPr>
          <w:ilvl w:val="0"/>
          <w:numId w:val="5"/>
        </w:num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покращення матеріально-технічного забезпечення підрозділів Збройних сил України;</w:t>
      </w:r>
    </w:p>
    <w:p w:rsidR="00AF3461" w:rsidRDefault="00AF3461" w:rsidP="00AF3461">
      <w:pPr>
        <w:numPr>
          <w:ilvl w:val="0"/>
          <w:numId w:val="5"/>
        </w:num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забезпечення реалізації заходів та робіт з територіальної оборони;</w:t>
      </w:r>
    </w:p>
    <w:p w:rsidR="00AF3461" w:rsidRDefault="00AF3461" w:rsidP="00AF3461">
      <w:pPr>
        <w:numPr>
          <w:ilvl w:val="0"/>
          <w:numId w:val="5"/>
        </w:num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налагодження ефективного цивільно-військового співробітництва;</w:t>
      </w:r>
    </w:p>
    <w:p w:rsidR="00AF3461" w:rsidRDefault="00AF3461" w:rsidP="00AF3461">
      <w:pPr>
        <w:numPr>
          <w:ilvl w:val="0"/>
          <w:numId w:val="5"/>
        </w:num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створення умов для повноцінної підготовки до виконання поставлених завдань перед військовими частинами;</w:t>
      </w:r>
    </w:p>
    <w:p w:rsidR="00AF3461" w:rsidRDefault="00AF3461" w:rsidP="00AF3461">
      <w:pPr>
        <w:numPr>
          <w:ilvl w:val="0"/>
          <w:numId w:val="5"/>
        </w:num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зміцнення співпраці між органами місцевого самоврядування та військовим формуванням.</w:t>
      </w:r>
    </w:p>
    <w:p w:rsidR="00AF3461" w:rsidRDefault="00AF3461" w:rsidP="00AF34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</w:p>
    <w:p w:rsidR="00AF3461" w:rsidRDefault="00AF3461" w:rsidP="00AF3461">
      <w:pPr>
        <w:numPr>
          <w:ilvl w:val="0"/>
          <w:numId w:val="6"/>
        </w:numPr>
        <w:shd w:val="clear" w:color="auto" w:fill="FFFFFF"/>
        <w:spacing w:before="100" w:beforeAutospacing="1" w:after="0" w:line="300" w:lineRule="atLeast"/>
        <w:ind w:left="1095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  <w:t>АПРЯМИ ТА ЗАХОДИ ВИКОНАННЯ ПРОГРАМИ</w:t>
      </w:r>
    </w:p>
    <w:p w:rsidR="00AF3461" w:rsidRDefault="00AF3461" w:rsidP="00AF3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AF3461" w:rsidRDefault="00AF3461" w:rsidP="00AF34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Програма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спрямована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вирішення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наступних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завдань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покращення матеріально-технічного забезпечення військових частин та інших підрозділів Збройних сил України, </w:t>
      </w:r>
      <w:proofErr w:type="gram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зокрема  </w:t>
      </w:r>
      <w:bookmarkStart w:id="3" w:name="_Hlk129592030"/>
      <w:r>
        <w:rPr>
          <w:rFonts w:ascii="Times New Roman" w:eastAsia="Times New Roman" w:hAnsi="Times New Roman"/>
          <w:sz w:val="28"/>
          <w:szCs w:val="28"/>
          <w:lang w:val="uk-UA" w:eastAsia="ru-RU"/>
        </w:rPr>
        <w:t>402</w:t>
      </w:r>
      <w:proofErr w:type="gram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окремого стрілецького батальйону, військової частини А 4823 шляхом:</w:t>
      </w:r>
    </w:p>
    <w:bookmarkEnd w:id="3"/>
    <w:p w:rsidR="00AF3461" w:rsidRDefault="00AF3461" w:rsidP="00AF3461">
      <w:p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придбання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речового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майна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одяг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взуття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інше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AF3461" w:rsidRDefault="00AF3461" w:rsidP="00AF3461">
      <w:p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придбання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запасних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частин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автомобільної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техніки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інструментів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ремонту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техніки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паливно-мастильних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матеріалів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F3461" w:rsidRDefault="00AF3461" w:rsidP="00AF3461">
      <w:p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придбання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оргтехніки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канцтоварів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інше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F3461" w:rsidRDefault="00AF3461" w:rsidP="00AF3461">
      <w:p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- оплату послуг робіт;</w:t>
      </w:r>
    </w:p>
    <w:p w:rsidR="00AF3461" w:rsidRDefault="00AF3461" w:rsidP="00AF3461">
      <w:p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 оплату інших видатків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3461" w:rsidRDefault="00AF3461" w:rsidP="00AF34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3461" w:rsidRDefault="00AF3461" w:rsidP="00AF34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Виконання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Програми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передбачається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здійснити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шляхом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</w:p>
    <w:p w:rsidR="00AF3461" w:rsidRDefault="00AF3461" w:rsidP="00AF34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надання субвенції з місцевого бюджету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Гребінківської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селищної територіальної громади державному бюджету для проведення поточних, капітальних видатків на утримання військових частин, матеріально-технічне забезпечення </w:t>
      </w:r>
      <w:bookmarkStart w:id="4" w:name="_Hlk129781812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402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окремого стрілецького батальйону, військової частини                    А 4823, інших підрозділів Збройних сил України</w:t>
      </w:r>
      <w:bookmarkEnd w:id="4"/>
      <w:r>
        <w:rPr>
          <w:rFonts w:ascii="Times New Roman" w:eastAsia="Times New Roman" w:hAnsi="Times New Roman"/>
          <w:sz w:val="28"/>
          <w:szCs w:val="28"/>
          <w:lang w:val="uk-UA" w:eastAsia="uk-UA"/>
        </w:rPr>
        <w:t>;</w:t>
      </w:r>
    </w:p>
    <w:p w:rsidR="00AF3461" w:rsidRDefault="00AF3461" w:rsidP="00AF34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- закупівлі товарно-матеріальних цінностей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uk-UA"/>
        </w:rPr>
        <w:t>Гребінківською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селищною радою та їх безкоштовної передачі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військовим частинам, іншим підрозділам Збройних сил України.</w:t>
      </w:r>
    </w:p>
    <w:p w:rsidR="00AF3461" w:rsidRDefault="00AF3461" w:rsidP="00AF34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 w:eastAsia="uk-UA"/>
        </w:rPr>
        <w:t>Гребінківською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селищною радою проводиться придбання матеріальних цінностей для військових частин,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402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окремого стрілецького батальйону, військової частини А 4823, інших підрозділів Збройних сил України після подання їх командирами листа з обґрунтуванням та визначенням потреби.</w:t>
      </w:r>
    </w:p>
    <w:p w:rsidR="00AF3461" w:rsidRDefault="00AF3461" w:rsidP="00AF34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F3461" w:rsidRDefault="00AF3461" w:rsidP="00AF346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1095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  <w:t>ЗАГАЛЬНИЙ ОБСЯГ ФІНАНСУВАННЯ</w:t>
      </w:r>
    </w:p>
    <w:p w:rsidR="00AF3461" w:rsidRDefault="00AF3461" w:rsidP="00AF3461">
      <w:pPr>
        <w:shd w:val="clear" w:color="auto" w:fill="FFFFFF"/>
        <w:spacing w:after="27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Загальний обсяг фінансових ресурсів для реалізації Програми на 2023 рік в межах затверджених бюджетних асигнувань в бюджеті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Гребінківської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селищної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територіальної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громади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розмірі 30 000,00 гривень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AF3461" w:rsidRDefault="00AF3461" w:rsidP="00AF3461">
      <w:pPr>
        <w:shd w:val="clear" w:color="auto" w:fill="FFFFFF"/>
        <w:spacing w:after="27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F3461" w:rsidRDefault="00AF3461" w:rsidP="00AF34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1095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  <w:t>ЧІКУВАНІ РЕЗУЛЬТАТИ ВИКОНАННЯ ПРОГРАМИ</w:t>
      </w:r>
    </w:p>
    <w:p w:rsidR="00AF3461" w:rsidRDefault="00AF3461" w:rsidP="00AF3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Виконання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Програми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забезпечить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</w:p>
    <w:p w:rsidR="00AF3461" w:rsidRDefault="00AF3461" w:rsidP="00AF34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покращення матеріально-технічної бази військових частин, 402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окремого стрілецького батальйону військової частини А 4823, інших підрозділів Збройних сил України;</w:t>
      </w:r>
    </w:p>
    <w:p w:rsidR="00AF3461" w:rsidRDefault="00AF3461" w:rsidP="00AF34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- підвищить ефективність цивільно-військового співробітництва;</w:t>
      </w:r>
    </w:p>
    <w:p w:rsidR="00AF3461" w:rsidRDefault="00AF3461" w:rsidP="00AF34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- сприятиме обороноздатності та мобілізаційній готовності держави.</w:t>
      </w:r>
    </w:p>
    <w:p w:rsidR="00AF3461" w:rsidRDefault="00AF3461" w:rsidP="00AF3461">
      <w:pPr>
        <w:shd w:val="clear" w:color="auto" w:fill="FFFFFF"/>
        <w:spacing w:after="27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F3461" w:rsidRDefault="00AF3461" w:rsidP="00AF3461">
      <w:pPr>
        <w:numPr>
          <w:ilvl w:val="0"/>
          <w:numId w:val="8"/>
        </w:numPr>
        <w:shd w:val="clear" w:color="auto" w:fill="FFFFFF"/>
        <w:spacing w:after="27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ФІНАНСОВЕ ЗАБЕЗПЕЧЕННЯ ПРОГРАМИ</w:t>
      </w:r>
    </w:p>
    <w:p w:rsidR="00AF3461" w:rsidRDefault="00AF3461" w:rsidP="00AF3461">
      <w:pPr>
        <w:shd w:val="clear" w:color="auto" w:fill="FFFFFF"/>
        <w:spacing w:after="27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Фінансування заходів Програми здійснюється за рахунок коштів місцевого бюджету.</w:t>
      </w:r>
    </w:p>
    <w:p w:rsidR="00AF3461" w:rsidRDefault="00AF3461" w:rsidP="00AF3461">
      <w:pPr>
        <w:shd w:val="clear" w:color="auto" w:fill="FFFFFF"/>
        <w:spacing w:after="0" w:line="254" w:lineRule="auto"/>
        <w:ind w:right="140"/>
        <w:contextualSpacing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AF3461" w:rsidRDefault="00AF3461" w:rsidP="00AF3461">
      <w:pPr>
        <w:shd w:val="clear" w:color="auto" w:fill="FFFFFF"/>
        <w:spacing w:after="0" w:line="254" w:lineRule="auto"/>
        <w:ind w:right="140"/>
        <w:contextualSpacing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AF3461" w:rsidRDefault="00AF3461" w:rsidP="00AF3461">
      <w:pPr>
        <w:shd w:val="clear" w:color="auto" w:fill="FFFFFF"/>
        <w:spacing w:after="0" w:line="254" w:lineRule="auto"/>
        <w:ind w:right="140"/>
        <w:contextualSpacing/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uk-UA"/>
        </w:rPr>
      </w:pPr>
    </w:p>
    <w:p w:rsidR="00AF3461" w:rsidRDefault="00AF3461" w:rsidP="00AF3461">
      <w:pPr>
        <w:shd w:val="clear" w:color="auto" w:fill="FFFFFF"/>
        <w:spacing w:after="0" w:line="247" w:lineRule="auto"/>
        <w:ind w:right="140"/>
        <w:contextualSpacing/>
        <w:jc w:val="both"/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uk-UA"/>
        </w:rPr>
        <w:t>Селищний голова</w:t>
      </w:r>
      <w:r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uk-UA"/>
        </w:rPr>
        <w:tab/>
        <w:t xml:space="preserve"> Роман ЗАСУХА</w:t>
      </w:r>
    </w:p>
    <w:p w:rsidR="00D60396" w:rsidRDefault="00D60396">
      <w:bookmarkStart w:id="5" w:name="_GoBack"/>
      <w:bookmarkEnd w:id="5"/>
    </w:p>
    <w:sectPr w:rsidR="00D60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66DFB"/>
    <w:multiLevelType w:val="multilevel"/>
    <w:tmpl w:val="F16C3F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124108"/>
    <w:multiLevelType w:val="multilevel"/>
    <w:tmpl w:val="28BE77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DA3C8B"/>
    <w:multiLevelType w:val="multilevel"/>
    <w:tmpl w:val="A2BA40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8B2359"/>
    <w:multiLevelType w:val="multilevel"/>
    <w:tmpl w:val="6DBAD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5A5A04"/>
    <w:multiLevelType w:val="multilevel"/>
    <w:tmpl w:val="31E0BA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A416A7"/>
    <w:multiLevelType w:val="multilevel"/>
    <w:tmpl w:val="5F8AB3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434409"/>
    <w:multiLevelType w:val="hybridMultilevel"/>
    <w:tmpl w:val="41BE8EE8"/>
    <w:lvl w:ilvl="0" w:tplc="C29C57BC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8520226"/>
    <w:multiLevelType w:val="hybridMultilevel"/>
    <w:tmpl w:val="74568DE8"/>
    <w:lvl w:ilvl="0" w:tplc="8D0A4E8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84"/>
    <w:rsid w:val="006C1384"/>
    <w:rsid w:val="00AF3461"/>
    <w:rsid w:val="00D6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5A541"/>
  <w15:chartTrackingRefBased/>
  <w15:docId w15:val="{D6116EF5-9C93-44AA-9BD7-508751FD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46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4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3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346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3</cp:revision>
  <cp:lastPrinted>2023-03-16T08:10:00Z</cp:lastPrinted>
  <dcterms:created xsi:type="dcterms:W3CDTF">2023-03-16T08:10:00Z</dcterms:created>
  <dcterms:modified xsi:type="dcterms:W3CDTF">2023-03-16T08:11:00Z</dcterms:modified>
</cp:coreProperties>
</file>