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95F" w:rsidRPr="0008586A" w:rsidRDefault="00AD595F" w:rsidP="00AD595F">
      <w:pPr>
        <w:tabs>
          <w:tab w:val="left" w:pos="7088"/>
        </w:tabs>
        <w:spacing w:after="0" w:line="240" w:lineRule="auto"/>
        <w:ind w:left="6237"/>
        <w:jc w:val="center"/>
        <w:rPr>
          <w:rFonts w:ascii="Times New Roman" w:hAnsi="Times New Roman" w:cs="Times New Roman"/>
          <w:b/>
          <w:sz w:val="24"/>
          <w:szCs w:val="24"/>
          <w:lang w:val="uk-UA"/>
        </w:rPr>
      </w:pPr>
      <w:r w:rsidRPr="0008586A">
        <w:rPr>
          <w:rFonts w:ascii="Times New Roman" w:hAnsi="Times New Roman" w:cs="Times New Roman"/>
          <w:b/>
          <w:sz w:val="24"/>
          <w:szCs w:val="24"/>
          <w:lang w:val="uk-UA"/>
        </w:rPr>
        <w:t>ПРОЄКТ</w:t>
      </w:r>
    </w:p>
    <w:p w:rsidR="00AD595F" w:rsidRPr="0008586A" w:rsidRDefault="00AD595F" w:rsidP="00AD595F">
      <w:pPr>
        <w:spacing w:after="0" w:line="240" w:lineRule="auto"/>
        <w:ind w:left="6237"/>
        <w:rPr>
          <w:rFonts w:ascii="Times New Roman" w:hAnsi="Times New Roman" w:cs="Times New Roman"/>
          <w:sz w:val="24"/>
          <w:szCs w:val="24"/>
          <w:lang w:val="uk-UA"/>
        </w:rPr>
      </w:pPr>
      <w:r w:rsidRPr="0008586A">
        <w:rPr>
          <w:rFonts w:ascii="Times New Roman" w:hAnsi="Times New Roman" w:cs="Times New Roman"/>
          <w:sz w:val="24"/>
          <w:szCs w:val="24"/>
          <w:lang w:val="uk-UA"/>
        </w:rPr>
        <w:t xml:space="preserve">Начальник Служби у справах дітей та сім`ї </w:t>
      </w:r>
      <w:proofErr w:type="spellStart"/>
      <w:r w:rsidRPr="0008586A">
        <w:rPr>
          <w:rFonts w:ascii="Times New Roman" w:hAnsi="Times New Roman" w:cs="Times New Roman"/>
          <w:sz w:val="24"/>
          <w:szCs w:val="24"/>
          <w:lang w:val="uk-UA"/>
        </w:rPr>
        <w:t>Гребінківської</w:t>
      </w:r>
      <w:proofErr w:type="spellEnd"/>
      <w:r w:rsidRPr="0008586A">
        <w:rPr>
          <w:rFonts w:ascii="Times New Roman" w:hAnsi="Times New Roman" w:cs="Times New Roman"/>
          <w:sz w:val="24"/>
          <w:szCs w:val="24"/>
          <w:lang w:val="uk-UA"/>
        </w:rPr>
        <w:t xml:space="preserve"> селищної ради </w:t>
      </w:r>
    </w:p>
    <w:p w:rsidR="00AD595F" w:rsidRPr="0008586A" w:rsidRDefault="00AD595F" w:rsidP="00AD595F">
      <w:pPr>
        <w:spacing w:after="0" w:line="240" w:lineRule="auto"/>
        <w:ind w:left="6237"/>
        <w:rPr>
          <w:rFonts w:ascii="Times New Roman" w:hAnsi="Times New Roman" w:cs="Times New Roman"/>
          <w:sz w:val="24"/>
          <w:szCs w:val="24"/>
          <w:lang w:val="uk-UA"/>
        </w:rPr>
      </w:pPr>
      <w:r w:rsidRPr="0008586A">
        <w:rPr>
          <w:rFonts w:ascii="Times New Roman" w:hAnsi="Times New Roman" w:cs="Times New Roman"/>
          <w:sz w:val="24"/>
          <w:szCs w:val="24"/>
          <w:lang w:val="uk-UA"/>
        </w:rPr>
        <w:t xml:space="preserve">Анастасія </w:t>
      </w:r>
      <w:proofErr w:type="spellStart"/>
      <w:r w:rsidRPr="0008586A">
        <w:rPr>
          <w:rFonts w:ascii="Times New Roman" w:hAnsi="Times New Roman" w:cs="Times New Roman"/>
          <w:sz w:val="24"/>
          <w:szCs w:val="24"/>
          <w:lang w:val="uk-UA"/>
        </w:rPr>
        <w:t>Анашкіна-Вітченко</w:t>
      </w:r>
      <w:proofErr w:type="spellEnd"/>
      <w:r w:rsidRPr="0008586A">
        <w:rPr>
          <w:rFonts w:ascii="Times New Roman" w:hAnsi="Times New Roman" w:cs="Times New Roman"/>
          <w:sz w:val="24"/>
          <w:szCs w:val="24"/>
          <w:lang w:val="uk-UA"/>
        </w:rPr>
        <w:t xml:space="preserve"> </w:t>
      </w:r>
    </w:p>
    <w:p w:rsidR="00AD595F" w:rsidRPr="0008586A" w:rsidRDefault="00AD595F" w:rsidP="00AD595F">
      <w:pPr>
        <w:spacing w:after="0" w:line="240" w:lineRule="auto"/>
        <w:ind w:left="6237"/>
        <w:rPr>
          <w:rFonts w:ascii="Times New Roman" w:hAnsi="Times New Roman" w:cs="Times New Roman"/>
          <w:sz w:val="24"/>
          <w:szCs w:val="24"/>
          <w:lang w:val="uk-UA"/>
        </w:rPr>
      </w:pPr>
    </w:p>
    <w:p w:rsidR="00AD595F" w:rsidRPr="0008586A" w:rsidRDefault="00AD595F" w:rsidP="00AD595F">
      <w:pPr>
        <w:spacing w:after="0" w:line="240" w:lineRule="auto"/>
        <w:ind w:left="6237"/>
        <w:rPr>
          <w:rFonts w:ascii="Times New Roman" w:hAnsi="Times New Roman" w:cs="Times New Roman"/>
          <w:sz w:val="24"/>
          <w:szCs w:val="24"/>
          <w:lang w:val="uk-UA"/>
        </w:rPr>
      </w:pPr>
    </w:p>
    <w:p w:rsidR="00AD595F" w:rsidRDefault="00AD595F" w:rsidP="00AD595F">
      <w:pPr>
        <w:jc w:val="center"/>
        <w:rPr>
          <w:sz w:val="24"/>
          <w:szCs w:val="24"/>
          <w:lang w:val="uk-UA"/>
        </w:rPr>
      </w:pPr>
    </w:p>
    <w:p w:rsidR="00AD595F" w:rsidRDefault="00AD595F" w:rsidP="00AD595F">
      <w:pPr>
        <w:jc w:val="center"/>
        <w:rPr>
          <w:sz w:val="24"/>
          <w:szCs w:val="24"/>
          <w:lang w:val="uk-UA"/>
        </w:rPr>
      </w:pPr>
      <w:bookmarkStart w:id="0" w:name="_GoBack"/>
      <w:r w:rsidRPr="0008586A">
        <w:rPr>
          <w:noProof/>
          <w:sz w:val="28"/>
          <w:szCs w:val="28"/>
        </w:rPr>
        <w:drawing>
          <wp:inline distT="0" distB="0" distL="0" distR="0" wp14:anchorId="42C3745E" wp14:editId="5F5407B3">
            <wp:extent cx="542925" cy="819150"/>
            <wp:effectExtent l="19050" t="0" r="9525" b="0"/>
            <wp:docPr id="1"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5"/>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rsidR="00AD595F" w:rsidRPr="0008586A" w:rsidRDefault="00AD595F" w:rsidP="00AD595F">
      <w:pPr>
        <w:spacing w:after="0" w:line="240" w:lineRule="auto"/>
        <w:jc w:val="center"/>
        <w:rPr>
          <w:rFonts w:ascii="Times New Roman" w:hAnsi="Times New Roman" w:cs="Times New Roman"/>
          <w:b/>
          <w:sz w:val="28"/>
          <w:szCs w:val="28"/>
          <w:lang w:val="uk-UA"/>
        </w:rPr>
      </w:pPr>
      <w:r w:rsidRPr="0008586A">
        <w:rPr>
          <w:rFonts w:ascii="Times New Roman" w:hAnsi="Times New Roman" w:cs="Times New Roman"/>
          <w:b/>
          <w:sz w:val="28"/>
          <w:szCs w:val="28"/>
          <w:lang w:val="uk-UA"/>
        </w:rPr>
        <w:t>ГРЕБІНКІВСЬКА СЕЛИЩНА РАДА</w:t>
      </w:r>
    </w:p>
    <w:p w:rsidR="00AD595F" w:rsidRPr="0008586A" w:rsidRDefault="00AD595F" w:rsidP="00AD595F">
      <w:pPr>
        <w:spacing w:after="0" w:line="240" w:lineRule="auto"/>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Білоцерківського району</w:t>
      </w:r>
      <w:r w:rsidRPr="0008586A">
        <w:rPr>
          <w:rFonts w:ascii="Times New Roman" w:hAnsi="Times New Roman" w:cs="Times New Roman"/>
          <w:b/>
          <w:sz w:val="28"/>
          <w:szCs w:val="28"/>
          <w:lang w:val="uk-UA"/>
        </w:rPr>
        <w:t xml:space="preserve"> Київської області</w:t>
      </w:r>
    </w:p>
    <w:p w:rsidR="00AD595F" w:rsidRPr="00061E5E" w:rsidRDefault="00AD595F" w:rsidP="00AD595F">
      <w:pPr>
        <w:spacing w:after="0" w:line="240" w:lineRule="auto"/>
        <w:jc w:val="center"/>
        <w:rPr>
          <w:rFonts w:ascii="Times New Roman" w:hAnsi="Times New Roman" w:cs="Times New Roman"/>
          <w:b/>
          <w:sz w:val="28"/>
          <w:szCs w:val="28"/>
          <w:lang w:val="uk-UA"/>
        </w:rPr>
      </w:pPr>
      <w:r w:rsidRPr="006023C6">
        <w:rPr>
          <w:rFonts w:ascii="Times New Roman" w:hAnsi="Times New Roman" w:cs="Times New Roman"/>
          <w:b/>
          <w:sz w:val="28"/>
          <w:szCs w:val="28"/>
          <w:lang w:val="en-US"/>
        </w:rPr>
        <w:t>VIII</w:t>
      </w:r>
      <w:r w:rsidRPr="00AD595F">
        <w:rPr>
          <w:rFonts w:ascii="Times New Roman" w:hAnsi="Times New Roman" w:cs="Times New Roman"/>
          <w:b/>
          <w:sz w:val="28"/>
          <w:szCs w:val="28"/>
          <w:lang w:val="uk-UA"/>
        </w:rPr>
        <w:t xml:space="preserve"> </w:t>
      </w:r>
      <w:r w:rsidRPr="006023C6">
        <w:rPr>
          <w:rFonts w:ascii="Times New Roman" w:hAnsi="Times New Roman" w:cs="Times New Roman"/>
          <w:b/>
          <w:sz w:val="28"/>
          <w:szCs w:val="28"/>
          <w:lang w:val="uk-UA"/>
        </w:rPr>
        <w:t xml:space="preserve">скликання </w:t>
      </w:r>
    </w:p>
    <w:p w:rsidR="00AD595F" w:rsidRPr="0008586A" w:rsidRDefault="00AD595F" w:rsidP="00AD595F">
      <w:pPr>
        <w:spacing w:after="0" w:line="240" w:lineRule="auto"/>
        <w:jc w:val="both"/>
        <w:rPr>
          <w:rFonts w:ascii="Times New Roman" w:hAnsi="Times New Roman" w:cs="Times New Roman"/>
          <w:sz w:val="28"/>
          <w:szCs w:val="28"/>
          <w:lang w:val="uk-UA"/>
        </w:rPr>
      </w:pPr>
    </w:p>
    <w:p w:rsidR="00AD595F" w:rsidRDefault="00AD595F" w:rsidP="00AD595F">
      <w:pPr>
        <w:spacing w:after="0" w:line="240" w:lineRule="auto"/>
        <w:jc w:val="center"/>
        <w:rPr>
          <w:rFonts w:ascii="Times New Roman" w:hAnsi="Times New Roman" w:cs="Times New Roman"/>
          <w:b/>
          <w:sz w:val="32"/>
          <w:szCs w:val="32"/>
          <w:lang w:val="uk-UA"/>
        </w:rPr>
      </w:pPr>
      <w:r w:rsidRPr="0008586A">
        <w:rPr>
          <w:rFonts w:ascii="Times New Roman" w:hAnsi="Times New Roman" w:cs="Times New Roman"/>
          <w:b/>
          <w:sz w:val="32"/>
          <w:szCs w:val="32"/>
          <w:lang w:val="uk-UA"/>
        </w:rPr>
        <w:t xml:space="preserve">РІШЕННЯ </w:t>
      </w:r>
    </w:p>
    <w:p w:rsidR="00AD595F" w:rsidRDefault="00AD595F" w:rsidP="00AD595F">
      <w:pPr>
        <w:spacing w:after="0" w:line="240" w:lineRule="auto"/>
        <w:jc w:val="both"/>
        <w:rPr>
          <w:rFonts w:ascii="Times New Roman" w:hAnsi="Times New Roman" w:cs="Times New Roman"/>
          <w:sz w:val="28"/>
          <w:szCs w:val="28"/>
          <w:lang w:val="uk-UA"/>
        </w:rPr>
      </w:pPr>
    </w:p>
    <w:p w:rsidR="00AD595F" w:rsidRDefault="00AD595F" w:rsidP="00AD595F">
      <w:pPr>
        <w:spacing w:after="0" w:line="240" w:lineRule="auto"/>
        <w:jc w:val="both"/>
        <w:rPr>
          <w:rFonts w:ascii="Times New Roman" w:hAnsi="Times New Roman" w:cs="Times New Roman"/>
          <w:sz w:val="28"/>
          <w:szCs w:val="28"/>
          <w:lang w:val="uk-UA"/>
        </w:rPr>
      </w:pPr>
    </w:p>
    <w:p w:rsidR="00AD595F" w:rsidRPr="0008586A" w:rsidRDefault="00AD595F" w:rsidP="00AD595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8586A">
        <w:rPr>
          <w:rFonts w:ascii="Times New Roman" w:hAnsi="Times New Roman" w:cs="Times New Roman"/>
          <w:sz w:val="28"/>
          <w:szCs w:val="28"/>
          <w:lang w:val="uk-UA"/>
        </w:rPr>
        <w:t xml:space="preserve">ід  </w:t>
      </w:r>
      <w:r>
        <w:rPr>
          <w:rFonts w:ascii="Times New Roman" w:hAnsi="Times New Roman" w:cs="Times New Roman"/>
          <w:sz w:val="28"/>
          <w:szCs w:val="28"/>
          <w:lang w:val="uk-UA"/>
        </w:rPr>
        <w:t xml:space="preserve">   ___________              </w:t>
      </w:r>
      <w:r w:rsidRPr="0008586A">
        <w:rPr>
          <w:rFonts w:ascii="Times New Roman" w:hAnsi="Times New Roman" w:cs="Times New Roman"/>
          <w:sz w:val="28"/>
          <w:szCs w:val="28"/>
          <w:lang w:val="uk-UA"/>
        </w:rPr>
        <w:t xml:space="preserve">                     </w:t>
      </w:r>
      <w:r w:rsidRPr="00061E5E">
        <w:rPr>
          <w:rFonts w:ascii="Times New Roman" w:hAnsi="Times New Roman" w:cs="Times New Roman"/>
          <w:b/>
          <w:sz w:val="28"/>
          <w:szCs w:val="28"/>
          <w:lang w:val="uk-UA"/>
        </w:rPr>
        <w:t>смт Гребінки</w:t>
      </w:r>
      <w:r>
        <w:rPr>
          <w:rFonts w:ascii="Times New Roman" w:hAnsi="Times New Roman" w:cs="Times New Roman"/>
          <w:sz w:val="28"/>
          <w:szCs w:val="28"/>
          <w:lang w:val="uk-UA"/>
        </w:rPr>
        <w:t xml:space="preserve">           </w:t>
      </w:r>
      <w:r w:rsidRPr="0008586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8586A">
        <w:rPr>
          <w:rFonts w:ascii="Times New Roman" w:hAnsi="Times New Roman" w:cs="Times New Roman"/>
          <w:sz w:val="28"/>
          <w:szCs w:val="28"/>
          <w:lang w:val="uk-UA"/>
        </w:rPr>
        <w:t>№</w:t>
      </w:r>
      <w:r>
        <w:rPr>
          <w:rFonts w:ascii="Times New Roman" w:hAnsi="Times New Roman" w:cs="Times New Roman"/>
          <w:sz w:val="28"/>
          <w:szCs w:val="28"/>
          <w:lang w:val="uk-UA"/>
        </w:rPr>
        <w:t>________</w:t>
      </w:r>
    </w:p>
    <w:bookmarkEnd w:id="0"/>
    <w:p w:rsidR="00AD595F" w:rsidRPr="0008586A" w:rsidRDefault="00AD595F" w:rsidP="00AD595F">
      <w:pPr>
        <w:spacing w:after="0" w:line="240" w:lineRule="auto"/>
        <w:jc w:val="center"/>
        <w:rPr>
          <w:rFonts w:ascii="Times New Roman" w:hAnsi="Times New Roman" w:cs="Times New Roman"/>
          <w:b/>
          <w:sz w:val="32"/>
          <w:szCs w:val="32"/>
          <w:lang w:val="uk-UA"/>
        </w:rPr>
      </w:pPr>
    </w:p>
    <w:p w:rsidR="00AD595F" w:rsidRDefault="00AD595F" w:rsidP="00AD595F">
      <w:pPr>
        <w:spacing w:after="0" w:line="240" w:lineRule="auto"/>
        <w:rPr>
          <w:rFonts w:ascii="Times New Roman" w:hAnsi="Times New Roman" w:cs="Times New Roman"/>
          <w:b/>
          <w:sz w:val="28"/>
          <w:szCs w:val="28"/>
          <w:lang w:val="uk-UA"/>
        </w:rPr>
      </w:pPr>
    </w:p>
    <w:p w:rsidR="00AD595F" w:rsidRDefault="00AD595F" w:rsidP="00AD595F">
      <w:pPr>
        <w:spacing w:after="0" w:line="240" w:lineRule="auto"/>
        <w:rPr>
          <w:rFonts w:ascii="Times New Roman" w:hAnsi="Times New Roman" w:cs="Times New Roman"/>
          <w:b/>
          <w:sz w:val="28"/>
          <w:szCs w:val="28"/>
          <w:lang w:val="uk-UA"/>
        </w:rPr>
      </w:pPr>
      <w:r w:rsidRPr="003B54C6">
        <w:rPr>
          <w:rFonts w:ascii="Times New Roman" w:hAnsi="Times New Roman" w:cs="Times New Roman"/>
          <w:b/>
          <w:sz w:val="28"/>
          <w:szCs w:val="28"/>
          <w:lang w:val="uk-UA"/>
        </w:rPr>
        <w:t>Про</w:t>
      </w:r>
      <w:r>
        <w:rPr>
          <w:rFonts w:ascii="Times New Roman" w:hAnsi="Times New Roman" w:cs="Times New Roman"/>
          <w:b/>
          <w:sz w:val="28"/>
          <w:szCs w:val="28"/>
          <w:lang w:val="uk-UA"/>
        </w:rPr>
        <w:t xml:space="preserve"> заслуховування звіту роботи </w:t>
      </w:r>
    </w:p>
    <w:p w:rsidR="00AD595F" w:rsidRDefault="00AD595F" w:rsidP="00AD595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Служби у справах дітей та сім’ї </w:t>
      </w:r>
    </w:p>
    <w:p w:rsidR="00AD595F" w:rsidRDefault="00AD595F" w:rsidP="00AD595F">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Гребінківської</w:t>
      </w:r>
      <w:proofErr w:type="spellEnd"/>
      <w:r>
        <w:rPr>
          <w:rFonts w:ascii="Times New Roman" w:hAnsi="Times New Roman" w:cs="Times New Roman"/>
          <w:b/>
          <w:sz w:val="28"/>
          <w:szCs w:val="28"/>
          <w:lang w:val="uk-UA"/>
        </w:rPr>
        <w:t xml:space="preserve"> селищної ради за 2022 рік</w:t>
      </w:r>
    </w:p>
    <w:p w:rsidR="00AD595F" w:rsidRDefault="00AD595F" w:rsidP="00AD595F">
      <w:pPr>
        <w:spacing w:after="0" w:line="240" w:lineRule="auto"/>
        <w:rPr>
          <w:rFonts w:ascii="Times New Roman" w:hAnsi="Times New Roman" w:cs="Times New Roman"/>
          <w:b/>
          <w:sz w:val="28"/>
          <w:szCs w:val="28"/>
          <w:lang w:val="uk-UA"/>
        </w:rPr>
      </w:pPr>
    </w:p>
    <w:p w:rsidR="00AD595F" w:rsidRDefault="00AD595F" w:rsidP="00AD595F">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пунктом 11 частини 1 статті 26 Закону України «Про місцеве самоврядування в Україні», заслухавши звіт начальника Служби у справах дітей та сім’ї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про роботу служби у справах дітей та сім’ї за 2022 рік, враховуючи висновки постійних комісій селищної ради, </w:t>
      </w:r>
      <w:proofErr w:type="spellStart"/>
      <w:r>
        <w:rPr>
          <w:rFonts w:ascii="Times New Roman" w:hAnsi="Times New Roman" w:cs="Times New Roman"/>
          <w:sz w:val="28"/>
          <w:szCs w:val="28"/>
          <w:lang w:val="uk-UA"/>
        </w:rPr>
        <w:t>Гребінківська</w:t>
      </w:r>
      <w:proofErr w:type="spellEnd"/>
      <w:r>
        <w:rPr>
          <w:rFonts w:ascii="Times New Roman" w:hAnsi="Times New Roman" w:cs="Times New Roman"/>
          <w:sz w:val="28"/>
          <w:szCs w:val="28"/>
          <w:lang w:val="uk-UA"/>
        </w:rPr>
        <w:t xml:space="preserve"> селищна рада </w:t>
      </w:r>
    </w:p>
    <w:p w:rsidR="00AD595F" w:rsidRPr="006023C6" w:rsidRDefault="00AD595F" w:rsidP="00AD595F">
      <w:pPr>
        <w:ind w:firstLine="851"/>
        <w:jc w:val="both"/>
        <w:rPr>
          <w:rFonts w:ascii="Times New Roman" w:hAnsi="Times New Roman" w:cs="Times New Roman"/>
          <w:b/>
          <w:sz w:val="28"/>
          <w:szCs w:val="28"/>
          <w:lang w:val="uk-UA"/>
        </w:rPr>
      </w:pPr>
      <w:r w:rsidRPr="006023C6">
        <w:rPr>
          <w:rFonts w:ascii="Times New Roman" w:hAnsi="Times New Roman" w:cs="Times New Roman"/>
          <w:b/>
          <w:sz w:val="28"/>
          <w:szCs w:val="28"/>
          <w:lang w:val="uk-UA"/>
        </w:rPr>
        <w:t>В И Р І Ш И Л А:</w:t>
      </w:r>
    </w:p>
    <w:p w:rsidR="00AD595F" w:rsidRPr="00FE1EEB" w:rsidRDefault="00AD595F" w:rsidP="00FE1EEB">
      <w:pPr>
        <w:pStyle w:val="a3"/>
        <w:numPr>
          <w:ilvl w:val="0"/>
          <w:numId w:val="1"/>
        </w:numPr>
        <w:jc w:val="both"/>
        <w:rPr>
          <w:lang w:val="uk-UA"/>
        </w:rPr>
      </w:pPr>
      <w:r>
        <w:rPr>
          <w:rFonts w:ascii="Times New Roman" w:hAnsi="Times New Roman" w:cs="Times New Roman"/>
          <w:sz w:val="28"/>
          <w:szCs w:val="28"/>
          <w:lang w:val="uk-UA"/>
        </w:rPr>
        <w:t xml:space="preserve">Звіт про роботу Служби у справах дітей та сім’ї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за 2022 рік взяти до відома, (звіт додається).</w:t>
      </w:r>
    </w:p>
    <w:p w:rsidR="00FE1EEB" w:rsidRPr="005453E2" w:rsidRDefault="00FE1EEB" w:rsidP="00FE1EEB">
      <w:pPr>
        <w:pStyle w:val="a3"/>
        <w:numPr>
          <w:ilvl w:val="0"/>
          <w:numId w:val="1"/>
        </w:numPr>
        <w:tabs>
          <w:tab w:val="left"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Керуючому справами (секретарю) </w:t>
      </w:r>
      <w:r w:rsidRPr="00D65B31">
        <w:rPr>
          <w:rFonts w:ascii="Times New Roman" w:hAnsi="Times New Roman"/>
          <w:color w:val="191919"/>
          <w:sz w:val="28"/>
          <w:szCs w:val="28"/>
          <w:lang w:val="uk-UA"/>
        </w:rPr>
        <w:t xml:space="preserve">виконавчого комітету </w:t>
      </w:r>
      <w:proofErr w:type="spellStart"/>
      <w:r w:rsidRPr="00D65B31">
        <w:rPr>
          <w:rFonts w:ascii="Times New Roman" w:hAnsi="Times New Roman"/>
          <w:color w:val="191919"/>
          <w:sz w:val="28"/>
          <w:szCs w:val="28"/>
          <w:lang w:val="uk-UA"/>
        </w:rPr>
        <w:t>Гребінківської</w:t>
      </w:r>
      <w:proofErr w:type="spellEnd"/>
      <w:r w:rsidRPr="00D65B31">
        <w:rPr>
          <w:rFonts w:ascii="Times New Roman" w:hAnsi="Times New Roman"/>
          <w:color w:val="191919"/>
          <w:sz w:val="28"/>
          <w:szCs w:val="28"/>
          <w:lang w:val="uk-UA"/>
        </w:rPr>
        <w:t xml:space="preserve"> селищної ради </w:t>
      </w:r>
      <w:r>
        <w:rPr>
          <w:rFonts w:ascii="Times New Roman" w:hAnsi="Times New Roman"/>
          <w:color w:val="191919"/>
          <w:sz w:val="28"/>
          <w:szCs w:val="28"/>
          <w:lang w:val="uk-UA"/>
        </w:rPr>
        <w:t>ТИХОНЕНКО Олені Володимирівні</w:t>
      </w:r>
      <w:r w:rsidRPr="00D65B31">
        <w:rPr>
          <w:rFonts w:ascii="Times New Roman" w:hAnsi="Times New Roman"/>
          <w:color w:val="191919"/>
          <w:sz w:val="28"/>
          <w:szCs w:val="28"/>
          <w:lang w:val="uk-UA"/>
        </w:rPr>
        <w:t xml:space="preserve"> забезпечит</w:t>
      </w:r>
      <w:r>
        <w:rPr>
          <w:rFonts w:ascii="Times New Roman" w:hAnsi="Times New Roman"/>
          <w:color w:val="191919"/>
          <w:sz w:val="28"/>
          <w:szCs w:val="28"/>
          <w:lang w:val="uk-UA"/>
        </w:rPr>
        <w:t>и розміщення даного</w:t>
      </w:r>
      <w:r w:rsidRPr="00D65B31">
        <w:rPr>
          <w:rFonts w:ascii="Times New Roman" w:hAnsi="Times New Roman"/>
          <w:color w:val="191919"/>
          <w:sz w:val="28"/>
          <w:szCs w:val="28"/>
          <w:lang w:val="uk-UA"/>
        </w:rPr>
        <w:t xml:space="preserve"> р</w:t>
      </w:r>
      <w:r>
        <w:rPr>
          <w:rFonts w:ascii="Times New Roman" w:hAnsi="Times New Roman"/>
          <w:color w:val="191919"/>
          <w:sz w:val="28"/>
          <w:szCs w:val="28"/>
          <w:lang w:val="uk-UA"/>
        </w:rPr>
        <w:t>ішення на офіційному веб-сайті</w:t>
      </w:r>
      <w:r w:rsidRPr="00D65B31">
        <w:rPr>
          <w:rFonts w:ascii="Times New Roman" w:hAnsi="Times New Roman"/>
          <w:color w:val="191919"/>
          <w:sz w:val="28"/>
          <w:szCs w:val="28"/>
          <w:lang w:val="uk-UA"/>
        </w:rPr>
        <w:t xml:space="preserve">  </w:t>
      </w:r>
      <w:proofErr w:type="spellStart"/>
      <w:r w:rsidRPr="00D65B31">
        <w:rPr>
          <w:rFonts w:ascii="Times New Roman" w:hAnsi="Times New Roman"/>
          <w:color w:val="191919"/>
          <w:sz w:val="28"/>
          <w:szCs w:val="28"/>
          <w:lang w:val="uk-UA"/>
        </w:rPr>
        <w:t>Гребінківської</w:t>
      </w:r>
      <w:proofErr w:type="spellEnd"/>
      <w:r w:rsidRPr="00D65B31">
        <w:rPr>
          <w:rFonts w:ascii="Times New Roman" w:hAnsi="Times New Roman"/>
          <w:color w:val="191919"/>
          <w:sz w:val="28"/>
          <w:szCs w:val="28"/>
          <w:lang w:val="uk-UA"/>
        </w:rPr>
        <w:t xml:space="preserve"> селищної ради.</w:t>
      </w:r>
      <w:r w:rsidRPr="00D65B31">
        <w:rPr>
          <w:rFonts w:ascii="Times New Roman" w:hAnsi="Times New Roman"/>
          <w:sz w:val="28"/>
          <w:szCs w:val="28"/>
          <w:lang w:val="uk-UA"/>
        </w:rPr>
        <w:t xml:space="preserve">   </w:t>
      </w:r>
    </w:p>
    <w:p w:rsidR="00AD595F" w:rsidRPr="00FE1EEB" w:rsidRDefault="00AD595F" w:rsidP="007B198E">
      <w:pPr>
        <w:pStyle w:val="a3"/>
        <w:numPr>
          <w:ilvl w:val="0"/>
          <w:numId w:val="1"/>
        </w:numPr>
        <w:jc w:val="both"/>
        <w:rPr>
          <w:lang w:val="uk-UA"/>
        </w:rPr>
      </w:pPr>
      <w:r w:rsidRPr="00FE1EEB">
        <w:rPr>
          <w:rFonts w:ascii="Times New Roman" w:hAnsi="Times New Roman" w:cs="Times New Roman"/>
          <w:sz w:val="28"/>
          <w:szCs w:val="28"/>
          <w:lang w:val="uk-UA"/>
        </w:rPr>
        <w:t xml:space="preserve">Контроль за виконанням даного рішення покласти на постійну комісію з питань прав людини, законності, депутатської діяльності, </w:t>
      </w:r>
      <w:r w:rsidRPr="00FE1EEB">
        <w:rPr>
          <w:rFonts w:ascii="Times New Roman" w:hAnsi="Times New Roman" w:cs="Times New Roman"/>
          <w:sz w:val="28"/>
          <w:szCs w:val="28"/>
          <w:lang w:val="uk-UA"/>
        </w:rPr>
        <w:lastRenderedPageBreak/>
        <w:t>етики та регламенту, комісію з гуманітарних питань та на заступника селищного голови ВОЛОЩУКА Олександра Едуардовича.</w:t>
      </w:r>
    </w:p>
    <w:p w:rsidR="00AD595F" w:rsidRDefault="00AD595F" w:rsidP="00AD595F">
      <w:pPr>
        <w:pStyle w:val="a3"/>
        <w:ind w:left="1211"/>
        <w:jc w:val="both"/>
        <w:rPr>
          <w:rFonts w:ascii="Times New Roman" w:hAnsi="Times New Roman" w:cs="Times New Roman"/>
          <w:sz w:val="28"/>
          <w:szCs w:val="28"/>
          <w:lang w:val="uk-UA"/>
        </w:rPr>
      </w:pPr>
    </w:p>
    <w:p w:rsidR="00AD595F" w:rsidRDefault="00AD595F" w:rsidP="00AD595F">
      <w:pPr>
        <w:pStyle w:val="a3"/>
        <w:ind w:left="1211"/>
        <w:jc w:val="both"/>
        <w:rPr>
          <w:rFonts w:ascii="Times New Roman" w:hAnsi="Times New Roman" w:cs="Times New Roman"/>
          <w:sz w:val="28"/>
          <w:szCs w:val="28"/>
          <w:lang w:val="uk-UA"/>
        </w:rPr>
      </w:pPr>
    </w:p>
    <w:p w:rsidR="00AD595F" w:rsidRPr="00934380" w:rsidRDefault="00AD595F" w:rsidP="00AD595F">
      <w:pPr>
        <w:pStyle w:val="a3"/>
        <w:ind w:left="1211"/>
        <w:jc w:val="both"/>
        <w:rPr>
          <w:b/>
          <w:lang w:val="uk-UA"/>
        </w:rPr>
      </w:pPr>
      <w:r w:rsidRPr="00934380">
        <w:rPr>
          <w:rFonts w:ascii="Times New Roman" w:hAnsi="Times New Roman" w:cs="Times New Roman"/>
          <w:b/>
          <w:sz w:val="28"/>
          <w:szCs w:val="28"/>
          <w:lang w:val="uk-UA"/>
        </w:rPr>
        <w:t xml:space="preserve">Селищний голова                                   Роман ЗАСУХА </w:t>
      </w:r>
    </w:p>
    <w:p w:rsidR="00AD595F" w:rsidRDefault="00AD595F" w:rsidP="00AD595F"/>
    <w:p w:rsidR="00FD6634" w:rsidRDefault="00FD6634"/>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rsidP="00AD595F">
      <w:pPr>
        <w:spacing w:after="0" w:line="240" w:lineRule="auto"/>
        <w:ind w:right="-427"/>
        <w:jc w:val="right"/>
        <w:rPr>
          <w:rFonts w:ascii="Times New Roman" w:hAnsi="Times New Roman" w:cs="Times New Roman"/>
          <w:b/>
          <w:sz w:val="24"/>
          <w:szCs w:val="24"/>
          <w:lang w:val="uk-UA"/>
        </w:rPr>
      </w:pPr>
    </w:p>
    <w:p w:rsidR="00AD595F" w:rsidRDefault="00AD595F" w:rsidP="00AD595F">
      <w:pPr>
        <w:spacing w:after="0" w:line="240" w:lineRule="auto"/>
        <w:ind w:right="-427"/>
        <w:jc w:val="right"/>
        <w:rPr>
          <w:rFonts w:ascii="Times New Roman" w:hAnsi="Times New Roman" w:cs="Times New Roman"/>
          <w:b/>
          <w:sz w:val="24"/>
          <w:szCs w:val="24"/>
          <w:lang w:val="uk-UA"/>
        </w:rPr>
      </w:pPr>
    </w:p>
    <w:p w:rsidR="00FE1EEB" w:rsidRDefault="00FE1EEB" w:rsidP="00AD595F">
      <w:pPr>
        <w:spacing w:after="0" w:line="240" w:lineRule="auto"/>
        <w:ind w:right="-427"/>
        <w:jc w:val="right"/>
        <w:rPr>
          <w:rFonts w:ascii="Times New Roman" w:hAnsi="Times New Roman" w:cs="Times New Roman"/>
          <w:b/>
          <w:sz w:val="24"/>
          <w:szCs w:val="24"/>
          <w:lang w:val="uk-UA"/>
        </w:rPr>
      </w:pPr>
    </w:p>
    <w:p w:rsidR="00FE1EEB" w:rsidRDefault="00FE1EEB" w:rsidP="00AD595F">
      <w:pPr>
        <w:spacing w:after="0" w:line="240" w:lineRule="auto"/>
        <w:ind w:right="-427"/>
        <w:jc w:val="right"/>
        <w:rPr>
          <w:rFonts w:ascii="Times New Roman" w:hAnsi="Times New Roman" w:cs="Times New Roman"/>
          <w:b/>
          <w:sz w:val="24"/>
          <w:szCs w:val="24"/>
          <w:lang w:val="uk-UA"/>
        </w:rPr>
      </w:pPr>
    </w:p>
    <w:p w:rsidR="00AD595F" w:rsidRPr="00345E31" w:rsidRDefault="00AD595F" w:rsidP="00AD595F">
      <w:pPr>
        <w:spacing w:after="0" w:line="240" w:lineRule="auto"/>
        <w:ind w:right="-427"/>
        <w:jc w:val="right"/>
        <w:rPr>
          <w:rFonts w:ascii="Times New Roman" w:hAnsi="Times New Roman" w:cs="Times New Roman"/>
          <w:b/>
          <w:sz w:val="24"/>
          <w:szCs w:val="24"/>
          <w:lang w:val="uk-UA"/>
        </w:rPr>
      </w:pPr>
      <w:r w:rsidRPr="00345E31">
        <w:rPr>
          <w:rFonts w:ascii="Times New Roman" w:hAnsi="Times New Roman" w:cs="Times New Roman"/>
          <w:b/>
          <w:sz w:val="24"/>
          <w:szCs w:val="24"/>
          <w:lang w:val="uk-UA"/>
        </w:rPr>
        <w:lastRenderedPageBreak/>
        <w:t>Додаток</w:t>
      </w:r>
    </w:p>
    <w:p w:rsidR="00AD595F" w:rsidRDefault="00AD595F" w:rsidP="00AD595F">
      <w:pPr>
        <w:spacing w:after="0" w:line="240" w:lineRule="auto"/>
        <w:ind w:right="-427"/>
        <w:jc w:val="right"/>
        <w:rPr>
          <w:rFonts w:ascii="Times New Roman" w:hAnsi="Times New Roman" w:cs="Times New Roman"/>
          <w:sz w:val="24"/>
          <w:szCs w:val="24"/>
          <w:lang w:val="uk-UA"/>
        </w:rPr>
      </w:pPr>
      <w:r w:rsidRPr="00345E31">
        <w:rPr>
          <w:rFonts w:ascii="Times New Roman" w:hAnsi="Times New Roman" w:cs="Times New Roman"/>
          <w:sz w:val="24"/>
          <w:szCs w:val="24"/>
          <w:lang w:val="uk-UA"/>
        </w:rPr>
        <w:t xml:space="preserve"> до рішення </w:t>
      </w:r>
    </w:p>
    <w:p w:rsidR="00AD595F" w:rsidRDefault="00AD595F" w:rsidP="00AD595F">
      <w:pPr>
        <w:spacing w:after="0" w:line="240" w:lineRule="auto"/>
        <w:ind w:right="-427"/>
        <w:jc w:val="right"/>
        <w:rPr>
          <w:rFonts w:ascii="Times New Roman" w:hAnsi="Times New Roman" w:cs="Times New Roman"/>
          <w:sz w:val="24"/>
          <w:szCs w:val="24"/>
          <w:lang w:val="uk-UA"/>
        </w:rPr>
      </w:pPr>
      <w:proofErr w:type="spellStart"/>
      <w:r w:rsidRPr="00345E31">
        <w:rPr>
          <w:rFonts w:ascii="Times New Roman" w:hAnsi="Times New Roman" w:cs="Times New Roman"/>
          <w:sz w:val="24"/>
          <w:szCs w:val="24"/>
          <w:lang w:val="uk-UA"/>
        </w:rPr>
        <w:t>Гребінківської</w:t>
      </w:r>
      <w:proofErr w:type="spellEnd"/>
      <w:r w:rsidRPr="00345E31">
        <w:rPr>
          <w:rFonts w:ascii="Times New Roman" w:hAnsi="Times New Roman" w:cs="Times New Roman"/>
          <w:sz w:val="24"/>
          <w:szCs w:val="24"/>
          <w:lang w:val="uk-UA"/>
        </w:rPr>
        <w:t xml:space="preserve"> </w:t>
      </w:r>
    </w:p>
    <w:p w:rsidR="00AD595F" w:rsidRPr="00345E31" w:rsidRDefault="00AD595F" w:rsidP="00AD595F">
      <w:pPr>
        <w:spacing w:after="0" w:line="240" w:lineRule="auto"/>
        <w:ind w:right="-427"/>
        <w:jc w:val="right"/>
        <w:rPr>
          <w:rFonts w:ascii="Times New Roman" w:hAnsi="Times New Roman" w:cs="Times New Roman"/>
          <w:sz w:val="24"/>
          <w:szCs w:val="24"/>
          <w:lang w:val="uk-UA"/>
        </w:rPr>
      </w:pPr>
      <w:r w:rsidRPr="00345E31">
        <w:rPr>
          <w:rFonts w:ascii="Times New Roman" w:hAnsi="Times New Roman" w:cs="Times New Roman"/>
          <w:sz w:val="24"/>
          <w:szCs w:val="24"/>
          <w:lang w:val="uk-UA"/>
        </w:rPr>
        <w:t xml:space="preserve">селищної ради </w:t>
      </w:r>
    </w:p>
    <w:p w:rsidR="00AD595F" w:rsidRPr="00345E31" w:rsidRDefault="00AD595F" w:rsidP="00AD595F">
      <w:pPr>
        <w:spacing w:after="0" w:line="240" w:lineRule="auto"/>
        <w:ind w:right="-427"/>
        <w:jc w:val="right"/>
        <w:rPr>
          <w:rFonts w:ascii="Times New Roman" w:hAnsi="Times New Roman" w:cs="Times New Roman"/>
          <w:sz w:val="24"/>
          <w:szCs w:val="24"/>
          <w:lang w:val="uk-UA"/>
        </w:rPr>
      </w:pPr>
      <w:r w:rsidRPr="00345E31">
        <w:rPr>
          <w:rFonts w:ascii="Times New Roman" w:hAnsi="Times New Roman" w:cs="Times New Roman"/>
          <w:sz w:val="24"/>
          <w:szCs w:val="24"/>
          <w:lang w:val="uk-UA"/>
        </w:rPr>
        <w:t>від _______№_____</w:t>
      </w:r>
    </w:p>
    <w:p w:rsidR="00AD595F" w:rsidRDefault="00AD595F" w:rsidP="00AD595F">
      <w:pPr>
        <w:jc w:val="center"/>
        <w:rPr>
          <w:rFonts w:ascii="Times New Roman" w:hAnsi="Times New Roman" w:cs="Times New Roman"/>
          <w:sz w:val="28"/>
          <w:szCs w:val="28"/>
          <w:lang w:val="uk-UA"/>
        </w:rPr>
      </w:pPr>
    </w:p>
    <w:p w:rsidR="00AD595F" w:rsidRDefault="00AD595F" w:rsidP="00AD595F">
      <w:pPr>
        <w:spacing w:after="0" w:line="360" w:lineRule="auto"/>
        <w:jc w:val="center"/>
        <w:rPr>
          <w:rFonts w:ascii="Times New Roman" w:hAnsi="Times New Roman" w:cs="Times New Roman"/>
          <w:b/>
          <w:sz w:val="32"/>
          <w:szCs w:val="32"/>
          <w:lang w:val="uk-UA"/>
        </w:rPr>
      </w:pPr>
      <w:r w:rsidRPr="00345E31">
        <w:rPr>
          <w:rFonts w:ascii="Times New Roman" w:hAnsi="Times New Roman" w:cs="Times New Roman"/>
          <w:b/>
          <w:sz w:val="32"/>
          <w:szCs w:val="32"/>
          <w:lang w:val="uk-UA"/>
        </w:rPr>
        <w:t xml:space="preserve">Звіт </w:t>
      </w:r>
    </w:p>
    <w:p w:rsidR="00AD595F" w:rsidRPr="00345E31" w:rsidRDefault="00AD595F" w:rsidP="00AD595F">
      <w:pPr>
        <w:spacing w:after="0" w:line="360" w:lineRule="auto"/>
        <w:jc w:val="center"/>
        <w:rPr>
          <w:rFonts w:ascii="Times New Roman" w:hAnsi="Times New Roman" w:cs="Times New Roman"/>
          <w:b/>
          <w:sz w:val="32"/>
          <w:szCs w:val="32"/>
          <w:lang w:val="uk-UA"/>
        </w:rPr>
      </w:pPr>
      <w:r>
        <w:rPr>
          <w:rFonts w:ascii="Times New Roman" w:hAnsi="Times New Roman" w:cs="Times New Roman"/>
          <w:b/>
          <w:sz w:val="28"/>
          <w:szCs w:val="28"/>
          <w:lang w:val="uk-UA"/>
        </w:rPr>
        <w:t>про  роботу</w:t>
      </w:r>
      <w:r>
        <w:rPr>
          <w:rFonts w:ascii="Times New Roman" w:hAnsi="Times New Roman" w:cs="Times New Roman"/>
          <w:b/>
          <w:sz w:val="32"/>
          <w:szCs w:val="32"/>
          <w:lang w:val="uk-UA"/>
        </w:rPr>
        <w:t xml:space="preserve"> </w:t>
      </w:r>
      <w:r w:rsidRPr="00B55AF0">
        <w:rPr>
          <w:rFonts w:ascii="Times New Roman" w:hAnsi="Times New Roman" w:cs="Times New Roman"/>
          <w:b/>
          <w:sz w:val="28"/>
          <w:szCs w:val="28"/>
          <w:lang w:val="uk-UA"/>
        </w:rPr>
        <w:t xml:space="preserve">Служби у справах дітей та сім`ї </w:t>
      </w:r>
    </w:p>
    <w:p w:rsidR="00AD595F" w:rsidRDefault="00AD595F" w:rsidP="00AD595F">
      <w:pPr>
        <w:spacing w:after="0" w:line="360" w:lineRule="auto"/>
        <w:jc w:val="center"/>
        <w:rPr>
          <w:rFonts w:ascii="Times New Roman" w:hAnsi="Times New Roman" w:cs="Times New Roman"/>
          <w:b/>
          <w:sz w:val="28"/>
          <w:szCs w:val="28"/>
          <w:lang w:val="uk-UA"/>
        </w:rPr>
      </w:pPr>
      <w:proofErr w:type="spellStart"/>
      <w:r w:rsidRPr="00B55AF0">
        <w:rPr>
          <w:rFonts w:ascii="Times New Roman" w:hAnsi="Times New Roman" w:cs="Times New Roman"/>
          <w:b/>
          <w:sz w:val="28"/>
          <w:szCs w:val="28"/>
          <w:lang w:val="uk-UA"/>
        </w:rPr>
        <w:t>Гребінківської</w:t>
      </w:r>
      <w:proofErr w:type="spellEnd"/>
      <w:r w:rsidRPr="00B55AF0">
        <w:rPr>
          <w:rFonts w:ascii="Times New Roman" w:hAnsi="Times New Roman" w:cs="Times New Roman"/>
          <w:b/>
          <w:sz w:val="28"/>
          <w:szCs w:val="28"/>
          <w:lang w:val="uk-UA"/>
        </w:rPr>
        <w:t xml:space="preserve"> селищної ради </w:t>
      </w:r>
      <w:r>
        <w:rPr>
          <w:rFonts w:ascii="Times New Roman" w:hAnsi="Times New Roman" w:cs="Times New Roman"/>
          <w:b/>
          <w:sz w:val="28"/>
          <w:szCs w:val="28"/>
          <w:lang w:val="uk-UA"/>
        </w:rPr>
        <w:t>за 2022 рік</w:t>
      </w:r>
    </w:p>
    <w:p w:rsidR="00AD595F" w:rsidRPr="00B55AF0" w:rsidRDefault="00AD595F" w:rsidP="00AD595F">
      <w:pPr>
        <w:spacing w:after="0" w:line="360" w:lineRule="auto"/>
        <w:jc w:val="center"/>
        <w:rPr>
          <w:rFonts w:ascii="Times New Roman" w:hAnsi="Times New Roman" w:cs="Times New Roman"/>
          <w:b/>
          <w:sz w:val="28"/>
          <w:szCs w:val="28"/>
          <w:lang w:val="uk-UA"/>
        </w:rPr>
      </w:pPr>
    </w:p>
    <w:p w:rsidR="00AD595F" w:rsidRDefault="00AD595F" w:rsidP="00AD595F">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Служба у справах дітей та сім`ї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(далі – Служба) є виконавчим органом і самостійним структурним підрозділом селищної ради, створена 22 грудня 2020 року рішенням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 49-3-VIII.</w:t>
      </w:r>
    </w:p>
    <w:p w:rsidR="00AD595F" w:rsidRDefault="00AD595F" w:rsidP="00AD595F">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Служба у своїй діяльності керується Конституцією і законами України, Конвенцією ООН «Про права дитини», актами Президента України та Кабінету Міністрів України, постановами верховної Ради України, наказами Міністерства соціальної політики України, розпорядженням голови Київської обласної державної адміністрації, рішеннями Київської обласної ради, наказами начальника служби у справах дітей та сім`ї Київської обласної адміністрації, рішеннями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та її виконавчого комітету, розпорядженнями селищного голови, іншими нормативно-правовими актами, а також Положенням про Службу у справах дітей та сім`ї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Білоцерківського району Київської області.</w:t>
      </w:r>
    </w:p>
    <w:p w:rsidR="00AD595F" w:rsidRDefault="00AD595F" w:rsidP="00AD595F">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2022 рік працівниками Служби було проведено 13 Комісій з питань захисту прав дитини при виконавчому комітеті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на яких розглянуто більше ніж 100 питань. Основні питання, які розглядались на Комісії з питань захисту прав дитини при виконавчому комітеті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це: </w:t>
      </w:r>
    </w:p>
    <w:p w:rsidR="00AD595F" w:rsidRDefault="00AD595F" w:rsidP="00AD595F">
      <w:pPr>
        <w:pStyle w:val="a3"/>
        <w:numPr>
          <w:ilvl w:val="0"/>
          <w:numId w:val="2"/>
        </w:numPr>
        <w:spacing w:line="360" w:lineRule="auto"/>
        <w:jc w:val="both"/>
        <w:rPr>
          <w:rFonts w:ascii="Times New Roman" w:hAnsi="Times New Roman" w:cs="Times New Roman"/>
          <w:sz w:val="28"/>
          <w:szCs w:val="28"/>
          <w:lang w:val="uk-UA"/>
        </w:rPr>
      </w:pPr>
      <w:r w:rsidRPr="00183D68">
        <w:rPr>
          <w:rFonts w:ascii="Times New Roman" w:hAnsi="Times New Roman" w:cs="Times New Roman"/>
          <w:sz w:val="28"/>
          <w:szCs w:val="28"/>
          <w:lang w:val="uk-UA"/>
        </w:rPr>
        <w:t xml:space="preserve">Затвердження </w:t>
      </w:r>
      <w:r>
        <w:rPr>
          <w:rFonts w:ascii="Times New Roman" w:hAnsi="Times New Roman" w:cs="Times New Roman"/>
          <w:sz w:val="28"/>
          <w:szCs w:val="28"/>
          <w:lang w:val="uk-UA"/>
        </w:rPr>
        <w:t xml:space="preserve">індивідуальних планів соціального захисту дітей, які перебувають в складних життєвих обставинах, дітей, які </w:t>
      </w:r>
      <w:r>
        <w:rPr>
          <w:rFonts w:ascii="Times New Roman" w:hAnsi="Times New Roman" w:cs="Times New Roman"/>
          <w:sz w:val="28"/>
          <w:szCs w:val="28"/>
          <w:lang w:val="uk-UA"/>
        </w:rPr>
        <w:lastRenderedPageBreak/>
        <w:t xml:space="preserve">залишились без батьківського піклування, дітей-сиріт та дітей, позбавлених батьківського піклування; </w:t>
      </w:r>
    </w:p>
    <w:p w:rsidR="00AD595F" w:rsidRDefault="00AD595F" w:rsidP="00AD59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Реєстрації народження дітей, які народилися в 2022 році та були залишені/покинуті батьками в пологових будинках, інших медичних закладах, закладах охорони здоров’я тощо;</w:t>
      </w:r>
    </w:p>
    <w:p w:rsidR="00AD595F" w:rsidRDefault="00AD595F" w:rsidP="00AD595F">
      <w:pPr>
        <w:pStyle w:val="a3"/>
        <w:numPr>
          <w:ilvl w:val="1"/>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прізвища дитини</w:t>
      </w:r>
    </w:p>
    <w:p w:rsidR="00AD595F" w:rsidRDefault="00AD595F" w:rsidP="00AD595F">
      <w:pPr>
        <w:pStyle w:val="a3"/>
        <w:numPr>
          <w:ilvl w:val="1"/>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Визначення імені дитини </w:t>
      </w:r>
    </w:p>
    <w:p w:rsidR="00AD595F" w:rsidRPr="00183D68" w:rsidRDefault="00AD595F" w:rsidP="00AD595F">
      <w:pPr>
        <w:pStyle w:val="a3"/>
        <w:numPr>
          <w:ilvl w:val="1"/>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по батькові дитини</w:t>
      </w:r>
    </w:p>
    <w:p w:rsidR="00AD595F" w:rsidRDefault="00AD595F" w:rsidP="00AD59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що стосуються надання органом опіки та піклування згоди на здійснення правочинів щодо нерухомого майна, право власності або право користування яким мають діти;</w:t>
      </w:r>
    </w:p>
    <w:p w:rsidR="00AD595F" w:rsidRDefault="00AD595F" w:rsidP="00AD59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місця проживання дитини одним із батьків;</w:t>
      </w:r>
    </w:p>
    <w:p w:rsidR="00AD595F" w:rsidRDefault="00AD595F" w:rsidP="00AD59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Влаштування дітей до Київського обласного центру соціально-психологічної реабілітації дітей; </w:t>
      </w:r>
    </w:p>
    <w:p w:rsidR="00AD595F" w:rsidRDefault="00AD595F" w:rsidP="00AD59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Порушення питання щодо доцільності позбавлення батьківських прав батьків, які не виконують своїх батьківських обов’язків відносно малолітніх/неповнолітніх дітей:</w:t>
      </w:r>
    </w:p>
    <w:p w:rsidR="00AD595F" w:rsidRDefault="00AD595F" w:rsidP="00AD595F">
      <w:pPr>
        <w:pStyle w:val="a3"/>
        <w:numPr>
          <w:ilvl w:val="1"/>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Розгляд питань щодо підготовки Службою у справах дітей та сім’ї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висновків про доцільність позбавлення батьківських прав батьків, які не виконують своїх батьківських обов’язків;</w:t>
      </w:r>
    </w:p>
    <w:p w:rsidR="00AD595F" w:rsidRDefault="00AD595F" w:rsidP="00AD595F">
      <w:pPr>
        <w:pStyle w:val="a3"/>
        <w:numPr>
          <w:ilvl w:val="1"/>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Підготовка позовних заяв Службою у справах дітей та сім’ї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що стосуються основної діяльності служби;</w:t>
      </w:r>
    </w:p>
    <w:p w:rsidR="00AD595F" w:rsidRDefault="00AD595F" w:rsidP="00AD595F">
      <w:pPr>
        <w:pStyle w:val="a3"/>
        <w:numPr>
          <w:ilvl w:val="1"/>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Підготовка </w:t>
      </w:r>
      <w:proofErr w:type="spellStart"/>
      <w:r>
        <w:rPr>
          <w:rFonts w:ascii="Times New Roman" w:hAnsi="Times New Roman" w:cs="Times New Roman"/>
          <w:sz w:val="28"/>
          <w:szCs w:val="28"/>
          <w:lang w:val="uk-UA"/>
        </w:rPr>
        <w:t>проєктів</w:t>
      </w:r>
      <w:proofErr w:type="spellEnd"/>
      <w:r>
        <w:rPr>
          <w:rFonts w:ascii="Times New Roman" w:hAnsi="Times New Roman" w:cs="Times New Roman"/>
          <w:sz w:val="28"/>
          <w:szCs w:val="28"/>
          <w:lang w:val="uk-UA"/>
        </w:rPr>
        <w:t xml:space="preserve"> рішень на розгляд виконавчого комітету, а саме питань, що стосуються основної діяльності служби.</w:t>
      </w:r>
    </w:p>
    <w:p w:rsidR="00AD595F" w:rsidRDefault="00AD595F" w:rsidP="00AD59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щодо надання статусу дитини-сироти дітям, у яких померли або загинули батьки, що підтверджується свідоцтвом про смерть кожного з них;</w:t>
      </w:r>
    </w:p>
    <w:p w:rsidR="00AD595F" w:rsidRPr="005C24F7" w:rsidRDefault="00AD595F" w:rsidP="00AD59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Питання щодо надання статусу дітям, позбавленим батьківського піклування </w:t>
      </w:r>
      <w:r w:rsidRPr="005C24F7">
        <w:rPr>
          <w:rFonts w:ascii="Times New Roman" w:hAnsi="Times New Roman" w:cs="Times New Roman"/>
          <w:color w:val="000000" w:themeColor="text1"/>
          <w:sz w:val="28"/>
          <w:szCs w:val="28"/>
          <w:shd w:val="clear" w:color="auto" w:fill="FFFFFF"/>
          <w:lang w:val="uk-UA"/>
        </w:rPr>
        <w:t xml:space="preserve">батьки яких позбавлені батьківських прав, що підтверджується рішенням суду, підкинутим, батьки яких невідомі, покинутим в пологовому будинку, іншому закладі охорони здоров’я або яких відмовилися забрати з цих закладів батьки, інші родичі, про що складено акт за формою, затвердженою </w:t>
      </w:r>
      <w:r w:rsidRPr="005C24F7">
        <w:rPr>
          <w:rFonts w:ascii="Times New Roman" w:hAnsi="Times New Roman" w:cs="Times New Roman"/>
          <w:color w:val="000000" w:themeColor="text1"/>
          <w:sz w:val="28"/>
          <w:szCs w:val="28"/>
          <w:shd w:val="clear" w:color="auto" w:fill="FFFFFF"/>
        </w:rPr>
        <w:t>МОЗ і МВС</w:t>
      </w:r>
      <w:r>
        <w:rPr>
          <w:rFonts w:ascii="Times New Roman" w:hAnsi="Times New Roman" w:cs="Times New Roman"/>
          <w:color w:val="000000" w:themeColor="text1"/>
          <w:sz w:val="28"/>
          <w:szCs w:val="28"/>
          <w:shd w:val="clear" w:color="auto" w:fill="FFFFFF"/>
          <w:lang w:val="uk-UA"/>
        </w:rPr>
        <w:t>;</w:t>
      </w:r>
    </w:p>
    <w:p w:rsidR="00AD595F" w:rsidRPr="005C24F7" w:rsidRDefault="00AD595F" w:rsidP="00AD59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color w:val="000000" w:themeColor="text1"/>
          <w:sz w:val="28"/>
          <w:szCs w:val="28"/>
          <w:shd w:val="clear" w:color="auto" w:fill="FFFFFF"/>
          <w:lang w:val="uk-UA"/>
        </w:rPr>
        <w:t>Питання встановлення опіки над дітьми, які мають статус дитини-сироти або дитини, позбавленої батьківського піклування;</w:t>
      </w:r>
    </w:p>
    <w:p w:rsidR="00AD595F" w:rsidRPr="00E36199" w:rsidRDefault="00AD595F" w:rsidP="00AD59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color w:val="000000" w:themeColor="text1"/>
          <w:sz w:val="28"/>
          <w:szCs w:val="28"/>
          <w:shd w:val="clear" w:color="auto" w:fill="FFFFFF"/>
          <w:lang w:val="uk-UA"/>
        </w:rPr>
        <w:t xml:space="preserve"> Питання закріплення житла (майна) право на яке мають діти-сироти та діти, позбавлені батьківського піклування.</w:t>
      </w:r>
    </w:p>
    <w:p w:rsidR="00AD595F" w:rsidRPr="008364DA" w:rsidRDefault="00AD595F" w:rsidP="00AD595F">
      <w:pPr>
        <w:pStyle w:val="a3"/>
        <w:spacing w:line="360" w:lineRule="auto"/>
        <w:ind w:left="0" w:firstLine="851"/>
        <w:jc w:val="both"/>
        <w:rPr>
          <w:rFonts w:ascii="Times New Roman" w:hAnsi="Times New Roman" w:cs="Times New Roman"/>
          <w:sz w:val="28"/>
          <w:szCs w:val="28"/>
          <w:lang w:val="uk-UA"/>
        </w:rPr>
      </w:pPr>
      <w:r>
        <w:rPr>
          <w:rFonts w:ascii="Times New Roman" w:hAnsi="Times New Roman" w:cs="Times New Roman"/>
          <w:color w:val="000000" w:themeColor="text1"/>
          <w:sz w:val="28"/>
          <w:szCs w:val="28"/>
          <w:shd w:val="clear" w:color="auto" w:fill="FFFFFF"/>
          <w:lang w:val="uk-UA"/>
        </w:rPr>
        <w:t xml:space="preserve">Працівники відповідно до посадових обов’язків формують особові справи дітей, які перебувають на обліку у службі, готують </w:t>
      </w:r>
      <w:proofErr w:type="spellStart"/>
      <w:r>
        <w:rPr>
          <w:rFonts w:ascii="Times New Roman" w:hAnsi="Times New Roman" w:cs="Times New Roman"/>
          <w:color w:val="000000" w:themeColor="text1"/>
          <w:sz w:val="28"/>
          <w:szCs w:val="28"/>
          <w:shd w:val="clear" w:color="auto" w:fill="FFFFFF"/>
          <w:lang w:val="uk-UA"/>
        </w:rPr>
        <w:t>проєкти</w:t>
      </w:r>
      <w:proofErr w:type="spellEnd"/>
      <w:r>
        <w:rPr>
          <w:rFonts w:ascii="Times New Roman" w:hAnsi="Times New Roman" w:cs="Times New Roman"/>
          <w:color w:val="000000" w:themeColor="text1"/>
          <w:sz w:val="28"/>
          <w:szCs w:val="28"/>
          <w:shd w:val="clear" w:color="auto" w:fill="FFFFFF"/>
          <w:lang w:val="uk-UA"/>
        </w:rPr>
        <w:t xml:space="preserve"> індивідуальних планів їх соціального захисту, запити іншим організаціям для вивчення стану виконання батьківських обов’язків, житлового забезпечення, стану здоров’я дітей тощо. Отримані дані постійно вносять до Єдиної інформаційно-аналітичної системи «Діти».</w:t>
      </w:r>
    </w:p>
    <w:p w:rsidR="00AD595F" w:rsidRDefault="00AD595F" w:rsidP="00AD595F">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протязі року  працівниками Служби у справах дітей та сім’ї здійснювались обстеження житлово-побутових умов проживання дітей, які опинились в складних життєвих обставинах, або мають ризик їх виникнення. Також, здійснювався контроль над сім’ями громадян, які є опікунами/піклувальниками дітей, які мають статус дитини-сироти або дитини, позбавленої батьківського піклування. </w:t>
      </w:r>
    </w:p>
    <w:p w:rsidR="00AD595F" w:rsidRDefault="00AD595F" w:rsidP="00AD595F">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2022 рік чотири дитини, які є за походженням нашої територіальної громади влаштовані в сімейні форми виховання (опіка/піклування та усиновлення). </w:t>
      </w:r>
    </w:p>
    <w:p w:rsidR="00AD595F" w:rsidRDefault="00AD595F" w:rsidP="00AD595F">
      <w:pPr>
        <w:spacing w:line="360" w:lineRule="auto"/>
        <w:ind w:firstLine="851"/>
        <w:jc w:val="both"/>
        <w:rPr>
          <w:rFonts w:ascii="Times New Roman" w:hAnsi="Times New Roman" w:cs="Times New Roman"/>
          <w:sz w:val="28"/>
          <w:szCs w:val="28"/>
          <w:lang w:val="uk-UA"/>
        </w:rPr>
      </w:pPr>
      <w:r w:rsidRPr="00127744">
        <w:rPr>
          <w:rFonts w:ascii="Times New Roman" w:hAnsi="Times New Roman" w:cs="Times New Roman"/>
          <w:sz w:val="28"/>
          <w:szCs w:val="28"/>
          <w:lang w:val="uk-UA"/>
        </w:rPr>
        <w:t>Загальна кількість дітей-сиріт і дітей, позбавлених батьківського піклування (за первинним обліком</w:t>
      </w:r>
      <w:r>
        <w:rPr>
          <w:rFonts w:ascii="Times New Roman" w:hAnsi="Times New Roman" w:cs="Times New Roman"/>
          <w:sz w:val="28"/>
          <w:szCs w:val="28"/>
          <w:lang w:val="uk-UA"/>
        </w:rPr>
        <w:t xml:space="preserve"> Служби у справах дітей та сім’ї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w:t>
      </w:r>
      <w:r w:rsidRPr="00127744">
        <w:rPr>
          <w:rFonts w:ascii="Times New Roman" w:hAnsi="Times New Roman" w:cs="Times New Roman"/>
          <w:sz w:val="28"/>
          <w:szCs w:val="28"/>
          <w:lang w:val="uk-UA"/>
        </w:rPr>
        <w:t>), які перебувають під опікою, піклуванням на кінець  року</w:t>
      </w:r>
      <w:r>
        <w:rPr>
          <w:rFonts w:ascii="Times New Roman" w:hAnsi="Times New Roman" w:cs="Times New Roman"/>
          <w:sz w:val="28"/>
          <w:szCs w:val="28"/>
          <w:lang w:val="uk-UA"/>
        </w:rPr>
        <w:t xml:space="preserve"> становить 21 дитина, 18 з яких проживають у сім’ях родичів.</w:t>
      </w:r>
    </w:p>
    <w:p w:rsidR="00AD595F" w:rsidRDefault="00AD595F" w:rsidP="00AD595F">
      <w:pPr>
        <w:spacing w:line="360" w:lineRule="auto"/>
        <w:ind w:firstLine="851"/>
        <w:jc w:val="both"/>
        <w:rPr>
          <w:rFonts w:ascii="Times New Roman" w:hAnsi="Times New Roman" w:cs="Times New Roman"/>
          <w:sz w:val="28"/>
          <w:szCs w:val="28"/>
          <w:lang w:val="uk-UA"/>
        </w:rPr>
      </w:pPr>
      <w:proofErr w:type="spellStart"/>
      <w:r w:rsidRPr="00127744">
        <w:rPr>
          <w:rFonts w:ascii="Times New Roman" w:hAnsi="Times New Roman" w:cs="Times New Roman"/>
          <w:sz w:val="28"/>
          <w:szCs w:val="28"/>
        </w:rPr>
        <w:lastRenderedPageBreak/>
        <w:t>Кількість</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дітей-сиріт</w:t>
      </w:r>
      <w:proofErr w:type="spellEnd"/>
      <w:r w:rsidRPr="00127744">
        <w:rPr>
          <w:rFonts w:ascii="Times New Roman" w:hAnsi="Times New Roman" w:cs="Times New Roman"/>
          <w:sz w:val="28"/>
          <w:szCs w:val="28"/>
        </w:rPr>
        <w:t xml:space="preserve"> і </w:t>
      </w:r>
      <w:proofErr w:type="spellStart"/>
      <w:r w:rsidRPr="00127744">
        <w:rPr>
          <w:rFonts w:ascii="Times New Roman" w:hAnsi="Times New Roman" w:cs="Times New Roman"/>
          <w:sz w:val="28"/>
          <w:szCs w:val="28"/>
        </w:rPr>
        <w:t>дітей</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позбавлених</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батьківського</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піклування</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які</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перебувають</w:t>
      </w:r>
      <w:proofErr w:type="spellEnd"/>
      <w:r w:rsidRPr="00127744">
        <w:rPr>
          <w:rFonts w:ascii="Times New Roman" w:hAnsi="Times New Roman" w:cs="Times New Roman"/>
          <w:sz w:val="28"/>
          <w:szCs w:val="28"/>
        </w:rPr>
        <w:t xml:space="preserve"> на </w:t>
      </w:r>
      <w:proofErr w:type="spellStart"/>
      <w:r w:rsidRPr="00127744">
        <w:rPr>
          <w:rFonts w:ascii="Times New Roman" w:hAnsi="Times New Roman" w:cs="Times New Roman"/>
          <w:sz w:val="28"/>
          <w:szCs w:val="28"/>
        </w:rPr>
        <w:t>первинному</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обліку</w:t>
      </w:r>
      <w:proofErr w:type="spellEnd"/>
      <w:r w:rsidRPr="00127744">
        <w:rPr>
          <w:rFonts w:ascii="Times New Roman" w:hAnsi="Times New Roman" w:cs="Times New Roman"/>
          <w:sz w:val="28"/>
          <w:szCs w:val="28"/>
        </w:rPr>
        <w:t xml:space="preserve">, на </w:t>
      </w:r>
      <w:proofErr w:type="spellStart"/>
      <w:r w:rsidRPr="00127744">
        <w:rPr>
          <w:rFonts w:ascii="Times New Roman" w:hAnsi="Times New Roman" w:cs="Times New Roman"/>
          <w:sz w:val="28"/>
          <w:szCs w:val="28"/>
        </w:rPr>
        <w:t>кінець</w:t>
      </w:r>
      <w:proofErr w:type="spellEnd"/>
      <w:r w:rsidRPr="00127744">
        <w:rPr>
          <w:rFonts w:ascii="Times New Roman" w:hAnsi="Times New Roman" w:cs="Times New Roman"/>
          <w:sz w:val="28"/>
          <w:szCs w:val="28"/>
        </w:rPr>
        <w:t xml:space="preserve"> року</w:t>
      </w:r>
      <w:r>
        <w:rPr>
          <w:rFonts w:ascii="Times New Roman" w:hAnsi="Times New Roman" w:cs="Times New Roman"/>
          <w:sz w:val="28"/>
          <w:szCs w:val="28"/>
          <w:lang w:val="uk-UA"/>
        </w:rPr>
        <w:t xml:space="preserve"> становить 37 дітей, з яких:</w:t>
      </w:r>
    </w:p>
    <w:p w:rsidR="00AD595F" w:rsidRPr="00127744" w:rsidRDefault="00AD595F" w:rsidP="00AD595F">
      <w:pPr>
        <w:pStyle w:val="a3"/>
        <w:numPr>
          <w:ilvl w:val="0"/>
          <w:numId w:val="3"/>
        </w:numPr>
        <w:spacing w:line="360" w:lineRule="auto"/>
        <w:jc w:val="both"/>
        <w:rPr>
          <w:rFonts w:ascii="Times New Roman" w:hAnsi="Times New Roman" w:cs="Times New Roman"/>
          <w:sz w:val="28"/>
          <w:szCs w:val="28"/>
          <w:lang w:val="uk-UA"/>
        </w:rPr>
      </w:pPr>
      <w:r w:rsidRPr="00127744">
        <w:rPr>
          <w:rFonts w:ascii="Times New Roman" w:hAnsi="Times New Roman" w:cs="Times New Roman"/>
          <w:sz w:val="28"/>
          <w:szCs w:val="28"/>
        </w:rPr>
        <w:t xml:space="preserve">у </w:t>
      </w:r>
      <w:proofErr w:type="spellStart"/>
      <w:r w:rsidRPr="00127744">
        <w:rPr>
          <w:rFonts w:ascii="Times New Roman" w:hAnsi="Times New Roman" w:cs="Times New Roman"/>
          <w:sz w:val="28"/>
          <w:szCs w:val="28"/>
        </w:rPr>
        <w:t>медичних</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навчальних</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виховних</w:t>
      </w:r>
      <w:proofErr w:type="spellEnd"/>
      <w:r w:rsidRPr="00127744">
        <w:rPr>
          <w:rFonts w:ascii="Times New Roman" w:hAnsi="Times New Roman" w:cs="Times New Roman"/>
          <w:sz w:val="28"/>
          <w:szCs w:val="28"/>
        </w:rPr>
        <w:t xml:space="preserve"> закладах, </w:t>
      </w:r>
      <w:proofErr w:type="spellStart"/>
      <w:r w:rsidRPr="00127744">
        <w:rPr>
          <w:rFonts w:ascii="Times New Roman" w:hAnsi="Times New Roman" w:cs="Times New Roman"/>
          <w:sz w:val="28"/>
          <w:szCs w:val="28"/>
        </w:rPr>
        <w:t>інших</w:t>
      </w:r>
      <w:proofErr w:type="spellEnd"/>
      <w:r w:rsidRPr="00127744">
        <w:rPr>
          <w:rFonts w:ascii="Times New Roman" w:hAnsi="Times New Roman" w:cs="Times New Roman"/>
          <w:sz w:val="28"/>
          <w:szCs w:val="28"/>
        </w:rPr>
        <w:t xml:space="preserve"> закладах </w:t>
      </w:r>
      <w:proofErr w:type="spellStart"/>
      <w:r w:rsidRPr="00127744">
        <w:rPr>
          <w:rFonts w:ascii="Times New Roman" w:hAnsi="Times New Roman" w:cs="Times New Roman"/>
          <w:sz w:val="28"/>
          <w:szCs w:val="28"/>
        </w:rPr>
        <w:t>або</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установах</w:t>
      </w:r>
      <w:proofErr w:type="spellEnd"/>
      <w:r w:rsidRPr="00127744">
        <w:rPr>
          <w:rFonts w:ascii="Times New Roman" w:hAnsi="Times New Roman" w:cs="Times New Roman"/>
          <w:sz w:val="28"/>
          <w:szCs w:val="28"/>
        </w:rPr>
        <w:t xml:space="preserve">, в </w:t>
      </w:r>
      <w:proofErr w:type="spellStart"/>
      <w:r w:rsidRPr="00127744">
        <w:rPr>
          <w:rFonts w:ascii="Times New Roman" w:hAnsi="Times New Roman" w:cs="Times New Roman"/>
          <w:sz w:val="28"/>
          <w:szCs w:val="28"/>
        </w:rPr>
        <w:t>яких</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проживають</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діти</w:t>
      </w:r>
      <w:proofErr w:type="spellEnd"/>
      <w:r w:rsidRPr="00127744">
        <w:rPr>
          <w:rFonts w:ascii="Times New Roman" w:hAnsi="Times New Roman" w:cs="Times New Roman"/>
          <w:sz w:val="28"/>
          <w:szCs w:val="28"/>
        </w:rPr>
        <w:t xml:space="preserve">-сироти та </w:t>
      </w:r>
      <w:proofErr w:type="spellStart"/>
      <w:r w:rsidRPr="00127744">
        <w:rPr>
          <w:rFonts w:ascii="Times New Roman" w:hAnsi="Times New Roman" w:cs="Times New Roman"/>
          <w:sz w:val="28"/>
          <w:szCs w:val="28"/>
        </w:rPr>
        <w:t>діти</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позбавлені</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батьківського</w:t>
      </w:r>
      <w:proofErr w:type="spellEnd"/>
      <w:r w:rsidRPr="00127744">
        <w:rPr>
          <w:rFonts w:ascii="Times New Roman" w:hAnsi="Times New Roman" w:cs="Times New Roman"/>
          <w:sz w:val="28"/>
          <w:szCs w:val="28"/>
        </w:rPr>
        <w:t xml:space="preserve"> </w:t>
      </w:r>
      <w:proofErr w:type="spellStart"/>
      <w:r w:rsidRPr="00127744">
        <w:rPr>
          <w:rFonts w:ascii="Times New Roman" w:hAnsi="Times New Roman" w:cs="Times New Roman"/>
          <w:sz w:val="28"/>
          <w:szCs w:val="28"/>
        </w:rPr>
        <w:t>піклування</w:t>
      </w:r>
      <w:proofErr w:type="spellEnd"/>
      <w:r w:rsidRPr="00127744">
        <w:rPr>
          <w:rFonts w:ascii="Times New Roman" w:hAnsi="Times New Roman" w:cs="Times New Roman"/>
          <w:sz w:val="28"/>
          <w:szCs w:val="28"/>
          <w:lang w:val="uk-UA"/>
        </w:rPr>
        <w:t xml:space="preserve"> – 9 дітей;</w:t>
      </w:r>
    </w:p>
    <w:p w:rsidR="00AD595F" w:rsidRPr="00127744" w:rsidRDefault="00AD595F" w:rsidP="00AD595F">
      <w:pPr>
        <w:pStyle w:val="a3"/>
        <w:numPr>
          <w:ilvl w:val="0"/>
          <w:numId w:val="3"/>
        </w:numPr>
        <w:spacing w:line="360" w:lineRule="auto"/>
        <w:jc w:val="both"/>
        <w:rPr>
          <w:rFonts w:ascii="Times New Roman" w:hAnsi="Times New Roman" w:cs="Times New Roman"/>
          <w:sz w:val="28"/>
          <w:szCs w:val="28"/>
          <w:lang w:val="uk-UA"/>
        </w:rPr>
      </w:pPr>
      <w:r w:rsidRPr="00127744">
        <w:rPr>
          <w:rFonts w:ascii="Times New Roman" w:hAnsi="Times New Roman" w:cs="Times New Roman"/>
          <w:sz w:val="28"/>
          <w:szCs w:val="28"/>
          <w:lang w:val="uk-UA"/>
        </w:rPr>
        <w:t>під опікою/піклуванням – 21 дитина;</w:t>
      </w:r>
    </w:p>
    <w:p w:rsidR="00AD595F" w:rsidRDefault="00AD595F" w:rsidP="00AD595F">
      <w:pPr>
        <w:pStyle w:val="a3"/>
        <w:numPr>
          <w:ilvl w:val="0"/>
          <w:numId w:val="3"/>
        </w:numPr>
        <w:spacing w:line="360" w:lineRule="auto"/>
        <w:jc w:val="both"/>
        <w:rPr>
          <w:rFonts w:ascii="Times New Roman" w:hAnsi="Times New Roman" w:cs="Times New Roman"/>
          <w:sz w:val="28"/>
          <w:szCs w:val="28"/>
          <w:lang w:val="uk-UA"/>
        </w:rPr>
      </w:pPr>
      <w:r w:rsidRPr="00127744">
        <w:rPr>
          <w:rFonts w:ascii="Times New Roman" w:hAnsi="Times New Roman" w:cs="Times New Roman"/>
          <w:sz w:val="28"/>
          <w:szCs w:val="28"/>
          <w:lang w:val="uk-UA"/>
        </w:rPr>
        <w:t>у прийомних сім’ях, дитячих будинках</w:t>
      </w:r>
      <w:r>
        <w:rPr>
          <w:rFonts w:ascii="Times New Roman" w:hAnsi="Times New Roman" w:cs="Times New Roman"/>
          <w:sz w:val="28"/>
          <w:szCs w:val="28"/>
          <w:lang w:val="uk-UA"/>
        </w:rPr>
        <w:t xml:space="preserve"> сімейного типу – 5 дітей;</w:t>
      </w:r>
    </w:p>
    <w:p w:rsidR="00AD595F" w:rsidRDefault="00AD595F" w:rsidP="00AD595F">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закладах соціального захисту дітей – 1 дитина;</w:t>
      </w:r>
    </w:p>
    <w:p w:rsidR="00AD595F" w:rsidRPr="000E6462" w:rsidRDefault="00AD595F" w:rsidP="00AD595F">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інше (сім’я родичів/знайомих) – 1 дитина.</w:t>
      </w:r>
    </w:p>
    <w:p w:rsidR="00AD595F" w:rsidRPr="00596662" w:rsidRDefault="00AD595F" w:rsidP="00AD595F">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Станом на кінець року на обліку дітей, які перебувають в складних життєвих обставинах перебуває 22 дитини, з яких наразі розглядаються питання щодо зняття з обліку 4 дітей у зв’язку з подоланням обставин, що викликали попадання до групи ризику, а саме схильністю батьків або одного з них до вживання алкогольних напоїв. 2 дитини вилучено із сім’ї у зв’язку із загрозою життю та здоров’ю, здійснено обстеження дітей в медичному закладі, влаштовано до центру соціально-психологічної реабілітації.</w:t>
      </w:r>
    </w:p>
    <w:p w:rsidR="00AD595F" w:rsidRDefault="00AD595F" w:rsidP="00AD595F">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дітей, батьків яких </w:t>
      </w:r>
      <w:proofErr w:type="spellStart"/>
      <w:r>
        <w:rPr>
          <w:rFonts w:ascii="Times New Roman" w:hAnsi="Times New Roman" w:cs="Times New Roman"/>
          <w:sz w:val="28"/>
          <w:szCs w:val="28"/>
          <w:lang w:val="uk-UA"/>
        </w:rPr>
        <w:t>позбавлено</w:t>
      </w:r>
      <w:proofErr w:type="spellEnd"/>
      <w:r>
        <w:rPr>
          <w:rFonts w:ascii="Times New Roman" w:hAnsi="Times New Roman" w:cs="Times New Roman"/>
          <w:sz w:val="28"/>
          <w:szCs w:val="28"/>
          <w:lang w:val="uk-UA"/>
        </w:rPr>
        <w:t xml:space="preserve"> батьківських прав в 2022 році становить – 4 дитини.</w:t>
      </w:r>
    </w:p>
    <w:p w:rsidR="00AD595F" w:rsidRPr="008364DA" w:rsidRDefault="00AD595F" w:rsidP="00AD595F">
      <w:pPr>
        <w:spacing w:line="360" w:lineRule="auto"/>
        <w:ind w:firstLine="851"/>
        <w:jc w:val="both"/>
        <w:rPr>
          <w:rFonts w:ascii="Times New Roman" w:hAnsi="Times New Roman" w:cs="Times New Roman"/>
          <w:color w:val="000000" w:themeColor="text1"/>
          <w:sz w:val="28"/>
          <w:szCs w:val="28"/>
          <w:lang w:val="uk-UA"/>
        </w:rPr>
      </w:pPr>
      <w:r w:rsidRPr="008364DA">
        <w:rPr>
          <w:rFonts w:ascii="Times New Roman" w:hAnsi="Times New Roman" w:cs="Times New Roman"/>
          <w:color w:val="000000" w:themeColor="text1"/>
          <w:sz w:val="28"/>
          <w:szCs w:val="28"/>
          <w:shd w:val="clear" w:color="auto" w:fill="FFFFFF"/>
          <w:lang w:val="uk-UA"/>
        </w:rPr>
        <w:t>3 особи з числа дітей-сиріт та дітей позбавлених батьківського піклування поставили на квартирний облік для подальшої пропозиції з використання субвенції з державного бюджету місцевим бюджетам на забезпечення житлом дітей-сиріт, дітей, позбавлених батьківського піклування, осіб з їх числа.</w:t>
      </w:r>
    </w:p>
    <w:p w:rsidR="00AD595F" w:rsidRDefault="00AD595F" w:rsidP="00AD595F">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кількість виданих посвідчень батьків багатодітної сім’ї за 2022 рік становить – 21 посвідчення. Загальна кількість виданих посвідчень дитини з багатодітної сім’ї – 40 посвідчень.</w:t>
      </w:r>
    </w:p>
    <w:p w:rsidR="00AD595F" w:rsidRDefault="00AD595F" w:rsidP="00AD595F">
      <w:pPr>
        <w:spacing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val="uk-UA"/>
        </w:rPr>
        <w:t xml:space="preserve">Протягом звітного періоду надано 142 консультації </w:t>
      </w:r>
      <w:r w:rsidRPr="00AD595F">
        <w:rPr>
          <w:rFonts w:ascii="Times New Roman" w:hAnsi="Times New Roman" w:cs="Times New Roman"/>
          <w:color w:val="000000"/>
          <w:sz w:val="28"/>
          <w:szCs w:val="28"/>
          <w:shd w:val="clear" w:color="auto" w:fill="FFFFFF"/>
          <w:lang w:val="uk-UA"/>
        </w:rPr>
        <w:t>громадянам з питань правового та соціального захисту дітей</w:t>
      </w:r>
      <w:r w:rsidRPr="008364DA">
        <w:rPr>
          <w:rFonts w:ascii="Times New Roman" w:hAnsi="Times New Roman" w:cs="Times New Roman"/>
          <w:color w:val="000000"/>
          <w:sz w:val="28"/>
          <w:szCs w:val="28"/>
          <w:shd w:val="clear" w:color="auto" w:fill="FFFFFF"/>
          <w:lang w:val="uk-UA"/>
        </w:rPr>
        <w:t xml:space="preserve">. </w:t>
      </w:r>
      <w:proofErr w:type="spellStart"/>
      <w:r w:rsidRPr="008364DA">
        <w:rPr>
          <w:rFonts w:ascii="Times New Roman" w:hAnsi="Times New Roman" w:cs="Times New Roman"/>
          <w:color w:val="000000"/>
          <w:sz w:val="28"/>
          <w:szCs w:val="28"/>
          <w:shd w:val="clear" w:color="auto" w:fill="FFFFFF"/>
        </w:rPr>
        <w:t>Під</w:t>
      </w:r>
      <w:proofErr w:type="spellEnd"/>
      <w:r w:rsidRPr="008364DA">
        <w:rPr>
          <w:rFonts w:ascii="Times New Roman" w:hAnsi="Times New Roman" w:cs="Times New Roman"/>
          <w:color w:val="000000"/>
          <w:sz w:val="28"/>
          <w:szCs w:val="28"/>
          <w:shd w:val="clear" w:color="auto" w:fill="FFFFFF"/>
        </w:rPr>
        <w:t xml:space="preserve"> час </w:t>
      </w:r>
      <w:proofErr w:type="spellStart"/>
      <w:r w:rsidRPr="008364DA">
        <w:rPr>
          <w:rFonts w:ascii="Times New Roman" w:hAnsi="Times New Roman" w:cs="Times New Roman"/>
          <w:color w:val="000000"/>
          <w:sz w:val="28"/>
          <w:szCs w:val="28"/>
          <w:shd w:val="clear" w:color="auto" w:fill="FFFFFF"/>
        </w:rPr>
        <w:t>особистого</w:t>
      </w:r>
      <w:proofErr w:type="spellEnd"/>
      <w:r w:rsidRPr="008364DA">
        <w:rPr>
          <w:rFonts w:ascii="Times New Roman" w:hAnsi="Times New Roman" w:cs="Times New Roman"/>
          <w:color w:val="000000"/>
          <w:sz w:val="28"/>
          <w:szCs w:val="28"/>
          <w:shd w:val="clear" w:color="auto" w:fill="FFFFFF"/>
        </w:rPr>
        <w:t xml:space="preserve"> </w:t>
      </w:r>
      <w:proofErr w:type="spellStart"/>
      <w:r w:rsidRPr="008364DA">
        <w:rPr>
          <w:rFonts w:ascii="Times New Roman" w:hAnsi="Times New Roman" w:cs="Times New Roman"/>
          <w:color w:val="000000"/>
          <w:sz w:val="28"/>
          <w:szCs w:val="28"/>
          <w:shd w:val="clear" w:color="auto" w:fill="FFFFFF"/>
        </w:rPr>
        <w:t>прийому</w:t>
      </w:r>
      <w:proofErr w:type="spellEnd"/>
      <w:r w:rsidRPr="008364DA">
        <w:rPr>
          <w:rFonts w:ascii="Times New Roman" w:hAnsi="Times New Roman" w:cs="Times New Roman"/>
          <w:color w:val="000000"/>
          <w:sz w:val="28"/>
          <w:szCs w:val="28"/>
          <w:shd w:val="clear" w:color="auto" w:fill="FFFFFF"/>
        </w:rPr>
        <w:t xml:space="preserve"> </w:t>
      </w:r>
      <w:proofErr w:type="spellStart"/>
      <w:r w:rsidRPr="008364DA">
        <w:rPr>
          <w:rFonts w:ascii="Times New Roman" w:hAnsi="Times New Roman" w:cs="Times New Roman"/>
          <w:color w:val="000000"/>
          <w:sz w:val="28"/>
          <w:szCs w:val="28"/>
          <w:shd w:val="clear" w:color="auto" w:fill="FFFFFF"/>
        </w:rPr>
        <w:lastRenderedPageBreak/>
        <w:t>громадян</w:t>
      </w:r>
      <w:proofErr w:type="spellEnd"/>
      <w:r w:rsidRPr="008364DA">
        <w:rPr>
          <w:rFonts w:ascii="Times New Roman" w:hAnsi="Times New Roman" w:cs="Times New Roman"/>
          <w:color w:val="000000"/>
          <w:sz w:val="28"/>
          <w:szCs w:val="28"/>
          <w:shd w:val="clear" w:color="auto" w:fill="FFFFFF"/>
        </w:rPr>
        <w:t xml:space="preserve">, з </w:t>
      </w:r>
      <w:proofErr w:type="spellStart"/>
      <w:r w:rsidRPr="008364DA">
        <w:rPr>
          <w:rFonts w:ascii="Times New Roman" w:hAnsi="Times New Roman" w:cs="Times New Roman"/>
          <w:color w:val="000000"/>
          <w:sz w:val="28"/>
          <w:szCs w:val="28"/>
          <w:shd w:val="clear" w:color="auto" w:fill="FFFFFF"/>
        </w:rPr>
        <w:t>дітьми</w:t>
      </w:r>
      <w:proofErr w:type="spellEnd"/>
      <w:r w:rsidRPr="008364DA">
        <w:rPr>
          <w:rFonts w:ascii="Times New Roman" w:hAnsi="Times New Roman" w:cs="Times New Roman"/>
          <w:color w:val="000000"/>
          <w:sz w:val="28"/>
          <w:szCs w:val="28"/>
          <w:shd w:val="clear" w:color="auto" w:fill="FFFFFF"/>
        </w:rPr>
        <w:t xml:space="preserve"> та </w:t>
      </w:r>
      <w:proofErr w:type="spellStart"/>
      <w:r w:rsidRPr="008364DA">
        <w:rPr>
          <w:rFonts w:ascii="Times New Roman" w:hAnsi="Times New Roman" w:cs="Times New Roman"/>
          <w:color w:val="000000"/>
          <w:sz w:val="28"/>
          <w:szCs w:val="28"/>
          <w:shd w:val="clear" w:color="auto" w:fill="FFFFFF"/>
        </w:rPr>
        <w:t>їх</w:t>
      </w:r>
      <w:proofErr w:type="spellEnd"/>
      <w:r w:rsidRPr="008364DA">
        <w:rPr>
          <w:rFonts w:ascii="Times New Roman" w:hAnsi="Times New Roman" w:cs="Times New Roman"/>
          <w:color w:val="000000"/>
          <w:sz w:val="28"/>
          <w:szCs w:val="28"/>
          <w:shd w:val="clear" w:color="auto" w:fill="FFFFFF"/>
        </w:rPr>
        <w:t xml:space="preserve"> батьками проводились </w:t>
      </w:r>
      <w:proofErr w:type="spellStart"/>
      <w:r w:rsidRPr="008364DA">
        <w:rPr>
          <w:rFonts w:ascii="Times New Roman" w:hAnsi="Times New Roman" w:cs="Times New Roman"/>
          <w:color w:val="000000"/>
          <w:sz w:val="28"/>
          <w:szCs w:val="28"/>
          <w:shd w:val="clear" w:color="auto" w:fill="FFFFFF"/>
        </w:rPr>
        <w:t>профілактично-роз’яснювальні</w:t>
      </w:r>
      <w:proofErr w:type="spellEnd"/>
      <w:r w:rsidRPr="008364DA">
        <w:rPr>
          <w:rFonts w:ascii="Times New Roman" w:hAnsi="Times New Roman" w:cs="Times New Roman"/>
          <w:color w:val="000000"/>
          <w:sz w:val="28"/>
          <w:szCs w:val="28"/>
          <w:shd w:val="clear" w:color="auto" w:fill="FFFFFF"/>
        </w:rPr>
        <w:t xml:space="preserve"> </w:t>
      </w:r>
      <w:proofErr w:type="spellStart"/>
      <w:r w:rsidRPr="008364DA">
        <w:rPr>
          <w:rFonts w:ascii="Times New Roman" w:hAnsi="Times New Roman" w:cs="Times New Roman"/>
          <w:color w:val="000000"/>
          <w:sz w:val="28"/>
          <w:szCs w:val="28"/>
          <w:shd w:val="clear" w:color="auto" w:fill="FFFFFF"/>
        </w:rPr>
        <w:t>бесіди</w:t>
      </w:r>
      <w:proofErr w:type="spellEnd"/>
      <w:r w:rsidRPr="008364DA">
        <w:rPr>
          <w:rFonts w:ascii="Times New Roman" w:hAnsi="Times New Roman" w:cs="Times New Roman"/>
          <w:color w:val="000000"/>
          <w:sz w:val="28"/>
          <w:szCs w:val="28"/>
          <w:shd w:val="clear" w:color="auto" w:fill="FFFFFF"/>
        </w:rPr>
        <w:t xml:space="preserve">. </w:t>
      </w:r>
      <w:proofErr w:type="spellStart"/>
      <w:r w:rsidRPr="008364DA">
        <w:rPr>
          <w:rFonts w:ascii="Times New Roman" w:hAnsi="Times New Roman" w:cs="Times New Roman"/>
          <w:color w:val="000000"/>
          <w:sz w:val="28"/>
          <w:szCs w:val="28"/>
          <w:shd w:val="clear" w:color="auto" w:fill="FFFFFF"/>
        </w:rPr>
        <w:t>Порушувалися</w:t>
      </w:r>
      <w:proofErr w:type="spellEnd"/>
      <w:r w:rsidRPr="008364DA">
        <w:rPr>
          <w:rFonts w:ascii="Times New Roman" w:hAnsi="Times New Roman" w:cs="Times New Roman"/>
          <w:color w:val="000000"/>
          <w:sz w:val="28"/>
          <w:szCs w:val="28"/>
          <w:shd w:val="clear" w:color="auto" w:fill="FFFFFF"/>
        </w:rPr>
        <w:t xml:space="preserve"> </w:t>
      </w:r>
      <w:proofErr w:type="spellStart"/>
      <w:r w:rsidRPr="008364DA">
        <w:rPr>
          <w:rFonts w:ascii="Times New Roman" w:hAnsi="Times New Roman" w:cs="Times New Roman"/>
          <w:color w:val="000000"/>
          <w:sz w:val="28"/>
          <w:szCs w:val="28"/>
          <w:shd w:val="clear" w:color="auto" w:fill="FFFFFF"/>
        </w:rPr>
        <w:t>питання</w:t>
      </w:r>
      <w:proofErr w:type="spellEnd"/>
      <w:r w:rsidRPr="008364DA">
        <w:rPr>
          <w:rFonts w:ascii="Times New Roman" w:hAnsi="Times New Roman" w:cs="Times New Roman"/>
          <w:color w:val="000000"/>
          <w:sz w:val="28"/>
          <w:szCs w:val="28"/>
          <w:shd w:val="clear" w:color="auto" w:fill="FFFFFF"/>
        </w:rPr>
        <w:t xml:space="preserve"> </w:t>
      </w:r>
      <w:proofErr w:type="spellStart"/>
      <w:r w:rsidRPr="008364DA">
        <w:rPr>
          <w:rFonts w:ascii="Times New Roman" w:hAnsi="Times New Roman" w:cs="Times New Roman"/>
          <w:color w:val="000000"/>
          <w:sz w:val="28"/>
          <w:szCs w:val="28"/>
          <w:shd w:val="clear" w:color="auto" w:fill="FFFFFF"/>
        </w:rPr>
        <w:t>неприпустимості</w:t>
      </w:r>
      <w:proofErr w:type="spellEnd"/>
      <w:r w:rsidRPr="008364DA">
        <w:rPr>
          <w:rFonts w:ascii="Times New Roman" w:hAnsi="Times New Roman" w:cs="Times New Roman"/>
          <w:color w:val="000000"/>
          <w:sz w:val="28"/>
          <w:szCs w:val="28"/>
          <w:shd w:val="clear" w:color="auto" w:fill="FFFFFF"/>
        </w:rPr>
        <w:t xml:space="preserve"> </w:t>
      </w:r>
      <w:proofErr w:type="spellStart"/>
      <w:r w:rsidRPr="008364DA">
        <w:rPr>
          <w:rFonts w:ascii="Times New Roman" w:hAnsi="Times New Roman" w:cs="Times New Roman"/>
          <w:color w:val="000000"/>
          <w:sz w:val="28"/>
          <w:szCs w:val="28"/>
          <w:shd w:val="clear" w:color="auto" w:fill="FFFFFF"/>
        </w:rPr>
        <w:t>жорстокого</w:t>
      </w:r>
      <w:proofErr w:type="spellEnd"/>
      <w:r w:rsidRPr="008364DA">
        <w:rPr>
          <w:rFonts w:ascii="Times New Roman" w:hAnsi="Times New Roman" w:cs="Times New Roman"/>
          <w:color w:val="000000"/>
          <w:sz w:val="28"/>
          <w:szCs w:val="28"/>
          <w:shd w:val="clear" w:color="auto" w:fill="FFFFFF"/>
        </w:rPr>
        <w:t xml:space="preserve"> </w:t>
      </w:r>
      <w:proofErr w:type="spellStart"/>
      <w:r w:rsidRPr="008364DA">
        <w:rPr>
          <w:rFonts w:ascii="Times New Roman" w:hAnsi="Times New Roman" w:cs="Times New Roman"/>
          <w:color w:val="000000"/>
          <w:sz w:val="28"/>
          <w:szCs w:val="28"/>
          <w:shd w:val="clear" w:color="auto" w:fill="FFFFFF"/>
        </w:rPr>
        <w:t>поводження</w:t>
      </w:r>
      <w:proofErr w:type="spellEnd"/>
      <w:r w:rsidRPr="008364DA">
        <w:rPr>
          <w:rFonts w:ascii="Times New Roman" w:hAnsi="Times New Roman" w:cs="Times New Roman"/>
          <w:color w:val="000000"/>
          <w:sz w:val="28"/>
          <w:szCs w:val="28"/>
          <w:shd w:val="clear" w:color="auto" w:fill="FFFFFF"/>
        </w:rPr>
        <w:t xml:space="preserve"> з </w:t>
      </w:r>
      <w:proofErr w:type="spellStart"/>
      <w:r w:rsidRPr="008364DA">
        <w:rPr>
          <w:rFonts w:ascii="Times New Roman" w:hAnsi="Times New Roman" w:cs="Times New Roman"/>
          <w:color w:val="000000"/>
          <w:sz w:val="28"/>
          <w:szCs w:val="28"/>
          <w:shd w:val="clear" w:color="auto" w:fill="FFFFFF"/>
        </w:rPr>
        <w:t>дітьми</w:t>
      </w:r>
      <w:proofErr w:type="spellEnd"/>
      <w:r w:rsidRPr="008364DA">
        <w:rPr>
          <w:rFonts w:ascii="Times New Roman" w:hAnsi="Times New Roman" w:cs="Times New Roman"/>
          <w:color w:val="000000"/>
          <w:sz w:val="28"/>
          <w:szCs w:val="28"/>
          <w:shd w:val="clear" w:color="auto" w:fill="FFFFFF"/>
        </w:rPr>
        <w:t xml:space="preserve"> та </w:t>
      </w:r>
      <w:proofErr w:type="spellStart"/>
      <w:r w:rsidRPr="008364DA">
        <w:rPr>
          <w:rFonts w:ascii="Times New Roman" w:hAnsi="Times New Roman" w:cs="Times New Roman"/>
          <w:color w:val="000000"/>
          <w:sz w:val="28"/>
          <w:szCs w:val="28"/>
          <w:shd w:val="clear" w:color="auto" w:fill="FFFFFF"/>
        </w:rPr>
        <w:t>порушення</w:t>
      </w:r>
      <w:proofErr w:type="spellEnd"/>
      <w:r w:rsidRPr="008364DA">
        <w:rPr>
          <w:rFonts w:ascii="Times New Roman" w:hAnsi="Times New Roman" w:cs="Times New Roman"/>
          <w:color w:val="000000"/>
          <w:sz w:val="28"/>
          <w:szCs w:val="28"/>
          <w:shd w:val="clear" w:color="auto" w:fill="FFFFFF"/>
        </w:rPr>
        <w:t xml:space="preserve"> </w:t>
      </w:r>
      <w:proofErr w:type="spellStart"/>
      <w:r w:rsidRPr="008364DA">
        <w:rPr>
          <w:rFonts w:ascii="Times New Roman" w:hAnsi="Times New Roman" w:cs="Times New Roman"/>
          <w:color w:val="000000"/>
          <w:sz w:val="28"/>
          <w:szCs w:val="28"/>
          <w:shd w:val="clear" w:color="auto" w:fill="FFFFFF"/>
        </w:rPr>
        <w:t>їх</w:t>
      </w:r>
      <w:proofErr w:type="spellEnd"/>
      <w:r w:rsidRPr="008364DA">
        <w:rPr>
          <w:rFonts w:ascii="Times New Roman" w:hAnsi="Times New Roman" w:cs="Times New Roman"/>
          <w:color w:val="000000"/>
          <w:sz w:val="28"/>
          <w:szCs w:val="28"/>
          <w:shd w:val="clear" w:color="auto" w:fill="FFFFFF"/>
        </w:rPr>
        <w:t xml:space="preserve"> прав.</w:t>
      </w:r>
    </w:p>
    <w:p w:rsidR="00AD595F" w:rsidRPr="008364DA" w:rsidRDefault="00AD595F" w:rsidP="00AD595F">
      <w:pPr>
        <w:spacing w:line="360" w:lineRule="auto"/>
        <w:ind w:firstLine="851"/>
        <w:jc w:val="both"/>
        <w:rPr>
          <w:rFonts w:ascii="Times New Roman" w:hAnsi="Times New Roman" w:cs="Times New Roman"/>
          <w:color w:val="000000" w:themeColor="text1"/>
          <w:sz w:val="28"/>
          <w:szCs w:val="28"/>
          <w:lang w:val="uk-UA"/>
        </w:rPr>
      </w:pPr>
      <w:r w:rsidRPr="008364DA">
        <w:rPr>
          <w:rFonts w:ascii="Times New Roman" w:hAnsi="Times New Roman" w:cs="Times New Roman"/>
          <w:color w:val="000000" w:themeColor="text1"/>
          <w:sz w:val="28"/>
          <w:szCs w:val="28"/>
          <w:shd w:val="clear" w:color="auto" w:fill="FFFFFF"/>
        </w:rPr>
        <w:t xml:space="preserve">На </w:t>
      </w:r>
      <w:proofErr w:type="spellStart"/>
      <w:r w:rsidRPr="008364DA">
        <w:rPr>
          <w:rFonts w:ascii="Times New Roman" w:hAnsi="Times New Roman" w:cs="Times New Roman"/>
          <w:color w:val="000000" w:themeColor="text1"/>
          <w:sz w:val="28"/>
          <w:szCs w:val="28"/>
          <w:shd w:val="clear" w:color="auto" w:fill="FFFFFF"/>
        </w:rPr>
        <w:t>постійній</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основі</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відбувається</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надання</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статистичної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інформації</w:t>
      </w:r>
      <w:proofErr w:type="spellEnd"/>
      <w:r w:rsidRPr="008364DA">
        <w:rPr>
          <w:rFonts w:ascii="Times New Roman" w:hAnsi="Times New Roman" w:cs="Times New Roman"/>
          <w:color w:val="000000" w:themeColor="text1"/>
          <w:sz w:val="28"/>
          <w:szCs w:val="28"/>
          <w:shd w:val="clear" w:color="auto" w:fill="FFFFFF"/>
        </w:rPr>
        <w:t xml:space="preserve"> та </w:t>
      </w:r>
      <w:proofErr w:type="spellStart"/>
      <w:r w:rsidRPr="008364DA">
        <w:rPr>
          <w:rFonts w:ascii="Times New Roman" w:hAnsi="Times New Roman" w:cs="Times New Roman"/>
          <w:color w:val="000000" w:themeColor="text1"/>
          <w:sz w:val="28"/>
          <w:szCs w:val="28"/>
          <w:shd w:val="clear" w:color="auto" w:fill="FFFFFF"/>
        </w:rPr>
        <w:t>звітності</w:t>
      </w:r>
      <w:proofErr w:type="spellEnd"/>
      <w:r w:rsidRPr="008364DA">
        <w:rPr>
          <w:rFonts w:ascii="Times New Roman" w:hAnsi="Times New Roman" w:cs="Times New Roman"/>
          <w:color w:val="000000" w:themeColor="text1"/>
          <w:sz w:val="28"/>
          <w:szCs w:val="28"/>
          <w:shd w:val="clear" w:color="auto" w:fill="FFFFFF"/>
        </w:rPr>
        <w:t xml:space="preserve"> на </w:t>
      </w:r>
      <w:proofErr w:type="spellStart"/>
      <w:r w:rsidRPr="008364DA">
        <w:rPr>
          <w:rFonts w:ascii="Times New Roman" w:hAnsi="Times New Roman" w:cs="Times New Roman"/>
          <w:color w:val="000000" w:themeColor="text1"/>
          <w:sz w:val="28"/>
          <w:szCs w:val="28"/>
          <w:shd w:val="clear" w:color="auto" w:fill="FFFFFF"/>
        </w:rPr>
        <w:t>вимоги</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згідно</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законодавства</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Служби</w:t>
      </w:r>
      <w:proofErr w:type="spellEnd"/>
      <w:r w:rsidRPr="008364DA">
        <w:rPr>
          <w:rFonts w:ascii="Times New Roman" w:hAnsi="Times New Roman" w:cs="Times New Roman"/>
          <w:color w:val="000000" w:themeColor="text1"/>
          <w:sz w:val="28"/>
          <w:szCs w:val="28"/>
          <w:shd w:val="clear" w:color="auto" w:fill="FFFFFF"/>
        </w:rPr>
        <w:t xml:space="preserve"> </w:t>
      </w:r>
      <w:proofErr w:type="gramStart"/>
      <w:r w:rsidRPr="008364DA">
        <w:rPr>
          <w:rFonts w:ascii="Times New Roman" w:hAnsi="Times New Roman" w:cs="Times New Roman"/>
          <w:color w:val="000000" w:themeColor="text1"/>
          <w:sz w:val="28"/>
          <w:szCs w:val="28"/>
          <w:shd w:val="clear" w:color="auto" w:fill="FFFFFF"/>
        </w:rPr>
        <w:t>у справах</w:t>
      </w:r>
      <w:proofErr w:type="gram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дітей</w:t>
      </w:r>
      <w:proofErr w:type="spellEnd"/>
      <w:r w:rsidRPr="008364DA">
        <w:rPr>
          <w:rFonts w:ascii="Times New Roman" w:hAnsi="Times New Roman" w:cs="Times New Roman"/>
          <w:color w:val="000000" w:themeColor="text1"/>
          <w:sz w:val="28"/>
          <w:szCs w:val="28"/>
          <w:shd w:val="clear" w:color="auto" w:fill="FFFFFF"/>
        </w:rPr>
        <w:t xml:space="preserve"> та </w:t>
      </w:r>
      <w:proofErr w:type="spellStart"/>
      <w:r w:rsidRPr="008364DA">
        <w:rPr>
          <w:rFonts w:ascii="Times New Roman" w:hAnsi="Times New Roman" w:cs="Times New Roman"/>
          <w:color w:val="000000" w:themeColor="text1"/>
          <w:sz w:val="28"/>
          <w:szCs w:val="28"/>
          <w:shd w:val="clear" w:color="auto" w:fill="FFFFFF"/>
        </w:rPr>
        <w:t>сім`ї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Київської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обласної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державної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адміністрації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Служби</w:t>
      </w:r>
      <w:proofErr w:type="spellEnd"/>
      <w:r w:rsidRPr="008364DA">
        <w:rPr>
          <w:rFonts w:ascii="Times New Roman" w:hAnsi="Times New Roman" w:cs="Times New Roman"/>
          <w:color w:val="000000" w:themeColor="text1"/>
          <w:sz w:val="28"/>
          <w:szCs w:val="28"/>
          <w:shd w:val="clear" w:color="auto" w:fill="FFFFFF"/>
        </w:rPr>
        <w:t xml:space="preserve"> у справах </w:t>
      </w:r>
      <w:proofErr w:type="spellStart"/>
      <w:r w:rsidRPr="008364DA">
        <w:rPr>
          <w:rFonts w:ascii="Times New Roman" w:hAnsi="Times New Roman" w:cs="Times New Roman"/>
          <w:color w:val="000000" w:themeColor="text1"/>
          <w:sz w:val="28"/>
          <w:szCs w:val="28"/>
          <w:shd w:val="clear" w:color="auto" w:fill="FFFFFF"/>
        </w:rPr>
        <w:t>дітей</w:t>
      </w:r>
      <w:proofErr w:type="spellEnd"/>
      <w:r w:rsidRPr="008364DA">
        <w:rPr>
          <w:rFonts w:ascii="Times New Roman" w:hAnsi="Times New Roman" w:cs="Times New Roman"/>
          <w:color w:val="000000" w:themeColor="text1"/>
          <w:sz w:val="28"/>
          <w:szCs w:val="28"/>
          <w:shd w:val="clear" w:color="auto" w:fill="FFFFFF"/>
        </w:rPr>
        <w:t xml:space="preserve"> та </w:t>
      </w:r>
      <w:proofErr w:type="spellStart"/>
      <w:r w:rsidRPr="008364DA">
        <w:rPr>
          <w:rFonts w:ascii="Times New Roman" w:hAnsi="Times New Roman" w:cs="Times New Roman"/>
          <w:color w:val="000000" w:themeColor="text1"/>
          <w:sz w:val="28"/>
          <w:szCs w:val="28"/>
          <w:shd w:val="clear" w:color="auto" w:fill="FFFFFF"/>
        </w:rPr>
        <w:t>сім`ї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lang w:val="uk-UA"/>
        </w:rPr>
        <w:t>Білоцерківсько</w:t>
      </w:r>
      <w:proofErr w:type="spellEnd"/>
      <w:r>
        <w:rPr>
          <w:rFonts w:ascii="Times New Roman" w:hAnsi="Times New Roman" w:cs="Times New Roman"/>
          <w:color w:val="000000" w:themeColor="text1"/>
          <w:sz w:val="28"/>
          <w:szCs w:val="28"/>
          <w:shd w:val="clear" w:color="auto" w:fill="FFFFFF"/>
        </w:rPr>
        <w:t xml:space="preserve">ї </w:t>
      </w:r>
      <w:proofErr w:type="spellStart"/>
      <w:r>
        <w:rPr>
          <w:rFonts w:ascii="Times New Roman" w:hAnsi="Times New Roman" w:cs="Times New Roman"/>
          <w:color w:val="000000" w:themeColor="text1"/>
          <w:sz w:val="28"/>
          <w:szCs w:val="28"/>
          <w:shd w:val="clear" w:color="auto" w:fill="FFFFFF"/>
        </w:rPr>
        <w:t>районної</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державної</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адміністрації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Національної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соціальної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сервісної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служби</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Міністерства</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соціальної</w:t>
      </w:r>
      <w:proofErr w:type="spellEnd"/>
      <w:r w:rsidRPr="008364DA">
        <w:rPr>
          <w:rFonts w:ascii="Times New Roman" w:hAnsi="Times New Roman" w:cs="Times New Roman"/>
          <w:color w:val="000000" w:themeColor="text1"/>
          <w:sz w:val="28"/>
          <w:szCs w:val="28"/>
          <w:shd w:val="clear" w:color="auto" w:fill="FFFFFF"/>
        </w:rPr>
        <w:t xml:space="preserve"> </w:t>
      </w:r>
      <w:proofErr w:type="spellStart"/>
      <w:r w:rsidRPr="008364DA">
        <w:rPr>
          <w:rFonts w:ascii="Times New Roman" w:hAnsi="Times New Roman" w:cs="Times New Roman"/>
          <w:color w:val="000000" w:themeColor="text1"/>
          <w:sz w:val="28"/>
          <w:szCs w:val="28"/>
          <w:shd w:val="clear" w:color="auto" w:fill="FFFFFF"/>
        </w:rPr>
        <w:t>політики</w:t>
      </w:r>
      <w:proofErr w:type="spellEnd"/>
      <w:r w:rsidRPr="008364DA">
        <w:rPr>
          <w:rFonts w:ascii="Times New Roman" w:hAnsi="Times New Roman" w:cs="Times New Roman"/>
          <w:color w:val="000000" w:themeColor="text1"/>
          <w:sz w:val="28"/>
          <w:szCs w:val="28"/>
          <w:shd w:val="clear" w:color="auto" w:fill="FFFFFF"/>
        </w:rPr>
        <w:t>.</w:t>
      </w:r>
    </w:p>
    <w:p w:rsidR="00AD595F" w:rsidRPr="008364DA" w:rsidRDefault="00AD595F" w:rsidP="00AD595F">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працівниками Служби у справах дітей та сім’ї неодноразово надавалась гуманітарна допомога у вигляді продуктів харчування, дитячого харчування, засобів особистої гігієни та одягу для дітей. </w:t>
      </w:r>
    </w:p>
    <w:p w:rsidR="00AD595F" w:rsidRDefault="00AD595F" w:rsidP="00AD595F">
      <w:pPr>
        <w:spacing w:line="360" w:lineRule="auto"/>
        <w:ind w:firstLine="851"/>
        <w:jc w:val="both"/>
        <w:rPr>
          <w:rFonts w:ascii="Times New Roman" w:hAnsi="Times New Roman" w:cs="Times New Roman"/>
          <w:b/>
          <w:sz w:val="28"/>
          <w:szCs w:val="28"/>
          <w:lang w:val="uk-UA"/>
        </w:rPr>
      </w:pPr>
    </w:p>
    <w:p w:rsidR="00AD595F" w:rsidRDefault="00AD595F" w:rsidP="00AD595F">
      <w:pPr>
        <w:spacing w:line="360" w:lineRule="auto"/>
        <w:ind w:firstLine="851"/>
        <w:jc w:val="both"/>
        <w:rPr>
          <w:rFonts w:ascii="Times New Roman" w:hAnsi="Times New Roman" w:cs="Times New Roman"/>
          <w:b/>
          <w:sz w:val="28"/>
          <w:szCs w:val="28"/>
          <w:lang w:val="uk-UA"/>
        </w:rPr>
      </w:pPr>
      <w:r w:rsidRPr="000E6462">
        <w:rPr>
          <w:rFonts w:ascii="Times New Roman" w:hAnsi="Times New Roman" w:cs="Times New Roman"/>
          <w:b/>
          <w:sz w:val="28"/>
          <w:szCs w:val="28"/>
          <w:lang w:val="uk-UA"/>
        </w:rPr>
        <w:t>Начальник служби                      Анас</w:t>
      </w:r>
      <w:r>
        <w:rPr>
          <w:rFonts w:ascii="Times New Roman" w:hAnsi="Times New Roman" w:cs="Times New Roman"/>
          <w:b/>
          <w:sz w:val="28"/>
          <w:szCs w:val="28"/>
          <w:lang w:val="uk-UA"/>
        </w:rPr>
        <w:t>т</w:t>
      </w:r>
      <w:r w:rsidRPr="000E6462">
        <w:rPr>
          <w:rFonts w:ascii="Times New Roman" w:hAnsi="Times New Roman" w:cs="Times New Roman"/>
          <w:b/>
          <w:sz w:val="28"/>
          <w:szCs w:val="28"/>
          <w:lang w:val="uk-UA"/>
        </w:rPr>
        <w:t>асія АНАШКІНА-ВІТЧЕНКО</w:t>
      </w:r>
    </w:p>
    <w:p w:rsidR="00AD595F" w:rsidRDefault="00AD595F" w:rsidP="00AD595F">
      <w:pPr>
        <w:spacing w:line="360" w:lineRule="auto"/>
        <w:ind w:firstLine="851"/>
        <w:jc w:val="both"/>
        <w:rPr>
          <w:rFonts w:ascii="Times New Roman" w:hAnsi="Times New Roman" w:cs="Times New Roman"/>
          <w:b/>
          <w:sz w:val="28"/>
          <w:szCs w:val="28"/>
          <w:lang w:val="uk-UA"/>
        </w:rPr>
      </w:pPr>
    </w:p>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p w:rsidR="00AD595F" w:rsidRDefault="00AD595F" w:rsidP="00AD595F">
      <w:pPr>
        <w:jc w:val="center"/>
        <w:rPr>
          <w:sz w:val="24"/>
          <w:szCs w:val="24"/>
          <w:lang w:val="uk-UA"/>
        </w:rPr>
      </w:pPr>
      <w:r>
        <w:rPr>
          <w:noProof/>
          <w:color w:val="000000"/>
          <w:sz w:val="28"/>
          <w:szCs w:val="28"/>
        </w:rPr>
        <w:lastRenderedPageBreak/>
        <w:drawing>
          <wp:inline distT="0" distB="0" distL="0" distR="0" wp14:anchorId="5015BA85" wp14:editId="6CA17307">
            <wp:extent cx="542925" cy="819150"/>
            <wp:effectExtent l="0" t="0" r="9525" b="0"/>
            <wp:docPr id="2" name="Рисунок 2"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p w:rsidR="00AD595F" w:rsidRDefault="00AD595F" w:rsidP="00AD595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ГРЕБІНКІВСЬКА СЕЛИЩНА РАДА</w:t>
      </w:r>
    </w:p>
    <w:p w:rsidR="00AD595F" w:rsidRDefault="00AD595F" w:rsidP="00AD595F">
      <w:pPr>
        <w:spacing w:after="0" w:line="240" w:lineRule="auto"/>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Білоцерківського району Київської області</w:t>
      </w:r>
    </w:p>
    <w:p w:rsidR="00AD595F" w:rsidRDefault="00AD595F" w:rsidP="00AD595F">
      <w:pPr>
        <w:spacing w:after="0" w:line="240" w:lineRule="auto"/>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СЛУЖБА У СПРАВАХ ДІТЕЙ ТА СІМ̛ Ї</w:t>
      </w:r>
    </w:p>
    <w:p w:rsidR="00AD595F" w:rsidRDefault="00AD595F" w:rsidP="00AD595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08662 смт Гребінки Білоцерківський район Київська область,</w:t>
      </w:r>
    </w:p>
    <w:p w:rsidR="00AD595F" w:rsidRDefault="00AD595F" w:rsidP="00AD595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проспект Науки, буд.  2</w:t>
      </w:r>
    </w:p>
    <w:p w:rsidR="00AD595F" w:rsidRDefault="00AD595F" w:rsidP="00AD595F">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uk-UA"/>
        </w:rPr>
        <w:t>тел</w:t>
      </w:r>
      <w:proofErr w:type="spellEnd"/>
      <w:r>
        <w:rPr>
          <w:rFonts w:ascii="Times New Roman" w:hAnsi="Times New Roman" w:cs="Times New Roman"/>
          <w:sz w:val="24"/>
          <w:szCs w:val="24"/>
          <w:lang w:val="uk-UA"/>
        </w:rPr>
        <w:t>. (04571) 7</w:t>
      </w:r>
      <w:r>
        <w:rPr>
          <w:rFonts w:ascii="Times New Roman" w:hAnsi="Times New Roman" w:cs="Times New Roman"/>
          <w:sz w:val="24"/>
          <w:szCs w:val="24"/>
          <w:lang w:val="uk-UA"/>
        </w:rPr>
        <w:softHyphen/>
        <w:t>19</w:t>
      </w:r>
      <w:r>
        <w:rPr>
          <w:rFonts w:ascii="Times New Roman" w:hAnsi="Times New Roman" w:cs="Times New Roman"/>
          <w:sz w:val="24"/>
          <w:szCs w:val="24"/>
          <w:lang w:val="uk-UA"/>
        </w:rPr>
        <w:softHyphen/>
        <w:t>20, (04571)7</w:t>
      </w:r>
      <w:r>
        <w:rPr>
          <w:rFonts w:ascii="Times New Roman" w:hAnsi="Times New Roman" w:cs="Times New Roman"/>
          <w:sz w:val="24"/>
          <w:szCs w:val="24"/>
          <w:lang w:val="uk-UA"/>
        </w:rPr>
        <w:softHyphen/>
        <w:t>19</w:t>
      </w:r>
      <w:r>
        <w:rPr>
          <w:rFonts w:ascii="Times New Roman" w:hAnsi="Times New Roman" w:cs="Times New Roman"/>
          <w:sz w:val="24"/>
          <w:szCs w:val="24"/>
          <w:lang w:val="uk-UA"/>
        </w:rPr>
        <w:softHyphen/>
        <w:t xml:space="preserve">22,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ssds</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grebinky</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ukr</w:t>
      </w:r>
      <w:proofErr w:type="spellEnd"/>
      <w:r>
        <w:rPr>
          <w:rFonts w:ascii="Times New Roman" w:hAnsi="Times New Roman" w:cs="Times New Roman"/>
          <w:sz w:val="24"/>
          <w:szCs w:val="24"/>
        </w:rPr>
        <w:t>.</w:t>
      </w:r>
      <w:r>
        <w:rPr>
          <w:rFonts w:ascii="Times New Roman" w:hAnsi="Times New Roman" w:cs="Times New Roman"/>
          <w:sz w:val="24"/>
          <w:szCs w:val="24"/>
          <w:lang w:val="en-US"/>
        </w:rPr>
        <w:t>net</w:t>
      </w:r>
    </w:p>
    <w:p w:rsidR="00AD595F" w:rsidRDefault="00AD595F" w:rsidP="00AD595F">
      <w:pPr>
        <w:spacing w:line="240" w:lineRule="auto"/>
        <w:rPr>
          <w:sz w:val="28"/>
          <w:szCs w:val="28"/>
          <w:lang w:val="uk-UA"/>
        </w:rPr>
      </w:pPr>
      <w:r>
        <w:rPr>
          <w:b/>
          <w:sz w:val="24"/>
          <w:szCs w:val="24"/>
          <w:lang w:val="uk-UA"/>
        </w:rPr>
        <w:t>_____________________________________________________________________________</w:t>
      </w:r>
    </w:p>
    <w:p w:rsidR="00AD595F" w:rsidRDefault="00AD595F" w:rsidP="00AD595F">
      <w:pPr>
        <w:rPr>
          <w:rFonts w:ascii="Times New Roman" w:hAnsi="Times New Roman" w:cs="Times New Roman"/>
          <w:sz w:val="28"/>
          <w:szCs w:val="28"/>
          <w:lang w:val="uk-UA"/>
        </w:rPr>
      </w:pPr>
      <w:r>
        <w:rPr>
          <w:rFonts w:ascii="Times New Roman" w:hAnsi="Times New Roman" w:cs="Times New Roman"/>
          <w:sz w:val="28"/>
          <w:szCs w:val="28"/>
          <w:lang w:val="uk-UA"/>
        </w:rPr>
        <w:t>від 05.01.2023 № 9</w:t>
      </w:r>
    </w:p>
    <w:p w:rsidR="00AD595F" w:rsidRDefault="00AD595F" w:rsidP="00AD595F">
      <w:pPr>
        <w:spacing w:after="0" w:line="240" w:lineRule="auto"/>
        <w:ind w:left="6663"/>
        <w:rPr>
          <w:rFonts w:ascii="Times New Roman" w:hAnsi="Times New Roman" w:cs="Times New Roman"/>
          <w:b/>
          <w:sz w:val="28"/>
          <w:szCs w:val="28"/>
          <w:lang w:val="uk-UA"/>
        </w:rPr>
      </w:pPr>
      <w:r>
        <w:rPr>
          <w:rFonts w:ascii="Times New Roman" w:hAnsi="Times New Roman" w:cs="Times New Roman"/>
          <w:b/>
          <w:sz w:val="28"/>
          <w:szCs w:val="28"/>
          <w:lang w:val="uk-UA"/>
        </w:rPr>
        <w:t>Голові</w:t>
      </w:r>
    </w:p>
    <w:p w:rsidR="00AD595F" w:rsidRDefault="00AD595F" w:rsidP="00AD595F">
      <w:pPr>
        <w:spacing w:after="0" w:line="240" w:lineRule="auto"/>
        <w:ind w:left="6663"/>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Гребінківської</w:t>
      </w:r>
      <w:proofErr w:type="spellEnd"/>
      <w:r>
        <w:rPr>
          <w:rFonts w:ascii="Times New Roman" w:hAnsi="Times New Roman" w:cs="Times New Roman"/>
          <w:b/>
          <w:sz w:val="28"/>
          <w:szCs w:val="28"/>
          <w:lang w:val="uk-UA"/>
        </w:rPr>
        <w:t xml:space="preserve"> селищної ради </w:t>
      </w:r>
    </w:p>
    <w:p w:rsidR="00AD595F" w:rsidRDefault="00AD595F" w:rsidP="00AD595F">
      <w:pPr>
        <w:spacing w:after="0" w:line="240" w:lineRule="auto"/>
        <w:ind w:left="6663"/>
        <w:rPr>
          <w:rFonts w:ascii="Times New Roman" w:hAnsi="Times New Roman" w:cs="Times New Roman"/>
          <w:b/>
          <w:sz w:val="28"/>
          <w:szCs w:val="28"/>
          <w:lang w:val="uk-UA"/>
        </w:rPr>
      </w:pPr>
      <w:r>
        <w:rPr>
          <w:rFonts w:ascii="Times New Roman" w:hAnsi="Times New Roman" w:cs="Times New Roman"/>
          <w:b/>
          <w:sz w:val="28"/>
          <w:szCs w:val="28"/>
          <w:lang w:val="uk-UA"/>
        </w:rPr>
        <w:t>Роману ЗАСУСІ</w:t>
      </w:r>
    </w:p>
    <w:p w:rsidR="00AD595F" w:rsidRDefault="00AD595F" w:rsidP="00AD595F">
      <w:pPr>
        <w:spacing w:after="0" w:line="240" w:lineRule="auto"/>
        <w:jc w:val="center"/>
        <w:rPr>
          <w:rFonts w:ascii="Times New Roman" w:hAnsi="Times New Roman" w:cs="Times New Roman"/>
          <w:b/>
          <w:sz w:val="28"/>
          <w:szCs w:val="28"/>
          <w:lang w:val="uk-UA"/>
        </w:rPr>
      </w:pPr>
    </w:p>
    <w:p w:rsidR="00AD595F" w:rsidRDefault="00AD595F" w:rsidP="00AD595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ПОЯСНЮВАЛЬНА ЗАПИСКА</w:t>
      </w:r>
    </w:p>
    <w:p w:rsidR="00AD595F" w:rsidRDefault="00AD595F" w:rsidP="00AD595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 </w:t>
      </w:r>
      <w:proofErr w:type="spellStart"/>
      <w:r>
        <w:rPr>
          <w:rFonts w:ascii="Times New Roman" w:hAnsi="Times New Roman" w:cs="Times New Roman"/>
          <w:b/>
          <w:sz w:val="28"/>
          <w:szCs w:val="28"/>
          <w:lang w:val="uk-UA"/>
        </w:rPr>
        <w:t>проєкту</w:t>
      </w:r>
      <w:proofErr w:type="spellEnd"/>
      <w:r>
        <w:rPr>
          <w:rFonts w:ascii="Times New Roman" w:hAnsi="Times New Roman" w:cs="Times New Roman"/>
          <w:b/>
          <w:sz w:val="28"/>
          <w:szCs w:val="28"/>
          <w:lang w:val="uk-UA"/>
        </w:rPr>
        <w:t xml:space="preserve"> рішення </w:t>
      </w:r>
      <w:proofErr w:type="spellStart"/>
      <w:r>
        <w:rPr>
          <w:rFonts w:ascii="Times New Roman" w:hAnsi="Times New Roman" w:cs="Times New Roman"/>
          <w:b/>
          <w:sz w:val="28"/>
          <w:szCs w:val="28"/>
          <w:lang w:val="uk-UA"/>
        </w:rPr>
        <w:t>Гребінківської</w:t>
      </w:r>
      <w:proofErr w:type="spellEnd"/>
      <w:r>
        <w:rPr>
          <w:rFonts w:ascii="Times New Roman" w:hAnsi="Times New Roman" w:cs="Times New Roman"/>
          <w:b/>
          <w:sz w:val="28"/>
          <w:szCs w:val="28"/>
          <w:lang w:val="uk-UA"/>
        </w:rPr>
        <w:t xml:space="preserve"> селищної ради</w:t>
      </w:r>
    </w:p>
    <w:p w:rsidR="00AD595F" w:rsidRDefault="00AD595F" w:rsidP="00AD59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скликання</w:t>
      </w:r>
      <w:proofErr w:type="spellEnd"/>
    </w:p>
    <w:p w:rsidR="00AD595F" w:rsidRPr="0050038A" w:rsidRDefault="00AD595F" w:rsidP="00AD595F">
      <w:pPr>
        <w:jc w:val="center"/>
        <w:rPr>
          <w:rFonts w:ascii="Times New Roman" w:hAnsi="Times New Roman" w:cs="Times New Roman"/>
          <w:b/>
          <w:i/>
          <w:sz w:val="28"/>
          <w:szCs w:val="28"/>
          <w:lang w:val="uk-UA"/>
        </w:rPr>
      </w:pPr>
      <w:r w:rsidRPr="00292AB5">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Про заслуховування звіту роботи Служби у справах дітей та сім’ї </w:t>
      </w:r>
      <w:proofErr w:type="spellStart"/>
      <w:r>
        <w:rPr>
          <w:rFonts w:ascii="Times New Roman" w:hAnsi="Times New Roman" w:cs="Times New Roman"/>
          <w:b/>
          <w:i/>
          <w:sz w:val="28"/>
          <w:szCs w:val="28"/>
          <w:lang w:val="uk-UA"/>
        </w:rPr>
        <w:t>Гребінківської</w:t>
      </w:r>
      <w:proofErr w:type="spellEnd"/>
      <w:r>
        <w:rPr>
          <w:rFonts w:ascii="Times New Roman" w:hAnsi="Times New Roman" w:cs="Times New Roman"/>
          <w:b/>
          <w:i/>
          <w:sz w:val="28"/>
          <w:szCs w:val="28"/>
          <w:lang w:val="uk-UA"/>
        </w:rPr>
        <w:t xml:space="preserve"> селищної ради за 2022 рік»</w:t>
      </w:r>
    </w:p>
    <w:p w:rsidR="00AD595F" w:rsidRDefault="00AD595F" w:rsidP="00AD595F">
      <w:pPr>
        <w:spacing w:after="0"/>
        <w:ind w:firstLine="851"/>
        <w:jc w:val="both"/>
        <w:rPr>
          <w:rFonts w:ascii="Times New Roman" w:hAnsi="Times New Roman" w:cs="Times New Roman"/>
          <w:sz w:val="28"/>
          <w:szCs w:val="28"/>
          <w:lang w:val="uk-UA"/>
        </w:rPr>
      </w:pPr>
    </w:p>
    <w:p w:rsidR="00AD595F" w:rsidRDefault="00AD595F" w:rsidP="00AD595F">
      <w:pPr>
        <w:spacing w:after="0"/>
        <w:ind w:firstLine="851"/>
        <w:jc w:val="both"/>
        <w:rPr>
          <w:rFonts w:ascii="Times New Roman" w:hAnsi="Times New Roman"/>
          <w:sz w:val="28"/>
          <w:szCs w:val="28"/>
          <w:lang w:val="uk-UA"/>
        </w:rPr>
      </w:pPr>
      <w:r w:rsidRPr="00A44063">
        <w:rPr>
          <w:rFonts w:ascii="Times New Roman" w:hAnsi="Times New Roman" w:cs="Times New Roman"/>
          <w:sz w:val="28"/>
          <w:szCs w:val="28"/>
          <w:lang w:val="uk-UA"/>
        </w:rPr>
        <w:t>Проект рішення</w:t>
      </w:r>
      <w:r>
        <w:rPr>
          <w:rFonts w:ascii="Times New Roman" w:hAnsi="Times New Roman" w:cs="Times New Roman"/>
          <w:sz w:val="28"/>
          <w:szCs w:val="28"/>
          <w:lang w:val="uk-UA"/>
        </w:rPr>
        <w:t xml:space="preserve"> розроблено відповідно до </w:t>
      </w:r>
      <w:r>
        <w:rPr>
          <w:rFonts w:ascii="Times New Roman" w:hAnsi="Times New Roman"/>
          <w:sz w:val="28"/>
          <w:szCs w:val="28"/>
          <w:lang w:val="uk-UA"/>
        </w:rPr>
        <w:t>Конституції України, Закону України «Про місцеве самоврядування в Україні», іншими нормативно-правовими актами.</w:t>
      </w:r>
    </w:p>
    <w:p w:rsidR="00AD595F" w:rsidRPr="008526A1" w:rsidRDefault="00AD595F" w:rsidP="00AD595F">
      <w:pPr>
        <w:spacing w:after="0" w:line="240" w:lineRule="atLeast"/>
        <w:ind w:firstLine="851"/>
        <w:jc w:val="both"/>
        <w:rPr>
          <w:rFonts w:ascii="Times New Roman" w:hAnsi="Times New Roman"/>
          <w:sz w:val="28"/>
          <w:szCs w:val="28"/>
          <w:lang w:val="uk-UA"/>
        </w:rPr>
      </w:pPr>
      <w:r>
        <w:rPr>
          <w:rFonts w:ascii="Times New Roman" w:hAnsi="Times New Roman" w:cs="Times New Roman"/>
          <w:sz w:val="28"/>
          <w:szCs w:val="28"/>
          <w:lang w:val="uk-UA"/>
        </w:rPr>
        <w:t>Прийняття рішення не потребує додаткових фінансових витрат з селищного бюджету.</w:t>
      </w:r>
    </w:p>
    <w:p w:rsidR="00AD595F" w:rsidRDefault="00AD595F" w:rsidP="00AD595F">
      <w:pPr>
        <w:spacing w:after="0" w:line="240" w:lineRule="atLeast"/>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Зважаючи на зазначене, є всі законні підстави розглянути дане питання на черговому засіданні сесії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та надати відповідне рішення.</w:t>
      </w:r>
    </w:p>
    <w:p w:rsidR="00AD595F" w:rsidRDefault="00AD595F" w:rsidP="00AD595F">
      <w:pPr>
        <w:jc w:val="both"/>
        <w:rPr>
          <w:rFonts w:ascii="Times New Roman" w:hAnsi="Times New Roman" w:cs="Times New Roman"/>
          <w:sz w:val="28"/>
          <w:szCs w:val="28"/>
          <w:lang w:val="uk-UA"/>
        </w:rPr>
      </w:pPr>
    </w:p>
    <w:p w:rsidR="00AD595F" w:rsidRDefault="00AD595F" w:rsidP="00AD595F">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Начальник служби    </w:t>
      </w:r>
      <w:r w:rsidRPr="00286048">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286048">
        <w:rPr>
          <w:rFonts w:ascii="Times New Roman" w:hAnsi="Times New Roman" w:cs="Times New Roman"/>
          <w:b/>
          <w:sz w:val="28"/>
          <w:szCs w:val="28"/>
          <w:lang w:val="uk-UA"/>
        </w:rPr>
        <w:t>Анастасія АНАШКІНА-ВІТЧЕНКО</w:t>
      </w:r>
    </w:p>
    <w:p w:rsidR="00AD595F" w:rsidRDefault="00AD595F" w:rsidP="00AD595F">
      <w:pPr>
        <w:spacing w:after="0"/>
        <w:jc w:val="center"/>
        <w:rPr>
          <w:rFonts w:ascii="Times New Roman" w:hAnsi="Times New Roman" w:cs="Times New Roman"/>
          <w:b/>
          <w:sz w:val="28"/>
          <w:szCs w:val="28"/>
          <w:lang w:val="uk-UA"/>
        </w:rPr>
      </w:pPr>
    </w:p>
    <w:p w:rsidR="00AD595F" w:rsidRDefault="00AD595F" w:rsidP="00AD595F">
      <w:pPr>
        <w:spacing w:after="0"/>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Анашкіна-Вітченко</w:t>
      </w:r>
      <w:proofErr w:type="spellEnd"/>
      <w:r>
        <w:rPr>
          <w:rFonts w:ascii="Times New Roman" w:hAnsi="Times New Roman" w:cs="Times New Roman"/>
          <w:sz w:val="18"/>
          <w:szCs w:val="18"/>
          <w:lang w:val="uk-UA"/>
        </w:rPr>
        <w:t xml:space="preserve"> А. А.</w:t>
      </w:r>
    </w:p>
    <w:p w:rsidR="00AD595F" w:rsidRPr="008526A1" w:rsidRDefault="00AD595F" w:rsidP="00AD595F">
      <w:pPr>
        <w:spacing w:after="0"/>
        <w:jc w:val="both"/>
        <w:rPr>
          <w:rFonts w:ascii="Times New Roman" w:hAnsi="Times New Roman" w:cs="Times New Roman"/>
          <w:sz w:val="18"/>
          <w:szCs w:val="18"/>
          <w:lang w:val="uk-UA"/>
        </w:rPr>
      </w:pPr>
      <w:r>
        <w:rPr>
          <w:rFonts w:ascii="Times New Roman" w:hAnsi="Times New Roman" w:cs="Times New Roman"/>
          <w:sz w:val="18"/>
          <w:szCs w:val="18"/>
          <w:lang w:val="uk-UA"/>
        </w:rPr>
        <w:t>(099) 731-97-16</w:t>
      </w:r>
    </w:p>
    <w:p w:rsidR="00AD595F" w:rsidRDefault="00AD595F" w:rsidP="00AD595F"/>
    <w:p w:rsidR="00AD595F" w:rsidRPr="00620B3C" w:rsidRDefault="00AD595F" w:rsidP="00AD595F">
      <w:pPr>
        <w:spacing w:after="0" w:line="240" w:lineRule="auto"/>
        <w:jc w:val="center"/>
        <w:rPr>
          <w:rFonts w:ascii="Times New Roman" w:hAnsi="Times New Roman" w:cs="Times New Roman"/>
          <w:b/>
          <w:sz w:val="28"/>
          <w:szCs w:val="28"/>
          <w:lang w:val="uk-UA"/>
        </w:rPr>
      </w:pPr>
    </w:p>
    <w:p w:rsidR="00AD595F" w:rsidRDefault="00AD595F" w:rsidP="00AD595F"/>
    <w:p w:rsidR="00AD595F" w:rsidRDefault="00AD595F" w:rsidP="00AD595F">
      <w:pPr>
        <w:jc w:val="center"/>
        <w:rPr>
          <w:sz w:val="24"/>
          <w:szCs w:val="24"/>
          <w:lang w:val="uk-UA"/>
        </w:rPr>
      </w:pPr>
      <w:r>
        <w:rPr>
          <w:noProof/>
          <w:color w:val="000000"/>
          <w:sz w:val="28"/>
          <w:szCs w:val="28"/>
        </w:rPr>
        <w:lastRenderedPageBreak/>
        <w:drawing>
          <wp:inline distT="0" distB="0" distL="0" distR="0" wp14:anchorId="7E4B47A9" wp14:editId="29090798">
            <wp:extent cx="542925" cy="819150"/>
            <wp:effectExtent l="0" t="0" r="9525" b="0"/>
            <wp:docPr id="3" name="Рисунок 3"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p w:rsidR="00AD595F" w:rsidRDefault="00AD595F" w:rsidP="00AD595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ГРЕБІНКІВСЬКА СЕЛИЩНА РАДА</w:t>
      </w:r>
    </w:p>
    <w:p w:rsidR="00AD595F" w:rsidRDefault="00AD595F" w:rsidP="00AD595F">
      <w:pPr>
        <w:spacing w:after="0" w:line="240" w:lineRule="auto"/>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Білоцерківського району Київської області</w:t>
      </w:r>
    </w:p>
    <w:p w:rsidR="00AD595F" w:rsidRDefault="00AD595F" w:rsidP="00AD595F">
      <w:pPr>
        <w:spacing w:after="0" w:line="240" w:lineRule="auto"/>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СЛУЖБА У СПРАВАХ ДІТЕЙ ТА СІМ̛ Ї</w:t>
      </w:r>
    </w:p>
    <w:p w:rsidR="00AD595F" w:rsidRDefault="00AD595F" w:rsidP="00AD595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08662 смт Гребінки Білоцерківський район Київська область,</w:t>
      </w:r>
    </w:p>
    <w:p w:rsidR="00AD595F" w:rsidRDefault="00AD595F" w:rsidP="00AD595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проспект Науки, буд.  2</w:t>
      </w:r>
    </w:p>
    <w:p w:rsidR="00AD595F" w:rsidRDefault="00AD595F" w:rsidP="00AD595F">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uk-UA"/>
        </w:rPr>
        <w:t>тел</w:t>
      </w:r>
      <w:proofErr w:type="spellEnd"/>
      <w:r>
        <w:rPr>
          <w:rFonts w:ascii="Times New Roman" w:hAnsi="Times New Roman" w:cs="Times New Roman"/>
          <w:sz w:val="24"/>
          <w:szCs w:val="24"/>
          <w:lang w:val="uk-UA"/>
        </w:rPr>
        <w:t>. (04571) 7</w:t>
      </w:r>
      <w:r>
        <w:rPr>
          <w:rFonts w:ascii="Times New Roman" w:hAnsi="Times New Roman" w:cs="Times New Roman"/>
          <w:sz w:val="24"/>
          <w:szCs w:val="24"/>
          <w:lang w:val="uk-UA"/>
        </w:rPr>
        <w:softHyphen/>
        <w:t>19</w:t>
      </w:r>
      <w:r>
        <w:rPr>
          <w:rFonts w:ascii="Times New Roman" w:hAnsi="Times New Roman" w:cs="Times New Roman"/>
          <w:sz w:val="24"/>
          <w:szCs w:val="24"/>
          <w:lang w:val="uk-UA"/>
        </w:rPr>
        <w:softHyphen/>
        <w:t>20, (04571)7</w:t>
      </w:r>
      <w:r>
        <w:rPr>
          <w:rFonts w:ascii="Times New Roman" w:hAnsi="Times New Roman" w:cs="Times New Roman"/>
          <w:sz w:val="24"/>
          <w:szCs w:val="24"/>
          <w:lang w:val="uk-UA"/>
        </w:rPr>
        <w:softHyphen/>
        <w:t>19</w:t>
      </w:r>
      <w:r>
        <w:rPr>
          <w:rFonts w:ascii="Times New Roman" w:hAnsi="Times New Roman" w:cs="Times New Roman"/>
          <w:sz w:val="24"/>
          <w:szCs w:val="24"/>
          <w:lang w:val="uk-UA"/>
        </w:rPr>
        <w:softHyphen/>
        <w:t xml:space="preserve">22,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ssds</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grebinky</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ukr</w:t>
      </w:r>
      <w:proofErr w:type="spellEnd"/>
      <w:r>
        <w:rPr>
          <w:rFonts w:ascii="Times New Roman" w:hAnsi="Times New Roman" w:cs="Times New Roman"/>
          <w:sz w:val="24"/>
          <w:szCs w:val="24"/>
        </w:rPr>
        <w:t>.</w:t>
      </w:r>
      <w:r>
        <w:rPr>
          <w:rFonts w:ascii="Times New Roman" w:hAnsi="Times New Roman" w:cs="Times New Roman"/>
          <w:sz w:val="24"/>
          <w:szCs w:val="24"/>
          <w:lang w:val="en-US"/>
        </w:rPr>
        <w:t>net</w:t>
      </w:r>
    </w:p>
    <w:p w:rsidR="00AD595F" w:rsidRDefault="00AD595F" w:rsidP="00AD595F">
      <w:pPr>
        <w:spacing w:line="240" w:lineRule="auto"/>
        <w:rPr>
          <w:sz w:val="28"/>
          <w:szCs w:val="28"/>
          <w:lang w:val="uk-UA"/>
        </w:rPr>
      </w:pPr>
      <w:r>
        <w:rPr>
          <w:b/>
          <w:sz w:val="24"/>
          <w:szCs w:val="24"/>
          <w:lang w:val="uk-UA"/>
        </w:rPr>
        <w:t>_____________________________________________________________________________</w:t>
      </w:r>
    </w:p>
    <w:p w:rsidR="00AD595F" w:rsidRDefault="00AD595F" w:rsidP="00AD595F">
      <w:pPr>
        <w:rPr>
          <w:rFonts w:ascii="Times New Roman" w:hAnsi="Times New Roman" w:cs="Times New Roman"/>
          <w:sz w:val="28"/>
          <w:szCs w:val="28"/>
          <w:lang w:val="uk-UA"/>
        </w:rPr>
      </w:pPr>
      <w:r>
        <w:rPr>
          <w:rFonts w:ascii="Times New Roman" w:hAnsi="Times New Roman" w:cs="Times New Roman"/>
          <w:sz w:val="28"/>
          <w:szCs w:val="28"/>
          <w:lang w:val="uk-UA"/>
        </w:rPr>
        <w:t>від 05.01.2023 № 8</w:t>
      </w:r>
    </w:p>
    <w:p w:rsidR="00AD595F" w:rsidRDefault="00AD595F" w:rsidP="00AD595F">
      <w:pPr>
        <w:spacing w:after="0" w:line="240" w:lineRule="auto"/>
        <w:ind w:left="5670"/>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Голові </w:t>
      </w:r>
      <w:proofErr w:type="spellStart"/>
      <w:r>
        <w:rPr>
          <w:rFonts w:ascii="Times New Roman" w:hAnsi="Times New Roman" w:cs="Times New Roman"/>
          <w:b/>
          <w:sz w:val="28"/>
          <w:szCs w:val="28"/>
          <w:lang w:val="uk-UA"/>
        </w:rPr>
        <w:t>Гребінківської</w:t>
      </w:r>
      <w:proofErr w:type="spellEnd"/>
      <w:r>
        <w:rPr>
          <w:rFonts w:ascii="Times New Roman" w:hAnsi="Times New Roman" w:cs="Times New Roman"/>
          <w:b/>
          <w:sz w:val="28"/>
          <w:szCs w:val="28"/>
          <w:lang w:val="uk-UA"/>
        </w:rPr>
        <w:t xml:space="preserve"> селищної ради</w:t>
      </w:r>
    </w:p>
    <w:p w:rsidR="00AD595F" w:rsidRDefault="00AD595F" w:rsidP="00AD595F">
      <w:pPr>
        <w:spacing w:after="0" w:line="240" w:lineRule="auto"/>
        <w:ind w:left="5670"/>
        <w:rPr>
          <w:rFonts w:ascii="Times New Roman" w:hAnsi="Times New Roman" w:cs="Times New Roman"/>
          <w:b/>
          <w:sz w:val="28"/>
          <w:szCs w:val="28"/>
          <w:lang w:val="uk-UA"/>
        </w:rPr>
      </w:pPr>
      <w:r>
        <w:rPr>
          <w:rFonts w:ascii="Times New Roman" w:hAnsi="Times New Roman" w:cs="Times New Roman"/>
          <w:b/>
          <w:sz w:val="28"/>
          <w:szCs w:val="28"/>
          <w:lang w:val="uk-UA"/>
        </w:rPr>
        <w:t>Роману ЗАСУСІ</w:t>
      </w:r>
    </w:p>
    <w:p w:rsidR="00AD595F" w:rsidRDefault="00AD595F" w:rsidP="00AD595F">
      <w:pPr>
        <w:rPr>
          <w:rFonts w:ascii="Times New Roman" w:hAnsi="Times New Roman" w:cs="Times New Roman"/>
          <w:b/>
          <w:sz w:val="28"/>
          <w:szCs w:val="28"/>
          <w:lang w:val="uk-UA"/>
        </w:rPr>
      </w:pPr>
    </w:p>
    <w:p w:rsidR="00AD595F" w:rsidRDefault="00AD595F" w:rsidP="00AD595F">
      <w:pPr>
        <w:spacing w:after="0" w:line="240" w:lineRule="auto"/>
        <w:rPr>
          <w:rFonts w:ascii="Times New Roman" w:hAnsi="Times New Roman" w:cs="Times New Roman"/>
          <w:sz w:val="28"/>
          <w:szCs w:val="28"/>
          <w:lang w:val="uk-UA"/>
        </w:rPr>
      </w:pPr>
    </w:p>
    <w:p w:rsidR="00AD595F" w:rsidRDefault="00AD595F" w:rsidP="00AD595F">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Подання</w:t>
      </w:r>
    </w:p>
    <w:p w:rsidR="00AD595F" w:rsidRDefault="00AD595F" w:rsidP="00AD595F">
      <w:pPr>
        <w:jc w:val="center"/>
        <w:rPr>
          <w:rFonts w:ascii="Times New Roman" w:hAnsi="Times New Roman" w:cs="Times New Roman"/>
          <w:b/>
          <w:i/>
          <w:sz w:val="28"/>
          <w:szCs w:val="28"/>
          <w:lang w:val="uk-UA"/>
        </w:rPr>
      </w:pPr>
      <w:r w:rsidRPr="00FC4B2F">
        <w:rPr>
          <w:rFonts w:ascii="Times New Roman" w:hAnsi="Times New Roman" w:cs="Times New Roman"/>
          <w:b/>
          <w:i/>
          <w:sz w:val="28"/>
          <w:szCs w:val="28"/>
          <w:lang w:val="uk-UA"/>
        </w:rPr>
        <w:t xml:space="preserve">Про  </w:t>
      </w:r>
      <w:r>
        <w:rPr>
          <w:rFonts w:ascii="Times New Roman" w:hAnsi="Times New Roman" w:cs="Times New Roman"/>
          <w:b/>
          <w:i/>
          <w:sz w:val="28"/>
          <w:szCs w:val="28"/>
          <w:lang w:val="uk-UA"/>
        </w:rPr>
        <w:t xml:space="preserve">заслуховування звіту роботи Служби у справах дітей та сім’ї </w:t>
      </w:r>
      <w:proofErr w:type="spellStart"/>
      <w:r>
        <w:rPr>
          <w:rFonts w:ascii="Times New Roman" w:hAnsi="Times New Roman" w:cs="Times New Roman"/>
          <w:b/>
          <w:i/>
          <w:sz w:val="28"/>
          <w:szCs w:val="28"/>
          <w:lang w:val="uk-UA"/>
        </w:rPr>
        <w:t>Гребінківської</w:t>
      </w:r>
      <w:proofErr w:type="spellEnd"/>
      <w:r>
        <w:rPr>
          <w:rFonts w:ascii="Times New Roman" w:hAnsi="Times New Roman" w:cs="Times New Roman"/>
          <w:b/>
          <w:i/>
          <w:sz w:val="28"/>
          <w:szCs w:val="28"/>
          <w:lang w:val="uk-UA"/>
        </w:rPr>
        <w:t xml:space="preserve"> селищної ради за 2022 рік</w:t>
      </w:r>
    </w:p>
    <w:p w:rsidR="00AD595F" w:rsidRDefault="00AD595F" w:rsidP="00AD595F">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пунктом 11 частини 1 статті 26 Закону України «Про місцеве самоврядування в Україні», </w:t>
      </w:r>
      <w:r>
        <w:rPr>
          <w:rFonts w:ascii="Times New Roman" w:hAnsi="Times New Roman" w:cs="Times New Roman"/>
          <w:color w:val="000000"/>
          <w:sz w:val="28"/>
          <w:szCs w:val="28"/>
          <w:shd w:val="clear" w:color="auto" w:fill="FFFFFF"/>
          <w:lang w:val="uk-UA"/>
        </w:rPr>
        <w:t xml:space="preserve">іншими нормативно – правовими актами, </w:t>
      </w:r>
      <w:r>
        <w:rPr>
          <w:rFonts w:ascii="Times New Roman" w:hAnsi="Times New Roman" w:cs="Times New Roman"/>
          <w:sz w:val="28"/>
          <w:szCs w:val="28"/>
          <w:lang w:val="uk-UA"/>
        </w:rPr>
        <w:t xml:space="preserve">просимо Вас винести дане питання на розгляд чергового засідання сесії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та надати відповідне рішення щодо заслуховування звіту роботи Служби у справах дітей та сім’ї </w:t>
      </w:r>
      <w:proofErr w:type="spellStart"/>
      <w:r>
        <w:rPr>
          <w:rFonts w:ascii="Times New Roman" w:hAnsi="Times New Roman" w:cs="Times New Roman"/>
          <w:sz w:val="28"/>
          <w:szCs w:val="28"/>
          <w:lang w:val="uk-UA"/>
        </w:rPr>
        <w:t>Гребінківської</w:t>
      </w:r>
      <w:proofErr w:type="spellEnd"/>
      <w:r>
        <w:rPr>
          <w:rFonts w:ascii="Times New Roman" w:hAnsi="Times New Roman" w:cs="Times New Roman"/>
          <w:sz w:val="28"/>
          <w:szCs w:val="28"/>
          <w:lang w:val="uk-UA"/>
        </w:rPr>
        <w:t xml:space="preserve"> селищної ради за 2022 року.</w:t>
      </w:r>
    </w:p>
    <w:p w:rsidR="00AD595F" w:rsidRDefault="00AD595F" w:rsidP="00AD595F">
      <w:pPr>
        <w:ind w:firstLine="851"/>
        <w:jc w:val="both"/>
        <w:rPr>
          <w:rFonts w:ascii="Times New Roman" w:hAnsi="Times New Roman" w:cs="Times New Roman"/>
          <w:sz w:val="28"/>
          <w:szCs w:val="28"/>
          <w:lang w:val="uk-UA"/>
        </w:rPr>
      </w:pPr>
    </w:p>
    <w:p w:rsidR="00AD595F" w:rsidRDefault="00AD595F" w:rsidP="00AD595F">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Начальник служби                    Анастасія АНАШКІНА-ВІТЧЕНКО</w:t>
      </w:r>
    </w:p>
    <w:p w:rsidR="00AD595F" w:rsidRDefault="00AD595F" w:rsidP="00AD595F"/>
    <w:p w:rsidR="00AD595F" w:rsidRDefault="00AD595F" w:rsidP="00AD595F">
      <w:pPr>
        <w:spacing w:after="0" w:line="240" w:lineRule="auto"/>
        <w:ind w:firstLine="851"/>
        <w:jc w:val="both"/>
        <w:rPr>
          <w:rFonts w:ascii="Times New Roman" w:hAnsi="Times New Roman" w:cs="Times New Roman"/>
          <w:sz w:val="18"/>
          <w:szCs w:val="18"/>
          <w:lang w:val="uk-UA"/>
        </w:rPr>
      </w:pPr>
      <w:proofErr w:type="spellStart"/>
      <w:r>
        <w:rPr>
          <w:rFonts w:ascii="Times New Roman" w:hAnsi="Times New Roman" w:cs="Times New Roman"/>
          <w:sz w:val="18"/>
          <w:szCs w:val="18"/>
          <w:lang w:val="uk-UA"/>
        </w:rPr>
        <w:t>Анашкіна-Вітченко</w:t>
      </w:r>
      <w:proofErr w:type="spellEnd"/>
      <w:r>
        <w:rPr>
          <w:rFonts w:ascii="Times New Roman" w:hAnsi="Times New Roman" w:cs="Times New Roman"/>
          <w:sz w:val="18"/>
          <w:szCs w:val="18"/>
          <w:lang w:val="uk-UA"/>
        </w:rPr>
        <w:t xml:space="preserve"> А. А.</w:t>
      </w:r>
    </w:p>
    <w:p w:rsidR="00AD595F" w:rsidRPr="00F32B03" w:rsidRDefault="00AD595F" w:rsidP="00AD595F">
      <w:pPr>
        <w:spacing w:after="0" w:line="240" w:lineRule="auto"/>
        <w:ind w:firstLine="851"/>
        <w:jc w:val="both"/>
        <w:rPr>
          <w:rFonts w:ascii="Times New Roman" w:hAnsi="Times New Roman" w:cs="Times New Roman"/>
          <w:sz w:val="18"/>
          <w:szCs w:val="18"/>
          <w:lang w:val="uk-UA"/>
        </w:rPr>
      </w:pPr>
      <w:r>
        <w:rPr>
          <w:rFonts w:ascii="Times New Roman" w:hAnsi="Times New Roman" w:cs="Times New Roman"/>
          <w:sz w:val="18"/>
          <w:szCs w:val="18"/>
          <w:lang w:val="uk-UA"/>
        </w:rPr>
        <w:t>(099) 731-97-16</w:t>
      </w:r>
    </w:p>
    <w:p w:rsidR="00AD595F" w:rsidRDefault="00AD595F"/>
    <w:sectPr w:rsidR="00AD5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1337"/>
    <w:multiLevelType w:val="hybridMultilevel"/>
    <w:tmpl w:val="65B0A1A4"/>
    <w:lvl w:ilvl="0" w:tplc="BF409C5A">
      <w:start w:val="1"/>
      <w:numFmt w:val="decimal"/>
      <w:lvlText w:val="%1."/>
      <w:lvlJc w:val="left"/>
      <w:pPr>
        <w:ind w:left="1070" w:hanging="360"/>
      </w:pPr>
      <w:rPr>
        <w:rFonts w:ascii="Times New Roman" w:hAnsi="Times New Roman" w:cs="Times New Roman" w:hint="default"/>
        <w:b/>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7E31836"/>
    <w:multiLevelType w:val="hybridMultilevel"/>
    <w:tmpl w:val="C13A4FF8"/>
    <w:lvl w:ilvl="0" w:tplc="05085906">
      <w:start w:val="7"/>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45B61ECC"/>
    <w:multiLevelType w:val="multilevel"/>
    <w:tmpl w:val="4394E852"/>
    <w:lvl w:ilvl="0">
      <w:start w:val="1"/>
      <w:numFmt w:val="decimal"/>
      <w:lvlText w:val="%1."/>
      <w:lvlJc w:val="left"/>
      <w:pPr>
        <w:ind w:left="1211" w:hanging="360"/>
      </w:pPr>
      <w:rPr>
        <w:rFonts w:ascii="Times New Roman" w:hAnsi="Times New Roman" w:cs="Times New Roman" w:hint="default"/>
        <w:sz w:val="28"/>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 w15:restartNumberingAfterBreak="0">
    <w:nsid w:val="556B1F61"/>
    <w:multiLevelType w:val="hybridMultilevel"/>
    <w:tmpl w:val="43E2B9E6"/>
    <w:lvl w:ilvl="0" w:tplc="51E06F24">
      <w:start w:val="1"/>
      <w:numFmt w:val="decimal"/>
      <w:lvlText w:val="%1."/>
      <w:lvlJc w:val="left"/>
      <w:pPr>
        <w:ind w:left="1140" w:hanging="435"/>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E7"/>
    <w:rsid w:val="006430E7"/>
    <w:rsid w:val="00AD595F"/>
    <w:rsid w:val="00FD6634"/>
    <w:rsid w:val="00FE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4828"/>
  <w15:chartTrackingRefBased/>
  <w15:docId w15:val="{8E8806B1-56F4-4492-B989-41CC75B3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5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95F"/>
    <w:pPr>
      <w:ind w:left="720"/>
      <w:contextualSpacing/>
    </w:pPr>
  </w:style>
  <w:style w:type="paragraph" w:styleId="a4">
    <w:name w:val="Balloon Text"/>
    <w:basedOn w:val="a"/>
    <w:link w:val="a5"/>
    <w:uiPriority w:val="99"/>
    <w:semiHidden/>
    <w:unhideWhenUsed/>
    <w:rsid w:val="00AD59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595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cp:lastPrinted>2023-03-03T09:39:00Z</cp:lastPrinted>
  <dcterms:created xsi:type="dcterms:W3CDTF">2023-01-06T07:53:00Z</dcterms:created>
  <dcterms:modified xsi:type="dcterms:W3CDTF">2023-03-03T09:39:00Z</dcterms:modified>
</cp:coreProperties>
</file>