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B9" w:rsidRPr="00F066B9" w:rsidRDefault="00F066B9" w:rsidP="00F066B9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  <w:r w:rsidRPr="00F066B9">
        <w:rPr>
          <w:rFonts w:ascii="Antiqua" w:eastAsia="Times New Roman" w:hAnsi="Antiqua" w:cs="Times New Roman"/>
          <w:noProof/>
          <w:sz w:val="28"/>
          <w:szCs w:val="20"/>
          <w:lang w:eastAsia="ru-RU"/>
        </w:rPr>
        <w:drawing>
          <wp:anchor distT="0" distB="0" distL="0" distR="0" simplePos="0" relativeHeight="251659264" behindDoc="0" locked="0" layoutInCell="1" allowOverlap="1" wp14:anchorId="5BDC3B97" wp14:editId="2AE70293">
            <wp:simplePos x="0" y="0"/>
            <wp:positionH relativeFrom="margin">
              <wp:posOffset>2729865</wp:posOffset>
            </wp:positionH>
            <wp:positionV relativeFrom="paragraph">
              <wp:posOffset>99060</wp:posOffset>
            </wp:positionV>
            <wp:extent cx="444500" cy="611505"/>
            <wp:effectExtent l="19050" t="0" r="0" b="0"/>
            <wp:wrapSquare wrapText="largest"/>
            <wp:docPr id="1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11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066B9" w:rsidRPr="00F066B9" w:rsidRDefault="00F066B9" w:rsidP="00F066B9">
      <w:pPr>
        <w:spacing w:after="0" w:line="240" w:lineRule="auto"/>
        <w:rPr>
          <w:rFonts w:ascii="Antiqua" w:eastAsia="Times New Roman" w:hAnsi="Antiqua" w:cs="Times New Roman"/>
          <w:noProof/>
          <w:sz w:val="28"/>
          <w:szCs w:val="20"/>
          <w:lang w:eastAsia="ru-RU"/>
        </w:rPr>
      </w:pPr>
    </w:p>
    <w:p w:rsidR="00F066B9" w:rsidRPr="00F066B9" w:rsidRDefault="00F066B9" w:rsidP="00F066B9">
      <w:pPr>
        <w:spacing w:after="0" w:line="240" w:lineRule="auto"/>
        <w:rPr>
          <w:rFonts w:ascii="Antiqua" w:eastAsia="Times New Roman" w:hAnsi="Antiqua" w:cs="Times New Roman"/>
          <w:sz w:val="28"/>
          <w:szCs w:val="20"/>
          <w:lang w:val="uk-UA" w:eastAsia="ru-RU"/>
        </w:rPr>
      </w:pPr>
    </w:p>
    <w:p w:rsidR="00F066B9" w:rsidRPr="00F066B9" w:rsidRDefault="00F066B9" w:rsidP="00F066B9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F066B9" w:rsidRPr="00F066B9" w:rsidRDefault="00F066B9" w:rsidP="00F066B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uk-UA" w:eastAsia="ru-RU"/>
        </w:rPr>
      </w:pPr>
      <w:r w:rsidRPr="00F066B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ГРЕБІНКІВСЬКА СЕЛИЩНА РАДА</w:t>
      </w:r>
    </w:p>
    <w:p w:rsidR="00F066B9" w:rsidRPr="00F066B9" w:rsidRDefault="00F066B9" w:rsidP="00F06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066B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Білоцерківського району Київської області</w:t>
      </w:r>
    </w:p>
    <w:p w:rsidR="00F066B9" w:rsidRPr="00F066B9" w:rsidRDefault="00F066B9" w:rsidP="00F06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066B9">
        <w:rPr>
          <w:rFonts w:ascii="Times New Roman" w:eastAsia="Times New Roman" w:hAnsi="Times New Roman" w:cs="Times New Roman"/>
          <w:b/>
          <w:sz w:val="32"/>
          <w:szCs w:val="32"/>
          <w:lang w:val="en-US" w:eastAsia="ru-RU"/>
        </w:rPr>
        <w:t>VIII</w:t>
      </w:r>
      <w:r w:rsidRPr="00F066B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скликання</w:t>
      </w:r>
    </w:p>
    <w:p w:rsidR="00F066B9" w:rsidRPr="00F066B9" w:rsidRDefault="00F066B9" w:rsidP="00F06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066B9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ВИКОНАВЧИЙ КОМІТЕТ</w:t>
      </w:r>
    </w:p>
    <w:p w:rsidR="00F066B9" w:rsidRPr="00F066B9" w:rsidRDefault="00F066B9" w:rsidP="00F066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F066B9" w:rsidRPr="003A4E89" w:rsidRDefault="00F066B9" w:rsidP="003A4E89">
      <w:pPr>
        <w:spacing w:after="200" w:line="276" w:lineRule="auto"/>
        <w:jc w:val="center"/>
        <w:rPr>
          <w:rFonts w:ascii="Times New Roman" w:eastAsiaTheme="minorEastAsia" w:hAnsi="Times New Roman"/>
          <w:b/>
          <w:sz w:val="36"/>
          <w:szCs w:val="36"/>
          <w:lang w:val="uk-UA" w:eastAsia="ru-RU"/>
        </w:rPr>
      </w:pPr>
      <w:r w:rsidRPr="00F066B9">
        <w:rPr>
          <w:rFonts w:ascii="Times New Roman" w:eastAsiaTheme="minorEastAsia" w:hAnsi="Times New Roman"/>
          <w:b/>
          <w:sz w:val="36"/>
          <w:szCs w:val="36"/>
          <w:lang w:val="uk-UA" w:eastAsia="ru-RU"/>
        </w:rPr>
        <w:t>РІШЕННЯ</w:t>
      </w:r>
    </w:p>
    <w:p w:rsidR="00F066B9" w:rsidRPr="00F066B9" w:rsidRDefault="003A4E89" w:rsidP="00F066B9">
      <w:pPr>
        <w:spacing w:after="200" w:line="276" w:lineRule="auto"/>
        <w:jc w:val="both"/>
        <w:rPr>
          <w:rFonts w:ascii="Times New Roman" w:eastAsiaTheme="minorEastAsia" w:hAnsi="Times New Roman"/>
          <w:b/>
          <w:caps/>
          <w:sz w:val="28"/>
          <w:szCs w:val="28"/>
          <w:lang w:val="uk-UA" w:eastAsia="ru-RU"/>
        </w:rPr>
      </w:pP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від 0</w:t>
      </w:r>
      <w:r w:rsidR="006B58FA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9 </w:t>
      </w: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березня </w:t>
      </w:r>
      <w:r w:rsidR="00F066B9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2023 року</w:t>
      </w:r>
      <w:r w:rsidR="00F066B9" w:rsidRPr="00F066B9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    </w:t>
      </w:r>
      <w:r w:rsidR="00F066B9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</w:t>
      </w:r>
      <w:proofErr w:type="spellStart"/>
      <w:r w:rsidR="00F066B9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>смт</w:t>
      </w:r>
      <w:proofErr w:type="spellEnd"/>
      <w:r w:rsidR="00F066B9" w:rsidRPr="00F066B9"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Гребінки    </w:t>
      </w:r>
      <w:r>
        <w:rPr>
          <w:rFonts w:ascii="Times New Roman" w:eastAsiaTheme="minorEastAsia" w:hAnsi="Times New Roman"/>
          <w:b/>
          <w:sz w:val="28"/>
          <w:szCs w:val="28"/>
          <w:lang w:val="uk-UA" w:eastAsia="ru-RU"/>
        </w:rPr>
        <w:t xml:space="preserve">                      № 40/3</w:t>
      </w:r>
    </w:p>
    <w:p w:rsidR="00F066B9" w:rsidRPr="000637DF" w:rsidRDefault="00F066B9" w:rsidP="00F066B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0"/>
          <w:szCs w:val="20"/>
          <w:lang w:val="uk-UA" w:eastAsia="ru-RU"/>
        </w:rPr>
      </w:pPr>
    </w:p>
    <w:p w:rsidR="00F066B9" w:rsidRPr="00F066B9" w:rsidRDefault="00F066B9" w:rsidP="00F066B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Про внесення змін до рішення</w:t>
      </w:r>
    </w:p>
    <w:p w:rsidR="00F066B9" w:rsidRPr="00F066B9" w:rsidRDefault="00F066B9" w:rsidP="00F066B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виконавчого комітету Гребінківської </w:t>
      </w:r>
    </w:p>
    <w:p w:rsidR="00F066B9" w:rsidRPr="00F066B9" w:rsidRDefault="00F066B9" w:rsidP="00F066B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селищної ради Білоцерківського району </w:t>
      </w:r>
    </w:p>
    <w:p w:rsidR="00F066B9" w:rsidRPr="00F066B9" w:rsidRDefault="00F066B9" w:rsidP="00F066B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Київської області «Про створення </w:t>
      </w:r>
    </w:p>
    <w:p w:rsidR="00F066B9" w:rsidRPr="00F066B9" w:rsidRDefault="00F066B9" w:rsidP="00F066B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громадської комісії з житлових питань» </w:t>
      </w:r>
    </w:p>
    <w:p w:rsidR="00F066B9" w:rsidRPr="00F066B9" w:rsidRDefault="00F066B9" w:rsidP="00F066B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від 12 квітня 2021 року № 38</w:t>
      </w:r>
    </w:p>
    <w:p w:rsidR="00F066B9" w:rsidRPr="00F066B9" w:rsidRDefault="00F066B9" w:rsidP="00F066B9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F066B9" w:rsidRPr="00F066B9" w:rsidRDefault="00F066B9" w:rsidP="00F066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Розглянувши подання Служби у справах дітей та сім’ї Гребінківської селищної ради від 28 лютого 2023 року № 88 </w:t>
      </w:r>
      <w:r w:rsidRPr="00F066B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Про внесення змін до рішення виконавчого комітету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Гребінківської селищної ради Білоцерківського району Київської області  «Про створення громадської комісії з житлових питань» від 12.04.2021 року № 38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 керуючись</w:t>
      </w:r>
      <w:r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ст. 30 </w:t>
      </w:r>
      <w:r w:rsidRPr="00F066B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Закону України «Про місцеве самоврядування», </w:t>
      </w:r>
      <w:r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Законами України </w:t>
      </w:r>
      <w:r w:rsidRPr="00F066B9">
        <w:rPr>
          <w:rFonts w:ascii="Times New Roman" w:eastAsiaTheme="minorEastAsia" w:hAnsi="Times New Roman"/>
          <w:sz w:val="28"/>
          <w:szCs w:val="28"/>
          <w:lang w:val="uk-UA" w:eastAsia="ru-RU"/>
        </w:rPr>
        <w:t>«Про охорону дитинства», «Про органи і службу у справах дітей та спеціальні установи для дітей», «Про забезпечення організаційно-правових умов соціального захисту дітей-сиріт та дітей, позбавлених батьківського піклування», пунктом 3 Правил обліку громадян, які потребують поліпшення житлових умов, і надання їм жилих приміщень в Українській РСР</w:t>
      </w:r>
      <w:r w:rsidR="00967184">
        <w:rPr>
          <w:rFonts w:ascii="Times New Roman" w:eastAsiaTheme="minorEastAsia" w:hAnsi="Times New Roman"/>
          <w:sz w:val="28"/>
          <w:szCs w:val="28"/>
          <w:lang w:val="uk-UA" w:eastAsia="ru-RU"/>
        </w:rPr>
        <w:t>, затверджених постановою Ради</w:t>
      </w:r>
      <w:r w:rsidRPr="00F066B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Міністрів Української РСР і Української Республіканської ради професійних спілок від 11.12.1984 року </w:t>
      </w:r>
      <w:r w:rsidR="00967184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   № 470, Житловим кодексом України</w:t>
      </w:r>
      <w:r w:rsidRPr="00F066B9">
        <w:rPr>
          <w:rFonts w:ascii="Times New Roman" w:eastAsiaTheme="minorEastAsia" w:hAnsi="Times New Roman"/>
          <w:sz w:val="28"/>
          <w:szCs w:val="28"/>
          <w:lang w:val="uk-UA" w:eastAsia="ru-RU"/>
        </w:rPr>
        <w:t>,</w:t>
      </w:r>
      <w:r w:rsidR="00967184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Цивільним кодексом України,</w:t>
      </w:r>
      <w:r w:rsidRPr="00F066B9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виконавчий комітет Гребінкі</w:t>
      </w:r>
      <w:r w:rsidR="009671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вської селищної ради</w:t>
      </w:r>
    </w:p>
    <w:p w:rsidR="00F066B9" w:rsidRPr="00F066B9" w:rsidRDefault="00F066B9" w:rsidP="00AA4B9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F066B9" w:rsidRPr="00F066B9" w:rsidRDefault="00F066B9" w:rsidP="00F066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ВИРІШИВ:</w:t>
      </w:r>
    </w:p>
    <w:p w:rsidR="00F066B9" w:rsidRPr="00F066B9" w:rsidRDefault="00F066B9" w:rsidP="00F066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066B9" w:rsidRDefault="00F066B9" w:rsidP="00AA4B9D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Внести зміни до рішення виконавчого комітету Гребінківської селищної ради Білоцерківського району Київської області </w:t>
      </w:r>
      <w:r w:rsidR="009671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Про створення громадської комісії з житлових питань» від 12 квітня 2021 року № 38, а саме:</w:t>
      </w:r>
      <w:r w:rsidR="00967184"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967184" w:rsidRDefault="00967184" w:rsidP="00AA4B9D">
      <w:pPr>
        <w:pStyle w:val="a3"/>
        <w:numPr>
          <w:ilvl w:val="0"/>
          <w:numId w:val="2"/>
        </w:numPr>
        <w:spacing w:after="0" w:line="240" w:lineRule="auto"/>
        <w:ind w:left="1134" w:hanging="283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lastRenderedPageBreak/>
        <w:t xml:space="preserve">Додаток №1 </w:t>
      </w:r>
      <w:r w:rsidR="003100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до </w:t>
      </w:r>
      <w:r w:rsidRPr="009671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п.1 рішення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«Персональний склад громадської  комісії з житлових питань» викласти в новій редакції, згідно додатку 1.</w:t>
      </w:r>
    </w:p>
    <w:p w:rsidR="00967184" w:rsidRPr="00967184" w:rsidRDefault="00967184" w:rsidP="0096718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67184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967184" w:rsidRPr="00967184" w:rsidRDefault="00967184" w:rsidP="00AA4B9D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67184">
        <w:rPr>
          <w:rFonts w:ascii="Times New Roman" w:hAnsi="Times New Roman" w:cs="Times New Roman"/>
          <w:sz w:val="28"/>
          <w:szCs w:val="28"/>
          <w:lang w:val="uk-UA"/>
        </w:rPr>
        <w:t xml:space="preserve">Керуючому справами (секретарю) </w:t>
      </w:r>
      <w:r w:rsidRPr="00967184">
        <w:rPr>
          <w:rFonts w:ascii="Times New Roman" w:hAnsi="Times New Roman"/>
          <w:color w:val="191919"/>
          <w:sz w:val="28"/>
          <w:szCs w:val="28"/>
          <w:lang w:val="uk-UA"/>
        </w:rPr>
        <w:t>виконавчого комітету Гребінківської селищної ради ТИХОНЕНКО Олені Володимирівні забезпечит</w:t>
      </w:r>
      <w:r>
        <w:rPr>
          <w:rFonts w:ascii="Times New Roman" w:hAnsi="Times New Roman"/>
          <w:color w:val="191919"/>
          <w:sz w:val="28"/>
          <w:szCs w:val="28"/>
          <w:lang w:val="uk-UA"/>
        </w:rPr>
        <w:t>и розміщення даного</w:t>
      </w:r>
      <w:r w:rsidRPr="00967184">
        <w:rPr>
          <w:rFonts w:ascii="Times New Roman" w:hAnsi="Times New Roman"/>
          <w:color w:val="191919"/>
          <w:sz w:val="28"/>
          <w:szCs w:val="28"/>
          <w:lang w:val="uk-UA"/>
        </w:rPr>
        <w:t xml:space="preserve"> рішення на офіційному веб-сайті  Гребінківської селищної ради.</w:t>
      </w:r>
      <w:r w:rsidRPr="00967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066B9" w:rsidRPr="00967184" w:rsidRDefault="00967184" w:rsidP="00967184">
      <w:pPr>
        <w:spacing w:after="0" w:line="240" w:lineRule="auto"/>
        <w:ind w:left="121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96718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</w:p>
    <w:p w:rsidR="00967184" w:rsidRPr="00967184" w:rsidRDefault="00967184" w:rsidP="00AA4B9D">
      <w:pPr>
        <w:numPr>
          <w:ilvl w:val="0"/>
          <w:numId w:val="1"/>
        </w:numPr>
        <w:spacing w:after="0" w:line="240" w:lineRule="auto"/>
        <w:ind w:left="851" w:hanging="284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="Times New Roman" w:hAnsi="Times New Roman"/>
          <w:sz w:val="28"/>
          <w:szCs w:val="28"/>
          <w:lang w:eastAsia="uk-UA"/>
        </w:rPr>
        <w:t xml:space="preserve">Контроль за </w:t>
      </w:r>
      <w:proofErr w:type="spellStart"/>
      <w:r w:rsidRPr="00F066B9">
        <w:rPr>
          <w:rFonts w:ascii="Times New Roman" w:eastAsia="Times New Roman" w:hAnsi="Times New Roman"/>
          <w:sz w:val="28"/>
          <w:szCs w:val="28"/>
          <w:lang w:eastAsia="uk-UA"/>
        </w:rPr>
        <w:t>виконанням</w:t>
      </w:r>
      <w:proofErr w:type="spellEnd"/>
      <w:r w:rsidRPr="00F066B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066B9">
        <w:rPr>
          <w:rFonts w:ascii="Times New Roman" w:eastAsia="Times New Roman" w:hAnsi="Times New Roman"/>
          <w:sz w:val="28"/>
          <w:szCs w:val="28"/>
          <w:lang w:eastAsia="uk-UA"/>
        </w:rPr>
        <w:t>даного</w:t>
      </w:r>
      <w:proofErr w:type="spellEnd"/>
      <w:r w:rsidRPr="00F066B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066B9">
        <w:rPr>
          <w:rFonts w:ascii="Times New Roman" w:eastAsia="Times New Roman" w:hAnsi="Times New Roman"/>
          <w:sz w:val="28"/>
          <w:szCs w:val="28"/>
          <w:lang w:eastAsia="uk-UA"/>
        </w:rPr>
        <w:t>рішення</w:t>
      </w:r>
      <w:proofErr w:type="spellEnd"/>
      <w:r w:rsidRPr="00F066B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066B9">
        <w:rPr>
          <w:rFonts w:ascii="Times New Roman" w:eastAsia="Times New Roman" w:hAnsi="Times New Roman"/>
          <w:sz w:val="28"/>
          <w:szCs w:val="28"/>
          <w:lang w:eastAsia="uk-UA"/>
        </w:rPr>
        <w:t>покласти</w:t>
      </w:r>
      <w:proofErr w:type="spellEnd"/>
      <w:r w:rsidRPr="00F066B9">
        <w:rPr>
          <w:rFonts w:ascii="Times New Roman" w:eastAsia="Times New Roman" w:hAnsi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F066B9">
        <w:rPr>
          <w:rFonts w:ascii="Times New Roman" w:eastAsia="Times New Roman" w:hAnsi="Times New Roman"/>
          <w:sz w:val="28"/>
          <w:szCs w:val="28"/>
          <w:lang w:eastAsia="uk-UA"/>
        </w:rPr>
        <w:t>селищного</w:t>
      </w:r>
      <w:proofErr w:type="spellEnd"/>
      <w:r w:rsidRPr="00F066B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066B9">
        <w:rPr>
          <w:rFonts w:ascii="Times New Roman" w:eastAsia="Times New Roman" w:hAnsi="Times New Roman"/>
          <w:sz w:val="28"/>
          <w:szCs w:val="28"/>
          <w:lang w:eastAsia="uk-UA"/>
        </w:rPr>
        <w:t>голови</w:t>
      </w:r>
      <w:proofErr w:type="spellEnd"/>
      <w:r w:rsidRPr="00F066B9">
        <w:rPr>
          <w:rFonts w:ascii="Times New Roman" w:eastAsia="Times New Roman" w:hAnsi="Times New Roman"/>
          <w:sz w:val="28"/>
          <w:szCs w:val="28"/>
          <w:lang w:eastAsia="uk-UA"/>
        </w:rPr>
        <w:t xml:space="preserve"> В</w:t>
      </w:r>
      <w:r w:rsidRPr="00F066B9">
        <w:rPr>
          <w:rFonts w:ascii="Times New Roman" w:eastAsia="Times New Roman" w:hAnsi="Times New Roman"/>
          <w:sz w:val="28"/>
          <w:szCs w:val="28"/>
          <w:lang w:val="uk-UA" w:eastAsia="uk-UA"/>
        </w:rPr>
        <w:t>ОЛОЩУКА</w:t>
      </w:r>
      <w:r w:rsidRPr="00F066B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F066B9">
        <w:rPr>
          <w:rFonts w:ascii="Times New Roman" w:eastAsia="Times New Roman" w:hAnsi="Times New Roman"/>
          <w:sz w:val="28"/>
          <w:szCs w:val="28"/>
          <w:lang w:eastAsia="uk-UA"/>
        </w:rPr>
        <w:t>Олександра</w:t>
      </w:r>
      <w:proofErr w:type="spellEnd"/>
      <w:r w:rsidRPr="00F066B9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F066B9">
        <w:rPr>
          <w:rFonts w:ascii="Times New Roman" w:eastAsia="Times New Roman" w:hAnsi="Times New Roman"/>
          <w:sz w:val="28"/>
          <w:szCs w:val="28"/>
          <w:lang w:val="uk-UA" w:eastAsia="uk-UA"/>
        </w:rPr>
        <w:t>Едуардовича.</w:t>
      </w:r>
    </w:p>
    <w:p w:rsidR="00967184" w:rsidRPr="00F066B9" w:rsidRDefault="00967184" w:rsidP="00967184">
      <w:pPr>
        <w:spacing w:after="0" w:line="240" w:lineRule="auto"/>
        <w:ind w:left="121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066B9" w:rsidRPr="00F066B9" w:rsidRDefault="00F066B9" w:rsidP="00967184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</w:p>
    <w:p w:rsidR="00F066B9" w:rsidRPr="00F066B9" w:rsidRDefault="00F066B9" w:rsidP="00F066B9">
      <w:pPr>
        <w:spacing w:after="20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</w:p>
    <w:p w:rsidR="00F066B9" w:rsidRPr="00F066B9" w:rsidRDefault="00F066B9" w:rsidP="00F066B9">
      <w:pPr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Селищний голова               </w:t>
      </w:r>
      <w:r w:rsidR="00546D6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="00546D6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                </w:t>
      </w:r>
      <w:r w:rsidR="00967184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   </w:t>
      </w: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     Роман ЗАСУХА</w:t>
      </w:r>
    </w:p>
    <w:p w:rsidR="00F066B9" w:rsidRPr="00F066B9" w:rsidRDefault="00F066B9" w:rsidP="00F066B9">
      <w:pPr>
        <w:spacing w:after="20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  <w:lang w:val="uk-UA" w:eastAsia="ru-RU"/>
        </w:rPr>
      </w:pPr>
    </w:p>
    <w:p w:rsidR="00F066B9" w:rsidRPr="00F066B9" w:rsidRDefault="00F066B9" w:rsidP="00F066B9">
      <w:pPr>
        <w:spacing w:after="0" w:line="240" w:lineRule="auto"/>
        <w:ind w:left="1931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066B9" w:rsidRPr="00F066B9" w:rsidRDefault="00F066B9" w:rsidP="00F066B9">
      <w:pPr>
        <w:spacing w:after="200" w:line="276" w:lineRule="auto"/>
        <w:jc w:val="both"/>
        <w:rPr>
          <w:rFonts w:ascii="Times New Roman" w:eastAsiaTheme="minorEastAsia" w:hAnsi="Times New Roman" w:cs="Times New Roman"/>
          <w:b/>
          <w:i/>
          <w:sz w:val="28"/>
          <w:szCs w:val="28"/>
          <w:lang w:val="uk-UA" w:eastAsia="ru-RU"/>
        </w:rPr>
      </w:pPr>
    </w:p>
    <w:p w:rsidR="00F066B9" w:rsidRPr="00F066B9" w:rsidRDefault="00F066B9" w:rsidP="00F066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F066B9" w:rsidRPr="00F066B9" w:rsidRDefault="00F066B9" w:rsidP="00F066B9">
      <w:pPr>
        <w:spacing w:after="200" w:line="276" w:lineRule="auto"/>
        <w:rPr>
          <w:rFonts w:eastAsiaTheme="minorEastAsia"/>
          <w:lang w:val="uk-UA" w:eastAsia="ru-RU"/>
        </w:rPr>
      </w:pPr>
    </w:p>
    <w:p w:rsidR="00967184" w:rsidRDefault="00967184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67184" w:rsidRDefault="00967184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67184" w:rsidRDefault="00967184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67184" w:rsidRDefault="00967184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67184" w:rsidRDefault="00967184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67184" w:rsidRDefault="00967184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67184" w:rsidRDefault="00967184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67184" w:rsidRDefault="00967184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67184" w:rsidRDefault="00967184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67184" w:rsidRDefault="00967184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67184" w:rsidRDefault="00967184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67184" w:rsidRDefault="00967184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67184" w:rsidRDefault="00967184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67184" w:rsidRDefault="00967184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67184" w:rsidRDefault="00967184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67184" w:rsidRDefault="00967184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67184" w:rsidRDefault="00967184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67184" w:rsidRDefault="00967184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67184" w:rsidRDefault="00967184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67184" w:rsidRDefault="00967184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67184" w:rsidRDefault="00967184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67184" w:rsidRDefault="00967184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67184" w:rsidRDefault="00967184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AA4B9D" w:rsidRDefault="00AA4B9D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AA4B9D" w:rsidRDefault="00AA4B9D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AA4B9D" w:rsidRDefault="00AA4B9D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AA4B9D" w:rsidRDefault="00AA4B9D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AA4B9D" w:rsidRDefault="00AA4B9D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AA4B9D" w:rsidRDefault="00AA4B9D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AA4B9D" w:rsidRDefault="00AA4B9D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AA4B9D" w:rsidRDefault="00AA4B9D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67184" w:rsidRDefault="00967184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F066B9" w:rsidRPr="00890E57" w:rsidRDefault="0054099A" w:rsidP="006D3083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lastRenderedPageBreak/>
        <w:t xml:space="preserve">                                                                   </w:t>
      </w:r>
      <w:r w:rsidR="00890E5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</w:t>
      </w:r>
      <w:r w:rsidRPr="00890E5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Додаток 1</w:t>
      </w:r>
    </w:p>
    <w:p w:rsidR="00F066B9" w:rsidRPr="00890E57" w:rsidRDefault="0054099A" w:rsidP="0054099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890E5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</w:t>
      </w:r>
      <w:r w:rsidR="00890E5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</w:t>
      </w:r>
      <w:r w:rsidR="00F066B9" w:rsidRPr="00890E5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до рішення виконавчого комітету </w:t>
      </w:r>
    </w:p>
    <w:p w:rsidR="00F066B9" w:rsidRPr="00890E57" w:rsidRDefault="0054099A" w:rsidP="0054099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890E5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</w:t>
      </w:r>
      <w:r w:rsidR="00890E5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  </w:t>
      </w:r>
      <w:r w:rsidR="00F066B9" w:rsidRPr="00890E5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Гребінківської селищної ради </w:t>
      </w:r>
    </w:p>
    <w:p w:rsidR="00F066B9" w:rsidRPr="00890E57" w:rsidRDefault="0054099A" w:rsidP="0054099A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890E5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</w:t>
      </w:r>
      <w:r w:rsidR="00890E5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</w:t>
      </w:r>
      <w:r w:rsidRPr="00890E5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від 09 березня</w:t>
      </w:r>
      <w:r w:rsidR="00F066B9" w:rsidRPr="00890E5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2023 року №</w:t>
      </w:r>
      <w:r w:rsidRPr="00890E5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40/3</w:t>
      </w:r>
      <w:r w:rsidR="00F066B9" w:rsidRPr="00890E57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</w:t>
      </w:r>
    </w:p>
    <w:p w:rsidR="00F066B9" w:rsidRPr="00F066B9" w:rsidRDefault="00F066B9" w:rsidP="00F066B9">
      <w:pPr>
        <w:spacing w:after="0" w:line="240" w:lineRule="auto"/>
        <w:ind w:left="6379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F066B9" w:rsidRPr="00F066B9" w:rsidRDefault="00967184" w:rsidP="00F066B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ПЕРСОНАЛЬНИЙ </w:t>
      </w:r>
      <w:r w:rsidR="00F066B9"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СКЛАД </w:t>
      </w:r>
    </w:p>
    <w:p w:rsidR="00F066B9" w:rsidRPr="00F066B9" w:rsidRDefault="00F066B9" w:rsidP="00F066B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ГРОМАДСЬКОЇ КОМІСІЇ З ЖИТЛОВИХ ПИТАНЬ </w:t>
      </w:r>
    </w:p>
    <w:p w:rsidR="00F066B9" w:rsidRPr="00F066B9" w:rsidRDefault="00F066B9" w:rsidP="00F066B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ВОЛОЩУК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Заступник селищного голови,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Олександр Едуардович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голова Комісії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РУДЕНКО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</w:t>
      </w:r>
      <w:r w:rsidR="007B73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відділу економічного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Василь Миколайович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розвитку, житлово-комунального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="007B73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господарства, капітального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</w:t>
      </w:r>
      <w:r w:rsidR="007B73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="0031002F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будівництва та інфраструктури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,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</w:t>
      </w:r>
      <w:r w:rsidR="007B73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заступник голови Комісії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ДУКОВСЬКА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</w:t>
      </w:r>
      <w:r w:rsidR="007B73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Головний спеціаліст Служби 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Марина Олександрівна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у справах дітей та сім’ї 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</w:t>
      </w:r>
      <w:r w:rsidR="007B73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Гребінківської селищної ради,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="007B73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секретар Комісії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066B9" w:rsidRPr="00F066B9" w:rsidRDefault="00F066B9" w:rsidP="00F066B9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ЧЛЕНИ КОМІСІЇ:</w:t>
      </w:r>
    </w:p>
    <w:p w:rsidR="00F066B9" w:rsidRPr="00F066B9" w:rsidRDefault="00F066B9" w:rsidP="00F066B9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АНАШКІНА-ВІТЧЕНКО</w:t>
      </w:r>
      <w:r w:rsidR="007B73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Служби у справах дітей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Анастасія Анатоліївна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 w:rsidR="007B73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та сім’ї Гребінківської селищної 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="007B73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ради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ВАСЬКОВСЬКА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</w:t>
      </w:r>
      <w:r w:rsidR="007B73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спеціаліст І категорії -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Лариса Петрівна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</w:t>
      </w:r>
      <w:r w:rsidR="007B73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землевпорядник відділу з питань 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="007B73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земельних правовідносин та 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="007B73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архітектури апарату виконавчого 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</w:t>
      </w:r>
      <w:r w:rsidR="007B73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комітету Гребінківської селищної 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="007B73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ради 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066B9" w:rsidRPr="00F066B9" w:rsidRDefault="00F066B9" w:rsidP="000313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ЛИСАК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</w:t>
      </w:r>
      <w:r w:rsidR="007B73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</w:t>
      </w:r>
      <w:r w:rsidR="0003137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начальник В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ідділу соціального </w:t>
      </w:r>
    </w:p>
    <w:p w:rsidR="00031372" w:rsidRDefault="00F066B9" w:rsidP="000313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Оксана Михайлівна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03137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</w:t>
      </w:r>
      <w:r w:rsidR="007B73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="0003137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захисту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та соціального  </w:t>
      </w:r>
    </w:p>
    <w:p w:rsidR="00031372" w:rsidRDefault="00031372" w:rsidP="000313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="007B73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з</w:t>
      </w:r>
      <w:r w:rsidR="00F066B9"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абезпечення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населення</w:t>
      </w:r>
    </w:p>
    <w:p w:rsidR="00F066B9" w:rsidRPr="00F066B9" w:rsidRDefault="00031372" w:rsidP="000313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="007B73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Гребінківської селищної </w:t>
      </w:r>
      <w:r w:rsidR="00F066B9"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ради 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МАЙСТРУК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</w:t>
      </w:r>
      <w:r w:rsidR="007B73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D231E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</w:t>
      </w:r>
      <w:r w:rsidR="007B73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спеціаліст з реєстрації </w:t>
      </w:r>
      <w:r w:rsidR="0003137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місця </w:t>
      </w:r>
    </w:p>
    <w:p w:rsidR="00F066B9" w:rsidRPr="00F066B9" w:rsidRDefault="00F066B9" w:rsidP="007B7336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Тамара Леонідівна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</w:t>
      </w:r>
      <w:r w:rsidR="00D231E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="007B7336"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проживання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фізичних осіб відділу </w:t>
      </w:r>
      <w:r w:rsidR="007B7336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надання адміністративних послуг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="00D231E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адміністративних послуг </w:t>
      </w:r>
      <w:r w:rsidR="0003137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апарату</w:t>
      </w:r>
    </w:p>
    <w:p w:rsid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="00D231E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виконавчого комітету </w:t>
      </w:r>
    </w:p>
    <w:p w:rsidR="00031372" w:rsidRPr="00F066B9" w:rsidRDefault="00031372" w:rsidP="00031372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</w:t>
      </w:r>
      <w:r w:rsidR="00D231E7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</w:t>
      </w: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Гребінківської селищної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ради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ЯЦЕНКО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6B58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</w:t>
      </w:r>
      <w:r w:rsidR="00546D62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завідувач С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ектору юридичного 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>Максим Валентинович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="006B58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забезпечення апарату виконавчого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="006B58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комітету Гребінківської селищної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                          </w:t>
      </w:r>
      <w:r w:rsidR="006B58FA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                  </w:t>
      </w: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>ради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</w:p>
    <w:p w:rsidR="00F066B9" w:rsidRPr="00F066B9" w:rsidRDefault="00F066B9" w:rsidP="006B58FA">
      <w:pPr>
        <w:spacing w:after="0" w:line="240" w:lineRule="auto"/>
        <w:ind w:firstLine="851"/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Селищний голова                                   </w:t>
      </w:r>
      <w:r w:rsidR="00546D6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="00546D62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ab/>
      </w:r>
      <w:r w:rsidRPr="00F066B9">
        <w:rPr>
          <w:rFonts w:ascii="Times New Roman" w:eastAsiaTheme="minorEastAsia" w:hAnsi="Times New Roman" w:cs="Times New Roman"/>
          <w:b/>
          <w:sz w:val="28"/>
          <w:szCs w:val="28"/>
          <w:lang w:val="uk-UA" w:eastAsia="ru-RU"/>
        </w:rPr>
        <w:t xml:space="preserve">         Роман ЗАСУХА</w:t>
      </w:r>
    </w:p>
    <w:p w:rsidR="00F066B9" w:rsidRPr="00F066B9" w:rsidRDefault="00F066B9" w:rsidP="00F066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  <w:r w:rsidRPr="00F066B9"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</w:t>
      </w:r>
    </w:p>
    <w:p w:rsidR="00F066B9" w:rsidRPr="00F066B9" w:rsidRDefault="00F066B9" w:rsidP="00F066B9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F066B9" w:rsidRPr="00F066B9" w:rsidRDefault="00F066B9" w:rsidP="00F066B9">
      <w:pPr>
        <w:spacing w:after="20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val="uk-UA" w:eastAsia="ru-RU"/>
        </w:rPr>
      </w:pPr>
    </w:p>
    <w:p w:rsidR="00942BD9" w:rsidRPr="00546D62" w:rsidRDefault="00942BD9">
      <w:pPr>
        <w:rPr>
          <w:lang w:val="uk-UA"/>
        </w:rPr>
      </w:pPr>
    </w:p>
    <w:p w:rsidR="00F066B9" w:rsidRPr="00546D62" w:rsidRDefault="00F066B9">
      <w:pPr>
        <w:rPr>
          <w:lang w:val="uk-UA"/>
        </w:rPr>
      </w:pPr>
    </w:p>
    <w:p w:rsidR="00F066B9" w:rsidRPr="00546D62" w:rsidRDefault="00F066B9">
      <w:pPr>
        <w:rPr>
          <w:lang w:val="uk-UA"/>
        </w:rPr>
      </w:pPr>
    </w:p>
    <w:p w:rsidR="00F066B9" w:rsidRPr="00546D62" w:rsidRDefault="00F066B9">
      <w:pPr>
        <w:rPr>
          <w:lang w:val="uk-UA"/>
        </w:rPr>
      </w:pPr>
    </w:p>
    <w:p w:rsidR="00F066B9" w:rsidRPr="00546D62" w:rsidRDefault="00F066B9">
      <w:pPr>
        <w:rPr>
          <w:lang w:val="uk-UA"/>
        </w:rPr>
      </w:pPr>
      <w:bookmarkStart w:id="0" w:name="_GoBack"/>
      <w:bookmarkEnd w:id="0"/>
    </w:p>
    <w:p w:rsidR="00F066B9" w:rsidRPr="00546D62" w:rsidRDefault="00F066B9">
      <w:pPr>
        <w:rPr>
          <w:lang w:val="uk-UA"/>
        </w:rPr>
      </w:pPr>
    </w:p>
    <w:p w:rsidR="00F066B9" w:rsidRPr="00546D62" w:rsidRDefault="00F066B9">
      <w:pPr>
        <w:rPr>
          <w:lang w:val="uk-UA"/>
        </w:rPr>
      </w:pPr>
    </w:p>
    <w:p w:rsidR="00F066B9" w:rsidRPr="00546D62" w:rsidRDefault="00F066B9">
      <w:pPr>
        <w:rPr>
          <w:lang w:val="uk-UA"/>
        </w:rPr>
      </w:pPr>
    </w:p>
    <w:p w:rsidR="00F066B9" w:rsidRPr="00546D62" w:rsidRDefault="00F066B9">
      <w:pPr>
        <w:rPr>
          <w:lang w:val="uk-UA"/>
        </w:rPr>
      </w:pPr>
    </w:p>
    <w:p w:rsidR="00F066B9" w:rsidRPr="00546D62" w:rsidRDefault="00F066B9">
      <w:pPr>
        <w:rPr>
          <w:lang w:val="uk-UA"/>
        </w:rPr>
      </w:pPr>
    </w:p>
    <w:p w:rsidR="00F066B9" w:rsidRPr="00546D62" w:rsidRDefault="00F066B9">
      <w:pPr>
        <w:rPr>
          <w:lang w:val="uk-UA"/>
        </w:rPr>
      </w:pPr>
    </w:p>
    <w:p w:rsidR="00F066B9" w:rsidRPr="00546D62" w:rsidRDefault="00F066B9">
      <w:pPr>
        <w:rPr>
          <w:lang w:val="uk-UA"/>
        </w:rPr>
      </w:pPr>
    </w:p>
    <w:p w:rsidR="00F066B9" w:rsidRPr="00546D62" w:rsidRDefault="00F066B9">
      <w:pPr>
        <w:rPr>
          <w:lang w:val="uk-UA"/>
        </w:rPr>
      </w:pPr>
    </w:p>
    <w:p w:rsidR="00F066B9" w:rsidRPr="00546D62" w:rsidRDefault="00F066B9">
      <w:pPr>
        <w:rPr>
          <w:lang w:val="uk-UA"/>
        </w:rPr>
      </w:pPr>
    </w:p>
    <w:p w:rsidR="00F066B9" w:rsidRPr="00546D62" w:rsidRDefault="00F066B9">
      <w:pPr>
        <w:rPr>
          <w:lang w:val="uk-UA"/>
        </w:rPr>
      </w:pPr>
    </w:p>
    <w:p w:rsidR="00F066B9" w:rsidRPr="00546D62" w:rsidRDefault="00F066B9">
      <w:pPr>
        <w:rPr>
          <w:lang w:val="uk-UA"/>
        </w:rPr>
      </w:pPr>
    </w:p>
    <w:p w:rsidR="00F066B9" w:rsidRPr="00546D62" w:rsidRDefault="00F066B9">
      <w:pPr>
        <w:rPr>
          <w:lang w:val="uk-UA"/>
        </w:rPr>
      </w:pPr>
    </w:p>
    <w:p w:rsidR="00F066B9" w:rsidRPr="00546D62" w:rsidRDefault="00F066B9">
      <w:pPr>
        <w:rPr>
          <w:lang w:val="uk-UA"/>
        </w:rPr>
      </w:pPr>
    </w:p>
    <w:p w:rsidR="00F066B9" w:rsidRPr="00546D62" w:rsidRDefault="00F066B9">
      <w:pPr>
        <w:rPr>
          <w:lang w:val="uk-UA"/>
        </w:rPr>
      </w:pPr>
    </w:p>
    <w:p w:rsidR="00F066B9" w:rsidRPr="00546D62" w:rsidRDefault="00F066B9">
      <w:pPr>
        <w:rPr>
          <w:lang w:val="uk-UA"/>
        </w:rPr>
      </w:pPr>
    </w:p>
    <w:p w:rsidR="00F066B9" w:rsidRPr="00546D62" w:rsidRDefault="00F066B9">
      <w:pPr>
        <w:rPr>
          <w:lang w:val="uk-UA"/>
        </w:rPr>
      </w:pPr>
    </w:p>
    <w:sectPr w:rsidR="00F066B9" w:rsidRPr="00546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62FCF"/>
    <w:multiLevelType w:val="hybridMultilevel"/>
    <w:tmpl w:val="59B85B9E"/>
    <w:lvl w:ilvl="0" w:tplc="C6367928">
      <w:start w:val="99"/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6130BF6"/>
    <w:multiLevelType w:val="multilevel"/>
    <w:tmpl w:val="F864B13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C9"/>
    <w:rsid w:val="00031372"/>
    <w:rsid w:val="000637DF"/>
    <w:rsid w:val="001600F3"/>
    <w:rsid w:val="0031002F"/>
    <w:rsid w:val="003A4E89"/>
    <w:rsid w:val="0054099A"/>
    <w:rsid w:val="00546D62"/>
    <w:rsid w:val="005958C9"/>
    <w:rsid w:val="005A2513"/>
    <w:rsid w:val="006B58FA"/>
    <w:rsid w:val="006D3083"/>
    <w:rsid w:val="007B7336"/>
    <w:rsid w:val="007F0F4B"/>
    <w:rsid w:val="008611CF"/>
    <w:rsid w:val="00890E57"/>
    <w:rsid w:val="00942BD9"/>
    <w:rsid w:val="00967184"/>
    <w:rsid w:val="00AA4B9D"/>
    <w:rsid w:val="00D231E7"/>
    <w:rsid w:val="00F066B9"/>
    <w:rsid w:val="00FF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100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1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0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100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ARTLINE</cp:lastModifiedBy>
  <cp:revision>20</cp:revision>
  <cp:lastPrinted>2023-02-28T12:04:00Z</cp:lastPrinted>
  <dcterms:created xsi:type="dcterms:W3CDTF">2023-02-28T11:06:00Z</dcterms:created>
  <dcterms:modified xsi:type="dcterms:W3CDTF">2023-03-16T15:30:00Z</dcterms:modified>
</cp:coreProperties>
</file>