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C7" w:rsidRDefault="00B529C7" w:rsidP="00B529C7">
      <w:pPr>
        <w:spacing w:after="200" w:line="276" w:lineRule="auto"/>
        <w:rPr>
          <w:lang w:val="uk-UA"/>
        </w:rPr>
      </w:pPr>
    </w:p>
    <w:p w:rsidR="00B529C7" w:rsidRDefault="00B529C7" w:rsidP="00B529C7">
      <w:pPr>
        <w:spacing w:after="200" w:line="276" w:lineRule="auto"/>
        <w:rPr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AB5FDDA" wp14:editId="60C31FD4">
            <wp:simplePos x="0" y="0"/>
            <wp:positionH relativeFrom="margin">
              <wp:posOffset>2833370</wp:posOffset>
            </wp:positionH>
            <wp:positionV relativeFrom="paragraph">
              <wp:posOffset>-248920</wp:posOffset>
            </wp:positionV>
            <wp:extent cx="457200" cy="628650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9C7" w:rsidRDefault="00B529C7" w:rsidP="00B529C7">
      <w:pPr>
        <w:suppressAutoHyphens/>
        <w:spacing w:before="72" w:after="0" w:line="374" w:lineRule="exact"/>
        <w:ind w:left="2127" w:right="1879"/>
        <w:rPr>
          <w:rFonts w:ascii="Times New Roman" w:eastAsia="Liberation Serif" w:hAnsi="Times New Roman" w:cs="Liberation Serif"/>
          <w:b/>
          <w:bCs/>
          <w:spacing w:val="10"/>
          <w:kern w:val="2"/>
          <w:sz w:val="28"/>
          <w:szCs w:val="28"/>
          <w:lang w:val="uk-UA" w:eastAsia="zh-CN" w:bidi="hi-IN"/>
        </w:rPr>
      </w:pPr>
    </w:p>
    <w:p w:rsidR="00B529C7" w:rsidRDefault="00B529C7" w:rsidP="00B529C7">
      <w:pPr>
        <w:spacing w:after="0" w:line="240" w:lineRule="auto"/>
        <w:jc w:val="center"/>
        <w:rPr>
          <w:rFonts w:ascii="Courier" w:eastAsia="Times New Roman" w:hAnsi="Courier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B529C7" w:rsidRDefault="00B529C7" w:rsidP="00E67FD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Білоцерківського району</w:t>
      </w:r>
      <w:r w:rsidR="00E67FD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Київської області</w:t>
      </w:r>
    </w:p>
    <w:p w:rsidR="00B529C7" w:rsidRDefault="00B529C7" w:rsidP="00B529C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B529C7" w:rsidRDefault="00B529C7" w:rsidP="00B529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ВИКОНАВЧИЙ КОМІТЕТ</w:t>
      </w:r>
    </w:p>
    <w:p w:rsidR="00B529C7" w:rsidRDefault="00B529C7" w:rsidP="00B529C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B529C7" w:rsidRDefault="00B529C7" w:rsidP="00B529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РІШЕННЯ</w:t>
      </w:r>
    </w:p>
    <w:p w:rsidR="00B529C7" w:rsidRDefault="00B529C7" w:rsidP="00B529C7">
      <w:pPr>
        <w:tabs>
          <w:tab w:val="left" w:pos="7762"/>
        </w:tabs>
        <w:suppressAutoHyphens/>
        <w:spacing w:before="120" w:after="0" w:line="240" w:lineRule="auto"/>
        <w:jc w:val="center"/>
        <w:rPr>
          <w:rFonts w:ascii="Times New Roman" w:eastAsia="Noto Sans CJK SC Regular" w:hAnsi="Times New Roman"/>
          <w:b/>
          <w:bCs/>
          <w:spacing w:val="10"/>
          <w:kern w:val="2"/>
          <w:sz w:val="24"/>
          <w:szCs w:val="24"/>
          <w:lang w:val="uk-UA" w:eastAsia="zh-CN" w:bidi="hi-IN"/>
        </w:rPr>
      </w:pPr>
    </w:p>
    <w:p w:rsidR="00B529C7" w:rsidRDefault="00E67FD3" w:rsidP="00B529C7">
      <w:pPr>
        <w:spacing w:after="200"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13 лютого </w:t>
      </w:r>
      <w:r w:rsidR="00172E96">
        <w:rPr>
          <w:rFonts w:ascii="Times New Roman" w:hAnsi="Times New Roman"/>
          <w:b/>
          <w:sz w:val="28"/>
          <w:szCs w:val="28"/>
          <w:lang w:val="uk-UA"/>
        </w:rPr>
        <w:t>2023</w:t>
      </w:r>
      <w:r w:rsidR="00B529C7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B529C7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proofErr w:type="spellStart"/>
      <w:r w:rsidR="00B529C7">
        <w:rPr>
          <w:rFonts w:ascii="Times New Roman" w:hAnsi="Times New Roman"/>
          <w:b/>
          <w:sz w:val="28"/>
          <w:szCs w:val="28"/>
          <w:lang w:val="uk-UA"/>
        </w:rPr>
        <w:t>смт</w:t>
      </w:r>
      <w:proofErr w:type="spellEnd"/>
      <w:r w:rsidR="00B529C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Гребінки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№ 21/2</w:t>
      </w:r>
    </w:p>
    <w:p w:rsidR="00B529C7" w:rsidRDefault="00B529C7" w:rsidP="00B529C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529C7" w:rsidRDefault="00B529C7" w:rsidP="00B529C7">
      <w:pPr>
        <w:widowControl w:val="0"/>
        <w:spacing w:after="0" w:line="240" w:lineRule="auto"/>
        <w:ind w:right="425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Про стан дотримання вимог антикорупційного законодавства</w:t>
      </w:r>
    </w:p>
    <w:p w:rsidR="00B529C7" w:rsidRDefault="00B529C7" w:rsidP="00B529C7">
      <w:pPr>
        <w:widowControl w:val="0"/>
        <w:spacing w:after="0" w:line="240" w:lineRule="auto"/>
        <w:ind w:right="2267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щодо виконання Плану заходів щодо попередження та профілактики корупційних правопорушень за 2022 рік</w:t>
      </w:r>
    </w:p>
    <w:p w:rsidR="00B529C7" w:rsidRDefault="00B529C7" w:rsidP="00B529C7">
      <w:pPr>
        <w:widowControl w:val="0"/>
        <w:spacing w:after="0" w:line="240" w:lineRule="auto"/>
        <w:ind w:right="2267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та затвердження Плану заходів щодо запобігання та виявлення корупції в Гребінківській селищній раді Білоцерківського району Київської області на 2023 рік</w:t>
      </w:r>
    </w:p>
    <w:p w:rsidR="00B529C7" w:rsidRDefault="00B529C7" w:rsidP="00B529C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529C7" w:rsidRDefault="00B529C7" w:rsidP="00B529C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На виконання вимог Закону України «Про запобігання корупції» та Плану заходів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 w:bidi="uk-UA"/>
        </w:rPr>
        <w:t xml:space="preserve"> щодо попередження та профілактики корупційних правопорушень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на</w:t>
      </w:r>
      <w:r w:rsidR="00610513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2022 рік, затвердженого рішенням виконавчого комітету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Гребінківс</w:t>
      </w:r>
      <w:r w:rsidR="00610513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ької селищної ради від 24 січня 2022 року № 15/1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, заслухавши інформацію уповноваженої особи з питань запобігання та виявлення корупції в Гребінківській селищній раді про стан дотримання вимог антикорупційного законодавства за 2022 рік, з метою реалізації державної політики у сфері запобігання корупції, створення дієвої системи запобігання виявлення корупції в Гребінківській селищній раді, керуючись Законом України «Про місцеве самоврядування в Україні», виконавчий комітет Гребінківської селищної ради</w:t>
      </w:r>
    </w:p>
    <w:p w:rsidR="00B529C7" w:rsidRDefault="00B529C7" w:rsidP="00B529C7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B529C7" w:rsidRDefault="00B529C7" w:rsidP="00B529C7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В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 w:bidi="ru-RU"/>
        </w:rPr>
        <w:t xml:space="preserve">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Р І Ш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 w:bidi="ru-RU"/>
        </w:rPr>
        <w:t xml:space="preserve">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В:</w:t>
      </w:r>
    </w:p>
    <w:p w:rsidR="00B529C7" w:rsidRDefault="00B529C7" w:rsidP="00B529C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529C7" w:rsidRDefault="00B529C7" w:rsidP="00B529C7">
      <w:pPr>
        <w:widowControl w:val="0"/>
        <w:tabs>
          <w:tab w:val="left" w:pos="219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  <w:t xml:space="preserve">          1.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Інформацію про стан дотримання вимог антикорупційного законодавства щодо виконання заходів щодо попередження та профілактики корупційних правопорушень за 2022 рік уповноваженої особи з питань запобігання та виявлення корупції в Гребінківській селищній раді        ШЕВЧЕНКО Марини В’ячеславівни  взяти до відома, згідно додатку 1.</w:t>
      </w:r>
    </w:p>
    <w:p w:rsidR="00B529C7" w:rsidRDefault="00B529C7" w:rsidP="00B529C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  Затвердити План заходів щодо запобігання та виявлення корупції в Гребінківській селищній раді Білоцерківського району Київської області на 2023 рік, згідно додатку 2.</w:t>
      </w:r>
    </w:p>
    <w:p w:rsidR="00B529C7" w:rsidRDefault="00B529C7" w:rsidP="00B529C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Посадовим особам Гребінківської селищної ради Білоцерківського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lastRenderedPageBreak/>
        <w:t>району Київської області неухильно дотримуватися вимог діючого антикорупційного законодавства України.</w:t>
      </w:r>
    </w:p>
    <w:p w:rsidR="00B529C7" w:rsidRDefault="00B529C7" w:rsidP="00B529C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  <w:tab/>
        <w:t xml:space="preserve">4.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Координацію за виконанням Плану заходів щодо запобігання та виявлення корупції в Гребінківській селищній раді покласти на спеціаліста 1 категорії Сектору юридичного забезпечення Гребінківської селищної ради Білоцерківського району </w:t>
      </w:r>
      <w:r w:rsidR="0081761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Київської області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ШЕВЧЕНКО Марину В’ячеславівну.</w:t>
      </w:r>
    </w:p>
    <w:p w:rsidR="00B529C7" w:rsidRPr="00B529C7" w:rsidRDefault="00B529C7" w:rsidP="00B529C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ab/>
      </w:r>
      <w:r w:rsidRPr="00B529C7">
        <w:rPr>
          <w:rFonts w:ascii="Times New Roman" w:hAnsi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9C7">
        <w:rPr>
          <w:rFonts w:ascii="Times New Roman" w:hAnsi="Times New Roman"/>
          <w:sz w:val="28"/>
          <w:szCs w:val="28"/>
          <w:lang w:val="uk-UA"/>
        </w:rPr>
        <w:t>Начальнику в</w:t>
      </w:r>
      <w:r w:rsidRPr="00B529C7">
        <w:rPr>
          <w:rFonts w:ascii="Times New Roman" w:hAnsi="Times New Roman"/>
          <w:color w:val="191919"/>
          <w:sz w:val="28"/>
          <w:szCs w:val="28"/>
          <w:lang w:val="uk-UA"/>
        </w:rPr>
        <w:t>ідділу загально-організаційної роботи та управління персоналом апарату виконавчого комітету Гребінківської селищної ради ТИХОНЕНКО Олені Володимирівні забезпечити розміщення інформації про дане рішення на інформаційних ресурсах  Гребінківської селищної ради.</w:t>
      </w:r>
      <w:r w:rsidRPr="00B529C7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B529C7" w:rsidRDefault="00B529C7" w:rsidP="00B529C7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.  Контроль за виконанням</w:t>
      </w:r>
      <w:r w:rsidR="004F2652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даного рішення покласти</w:t>
      </w:r>
      <w:r w:rsidR="004F2652" w:rsidRPr="004F26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652">
        <w:rPr>
          <w:rFonts w:ascii="Times New Roman" w:hAnsi="Times New Roman"/>
          <w:sz w:val="28"/>
          <w:szCs w:val="28"/>
          <w:lang w:val="uk-UA"/>
        </w:rPr>
        <w:t xml:space="preserve">на спеціаліста </w:t>
      </w:r>
      <w:r w:rsidR="004F2652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1 категорії Сектору юридичного забезпечення Гребінківської селищної ради Білоцерківського району Київської області ШЕВЧЕНКО Марину В’ячеславівну</w:t>
      </w:r>
      <w:r w:rsidR="004F265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.</w:t>
      </w:r>
    </w:p>
    <w:p w:rsidR="00B529C7" w:rsidRDefault="00B529C7" w:rsidP="00B529C7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529C7" w:rsidRDefault="00B529C7" w:rsidP="00B529C7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529C7" w:rsidRDefault="00B529C7" w:rsidP="00B529C7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</w:pPr>
    </w:p>
    <w:p w:rsidR="00B529C7" w:rsidRDefault="00B529C7" w:rsidP="00B529C7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 w:bidi="ru-RU"/>
        </w:rPr>
        <w:t>Селищний голова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 w:bidi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 w:bidi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 w:bidi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 w:bidi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 w:bidi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 w:bidi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 w:bidi="ru-RU"/>
        </w:rPr>
        <w:tab/>
        <w:t>Роман ЗАСУХА</w:t>
      </w:r>
    </w:p>
    <w:p w:rsidR="00B529C7" w:rsidRDefault="00B529C7" w:rsidP="00B529C7">
      <w:pPr>
        <w:widowControl w:val="0"/>
        <w:spacing w:after="300" w:line="240" w:lineRule="auto"/>
        <w:ind w:left="698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529C7" w:rsidRDefault="00B529C7" w:rsidP="00B529C7">
      <w:pPr>
        <w:widowControl w:val="0"/>
        <w:spacing w:after="300" w:line="240" w:lineRule="auto"/>
        <w:ind w:left="698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529C7" w:rsidRDefault="00B529C7" w:rsidP="00B529C7">
      <w:pPr>
        <w:widowControl w:val="0"/>
        <w:spacing w:after="300" w:line="240" w:lineRule="auto"/>
        <w:ind w:left="698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529C7" w:rsidRDefault="00B529C7" w:rsidP="00B529C7">
      <w:pPr>
        <w:widowControl w:val="0"/>
        <w:spacing w:after="300" w:line="240" w:lineRule="auto"/>
        <w:ind w:left="698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529C7" w:rsidRDefault="00B529C7" w:rsidP="00B529C7">
      <w:pPr>
        <w:widowControl w:val="0"/>
        <w:spacing w:after="300" w:line="240" w:lineRule="auto"/>
        <w:ind w:left="698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529C7" w:rsidRDefault="00B529C7" w:rsidP="00B529C7">
      <w:pPr>
        <w:widowControl w:val="0"/>
        <w:spacing w:after="300" w:line="240" w:lineRule="auto"/>
        <w:ind w:left="698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529C7" w:rsidRDefault="00B529C7" w:rsidP="00B529C7">
      <w:pPr>
        <w:widowControl w:val="0"/>
        <w:spacing w:after="300" w:line="240" w:lineRule="auto"/>
        <w:ind w:left="698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529C7" w:rsidRDefault="00B529C7" w:rsidP="00B529C7">
      <w:pPr>
        <w:widowControl w:val="0"/>
        <w:spacing w:after="300" w:line="240" w:lineRule="auto"/>
        <w:ind w:left="698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529C7" w:rsidRDefault="00B529C7" w:rsidP="00B529C7">
      <w:pPr>
        <w:widowControl w:val="0"/>
        <w:spacing w:after="300" w:line="240" w:lineRule="auto"/>
        <w:ind w:left="698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529C7" w:rsidRDefault="00B529C7" w:rsidP="00B529C7">
      <w:pPr>
        <w:widowControl w:val="0"/>
        <w:spacing w:after="300" w:line="240" w:lineRule="auto"/>
        <w:ind w:left="698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529C7" w:rsidRDefault="00B529C7" w:rsidP="00B529C7">
      <w:pPr>
        <w:widowControl w:val="0"/>
        <w:spacing w:after="300" w:line="240" w:lineRule="auto"/>
        <w:ind w:left="698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529C7" w:rsidRDefault="00B529C7" w:rsidP="00B529C7">
      <w:pPr>
        <w:widowControl w:val="0"/>
        <w:spacing w:after="300" w:line="240" w:lineRule="auto"/>
        <w:ind w:left="6980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 w:eastAsia="ru-RU" w:bidi="ru-RU"/>
        </w:rPr>
      </w:pPr>
    </w:p>
    <w:p w:rsidR="00E67FD3" w:rsidRDefault="00E67FD3" w:rsidP="00B529C7">
      <w:pPr>
        <w:widowControl w:val="0"/>
        <w:spacing w:after="300" w:line="240" w:lineRule="auto"/>
        <w:ind w:left="6980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 w:eastAsia="ru-RU" w:bidi="ru-RU"/>
        </w:rPr>
      </w:pPr>
    </w:p>
    <w:p w:rsidR="00E67FD3" w:rsidRDefault="00E67FD3" w:rsidP="00B529C7">
      <w:pPr>
        <w:widowControl w:val="0"/>
        <w:spacing w:after="300" w:line="240" w:lineRule="auto"/>
        <w:ind w:left="6980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 w:eastAsia="ru-RU" w:bidi="ru-RU"/>
        </w:rPr>
      </w:pPr>
    </w:p>
    <w:p w:rsidR="00E67FD3" w:rsidRPr="00E67FD3" w:rsidRDefault="00E67FD3" w:rsidP="00B529C7">
      <w:pPr>
        <w:widowControl w:val="0"/>
        <w:spacing w:after="300" w:line="240" w:lineRule="auto"/>
        <w:ind w:left="6980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 w:eastAsia="ru-RU" w:bidi="ru-RU"/>
        </w:rPr>
      </w:pPr>
    </w:p>
    <w:p w:rsidR="00B529C7" w:rsidRPr="00BE76C8" w:rsidRDefault="00B529C7" w:rsidP="00B529C7">
      <w:pPr>
        <w:widowControl w:val="0"/>
        <w:spacing w:after="0" w:line="240" w:lineRule="auto"/>
        <w:ind w:left="4678" w:firstLine="1168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 w:bidi="ru-RU"/>
        </w:rPr>
      </w:pPr>
      <w:r w:rsidRPr="00BE76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 w:bidi="ru-RU"/>
        </w:rPr>
        <w:lastRenderedPageBreak/>
        <w:t>Додаток 1</w:t>
      </w:r>
    </w:p>
    <w:p w:rsidR="00B529C7" w:rsidRPr="00BE76C8" w:rsidRDefault="00B529C7" w:rsidP="00B529C7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</w:pPr>
      <w:r w:rsidRPr="00BE76C8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 xml:space="preserve">до </w:t>
      </w:r>
      <w:r w:rsidRPr="00B529C7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рішення </w:t>
      </w:r>
      <w:r w:rsidRPr="00BE76C8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>виконавчого</w:t>
      </w:r>
      <w:r w:rsidR="00BE76C8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 xml:space="preserve"> </w:t>
      </w:r>
      <w:r w:rsidR="00BE76C8" w:rsidRPr="00BE76C8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>комітету</w:t>
      </w:r>
    </w:p>
    <w:p w:rsidR="00B529C7" w:rsidRDefault="00B529C7" w:rsidP="00B529C7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 xml:space="preserve">Гребінківської </w:t>
      </w:r>
      <w:r w:rsidRPr="00B529C7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 xml:space="preserve">селищної ради </w:t>
      </w:r>
    </w:p>
    <w:p w:rsidR="00B529C7" w:rsidRPr="00B529C7" w:rsidRDefault="00E67FD3" w:rsidP="00B529C7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</w:pPr>
      <w:r w:rsidRPr="00B529C7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від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>13 лютого 2022</w:t>
      </w:r>
      <w:r w:rsidRPr="00BE76C8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 xml:space="preserve"> року </w:t>
      </w:r>
      <w:r w:rsidR="00B529C7" w:rsidRPr="00BE76C8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 xml:space="preserve">№ </w:t>
      </w:r>
      <w:r w:rsidR="00BE76C8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>21/2</w:t>
      </w:r>
      <w:r w:rsidR="00B529C7" w:rsidRPr="00B529C7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 xml:space="preserve"> </w:t>
      </w:r>
    </w:p>
    <w:p w:rsidR="00B529C7" w:rsidRDefault="00B529C7" w:rsidP="00B529C7">
      <w:pPr>
        <w:widowControl w:val="0"/>
        <w:spacing w:after="0" w:line="240" w:lineRule="auto"/>
        <w:ind w:left="5812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</w:p>
    <w:p w:rsidR="00B529C7" w:rsidRDefault="00B529C7" w:rsidP="00B529C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Інформація</w:t>
      </w:r>
    </w:p>
    <w:p w:rsidR="00B529C7" w:rsidRDefault="00B529C7" w:rsidP="00B529C7">
      <w:pPr>
        <w:widowControl w:val="0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про стан дотримання вимог антикорупційного законодавства щодо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br/>
        <w:t>виконання заходів щодо попередження та профілактики корупційних правопорушень за 2022 рік</w:t>
      </w:r>
    </w:p>
    <w:p w:rsidR="00B529C7" w:rsidRDefault="00B529C7" w:rsidP="00B529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На виконання вимог Закону України «Про запобігання корупції» в Гребінківській селищній раді </w:t>
      </w:r>
      <w:r w:rsidR="00C24251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рішенням виконавчого комітету Гребінківської селищної ради </w:t>
      </w:r>
      <w:r w:rsidR="00910E10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від 24.01.2022 року № 15/1 </w:t>
      </w:r>
      <w:r w:rsidR="00C24251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було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затверджено «План заходів щодо попередження та профілактики корупційних правопорушень в Греб</w:t>
      </w:r>
      <w:r w:rsidR="0081761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інківській селищній раді на 2022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рік ».</w:t>
      </w:r>
    </w:p>
    <w:p w:rsidR="00B529C7" w:rsidRDefault="00B529C7" w:rsidP="00B529C7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Згідно з Планом заходів уповноваженою особою з питань запобігання та виявлення корупції проводились дії, спрямовані на дотримання посадовими особами та депутатами Гребінківської селищної ради норм та вимог антикорупційного законодавства.</w:t>
      </w:r>
    </w:p>
    <w:p w:rsidR="00B529C7" w:rsidRDefault="00B529C7" w:rsidP="00B529C7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Пріоритетною в цьому напрямку залишається роз'яснювальна робота серед посадових осіб </w:t>
      </w:r>
      <w:r w:rsidR="00171102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Гребінківської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селищної ради та претендентів на заміщення вакантних поса</w:t>
      </w:r>
      <w:r w:rsidRPr="00171102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д.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Зокрема обговорювалися питання щодо роз'яснення по заповненню електронних декларацій особами, уповноваженими на виконання функцій держави або місцевого самоврядування, врегулювання конфлікту інтересів, обмеження щодо сумісництва з іншими видами діяльності, обмеження після припинення діяльності.</w:t>
      </w:r>
      <w:r w:rsidR="00D22A9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Крім того, в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Гребінківській</w:t>
      </w:r>
      <w:proofErr w:type="spellEnd"/>
      <w:r w:rsidR="0061051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селищній раді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проводяться оперативні наради, де уповноважена особа з питань запобігання корупції проводить інформаційні заходи, а саме:  повідомляє про зміни в законодавстві, роз’яснює всю інформацію, яка стосується антикорупційного законодавства.</w:t>
      </w:r>
    </w:p>
    <w:p w:rsidR="00B529C7" w:rsidRDefault="00B529C7" w:rsidP="00B529C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Відповідно до ст. 56 Закону України «Про запобігання корупції» здійснюється спеціальна перевірка щодо осіб, які претендують на зайняття посад, пов’язаних з виконанням функцій місцевого самоврядування</w:t>
      </w:r>
      <w:r>
        <w:rPr>
          <w:rFonts w:ascii="Times New Roman" w:eastAsia="Times New Roman" w:hAnsi="Times New Roman"/>
          <w:color w:val="000000"/>
          <w:sz w:val="25"/>
          <w:szCs w:val="25"/>
          <w:lang w:val="uk-UA" w:eastAsia="ru-RU"/>
        </w:rPr>
        <w:t>.</w:t>
      </w:r>
    </w:p>
    <w:p w:rsidR="00B529C7" w:rsidRPr="009410E5" w:rsidRDefault="006F56D5" w:rsidP="009410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У першому півріччі</w:t>
      </w:r>
      <w:r w:rsidR="00171102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2022 року</w:t>
      </w:r>
      <w:r w:rsidR="00B529C7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призначення на посади здійснювалися на засадах неупередженого конкурсного відбору. У період оголошення конкурсів та приймання документів від кандидатів на заміщення вакантних посад  надавались консультації щодо роз'яснення основних положень Законів України «Про місцеве самоврядування в Україні», «Про запобігання корупції». Усі посадові особи місцевого самоврядування ознайомлені під підпис із спеціальними вимогами та обмеженнями, пов'язаними із прийняттям на службу в органи місцевого самоврядування та її проходженням, текстом Присяги, Загальними правилами етичної поведінки. Вказані документи зберігаються в особових справах працівників </w:t>
      </w:r>
      <w:r w:rsidR="004466A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Гребінківської </w:t>
      </w:r>
      <w:r w:rsidR="00B529C7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селищної ради .</w:t>
      </w:r>
    </w:p>
    <w:p w:rsidR="00B529C7" w:rsidRDefault="00B529C7" w:rsidP="00B529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До суб'єктів декларування (посадових осіб, депутатів селищної ради)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lastRenderedPageBreak/>
        <w:t>забезпечено доведення інформації про своєчасність подання електронних декларацій шляхом заповнення їх на офіційному веб-сайті НАЗК, надані рекомендації щодо підготовки до чергового етапу декларування.</w:t>
      </w:r>
    </w:p>
    <w:p w:rsidR="00B529C7" w:rsidRDefault="00B529C7" w:rsidP="00B529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Особам, які вперше претендують на зайняття посад посадових осіб місцевого самоврядування та працюючим п</w:t>
      </w:r>
      <w:r w:rsidR="009410E5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рацівникам проводиться роз’яснювальна робота щодо заповнення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е-декларацій.</w:t>
      </w:r>
    </w:p>
    <w:p w:rsidR="00B529C7" w:rsidRDefault="009410E5" w:rsidP="00B529C7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Протягом року у</w:t>
      </w:r>
      <w:r w:rsidR="00B529C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повноважена особа з питань запобігання кор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упції прийняла участь у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вебінарах</w:t>
      </w:r>
      <w:proofErr w:type="spellEnd"/>
      <w:r w:rsidR="00B529C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Національного </w:t>
      </w:r>
      <w:proofErr w:type="spellStart"/>
      <w:r w:rsidR="00B529C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агенства</w:t>
      </w:r>
      <w:proofErr w:type="spellEnd"/>
      <w:r w:rsidR="00B529C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з пита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нь запобігання корупції, всі питання, які розглядалися на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вебінарах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B529C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були донесені та роз’яснені працівникам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Гребінківської </w:t>
      </w:r>
      <w:r w:rsidR="00B529C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селищної ради</w:t>
      </w:r>
      <w:r w:rsidRPr="009410E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на оперативних нарадах</w:t>
      </w:r>
      <w:r w:rsidR="00B529C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</w:t>
      </w:r>
    </w:p>
    <w:p w:rsidR="00B529C7" w:rsidRDefault="00B529C7" w:rsidP="00B529C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В межах повноважень вживались заходи</w:t>
      </w:r>
      <w:r w:rsidR="009410E5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та проводилась роз’яснювальна робота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щодо запобігання та врегулювання конфлікту інтересів.</w:t>
      </w:r>
    </w:p>
    <w:p w:rsidR="00B529C7" w:rsidRPr="00D63D14" w:rsidRDefault="009410E5" w:rsidP="00C46ED9">
      <w:pPr>
        <w:spacing w:after="0" w:line="276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На</w:t>
      </w:r>
      <w:r w:rsidR="00C46ED9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протязі 2022 року </w:t>
      </w:r>
      <w:r w:rsidR="00A7244B" w:rsidRPr="00C46ED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Управління</w:t>
      </w:r>
      <w:r w:rsidR="00C46ED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</w:t>
      </w:r>
      <w:r w:rsidR="00A7244B" w:rsidRPr="00C46ED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стратегічних розслідувань </w:t>
      </w:r>
      <w:r w:rsidR="00A7244B" w:rsidRPr="00A7244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 Київській області Департаменту стратегічних розслідувань Національної поліції України</w:t>
      </w:r>
      <w:r w:rsidR="00C46ED9" w:rsidRPr="00C46ED9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="00C46ED9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було складено</w:t>
      </w:r>
      <w:r w:rsidR="007D5ED5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4 протоколи про притягнення до адміністративної відповідальності за порушення вимог антикорупційн</w:t>
      </w:r>
      <w:r w:rsidR="006F56D5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ого законодавства, з них: 3 - стосовно</w:t>
      </w:r>
      <w:r w:rsidR="007D5ED5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посадових осіб Гребінківської селищної ради Білоцерківського ра</w:t>
      </w:r>
      <w:r w:rsidR="006F56D5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йону Київської області та 1 – стосовно</w:t>
      </w:r>
      <w:r w:rsidR="007D5ED5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депутата Гребінківської селищної рад</w:t>
      </w:r>
      <w:r w:rsidR="00D63D1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и </w:t>
      </w:r>
      <w:r w:rsidR="00D63D14">
        <w:rPr>
          <w:rFonts w:ascii="Times New Roman" w:eastAsia="Times New Roman" w:hAnsi="Times New Roman"/>
          <w:color w:val="000000"/>
          <w:sz w:val="28"/>
          <w:szCs w:val="28"/>
          <w:lang w:val="en-US" w:eastAsia="uk-UA" w:bidi="uk-UA"/>
        </w:rPr>
        <w:t>VIII</w:t>
      </w:r>
      <w:r w:rsidR="00D63D14" w:rsidRPr="00D63D1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="00D63D1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с</w:t>
      </w:r>
      <w:r w:rsidR="006F56D5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кликання. П</w:t>
      </w:r>
      <w:r w:rsidR="00D63D1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ротоколи </w:t>
      </w:r>
      <w:r w:rsidR="006F56D5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про притягнення посадових осіб місцевого самоврядування до адміністративної відповідальності </w:t>
      </w:r>
      <w:r w:rsidR="00D63D1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перебувають на розгляді в суді, постанови по даних справах ще не прийняті.</w:t>
      </w:r>
    </w:p>
    <w:p w:rsidR="00B529C7" w:rsidRDefault="00B529C7" w:rsidP="00D63D1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Службові розслідування не проводились.</w:t>
      </w:r>
    </w:p>
    <w:p w:rsidR="00B529C7" w:rsidRDefault="00B529C7" w:rsidP="00B529C7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Скарг, пропозицій, звернень щодо порушення антикорупційного законодавства до Гребінківської селищної ради Білоцерківського району Київської області  не надходило.</w:t>
      </w:r>
    </w:p>
    <w:p w:rsidR="00B529C7" w:rsidRDefault="00B529C7" w:rsidP="00B529C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Стан дотримання антикорупційного законодавства, реалізації заходів, спрямованих на попередження негативних явищ, пов'язаних з проявами корупції, знаходяться на постійному контролі уповноваженої особи з питань з</w:t>
      </w:r>
      <w:r w:rsidR="006F56D5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апобігання корупції та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голови</w:t>
      </w:r>
      <w:r w:rsidR="006F56D5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Гребінківської селищної ради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.</w:t>
      </w:r>
    </w:p>
    <w:p w:rsidR="00D63D14" w:rsidRDefault="00D63D14" w:rsidP="00B529C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610513" w:rsidRDefault="00610513" w:rsidP="00B529C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910E10" w:rsidRDefault="00910E10" w:rsidP="00B529C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529C7" w:rsidRDefault="00B529C7" w:rsidP="00B529C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Спеціаліст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B529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2A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категорії с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ектору </w:t>
      </w:r>
    </w:p>
    <w:p w:rsidR="00B529C7" w:rsidRDefault="00B529C7" w:rsidP="00B529C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юридичного забезпечення </w:t>
      </w:r>
    </w:p>
    <w:p w:rsidR="00B529C7" w:rsidRDefault="00B529C7" w:rsidP="00B529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Гребінківської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селищної ради</w:t>
      </w:r>
    </w:p>
    <w:p w:rsidR="00B529C7" w:rsidRDefault="00B529C7" w:rsidP="00B529C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(уповноважена особа з питань</w:t>
      </w:r>
    </w:p>
    <w:p w:rsidR="00B529C7" w:rsidRDefault="00B529C7" w:rsidP="00B529C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запобігання та виявле</w:t>
      </w:r>
      <w:r w:rsidR="00910E1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ння корупції )</w:t>
      </w:r>
      <w:r w:rsidR="00910E1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910E1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910E1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  <w:t>Марина ШЕВЧЕНКО</w:t>
      </w:r>
    </w:p>
    <w:p w:rsidR="00B529C7" w:rsidRDefault="00B529C7" w:rsidP="00B529C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  <w:lang w:val="uk-UA" w:eastAsia="ru-RU"/>
        </w:rPr>
        <w:tab/>
        <w:t xml:space="preserve">             _______________</w:t>
      </w:r>
    </w:p>
    <w:p w:rsidR="00610513" w:rsidRDefault="00610513" w:rsidP="006F56D5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ru-RU"/>
        </w:rPr>
      </w:pPr>
    </w:p>
    <w:p w:rsidR="006F56D5" w:rsidRDefault="006F56D5" w:rsidP="00D22A9C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ru-RU"/>
        </w:rPr>
      </w:pPr>
    </w:p>
    <w:p w:rsidR="00D22A9C" w:rsidRPr="00BE76C8" w:rsidRDefault="00D22A9C" w:rsidP="00D22A9C">
      <w:pPr>
        <w:widowControl w:val="0"/>
        <w:spacing w:after="0" w:line="240" w:lineRule="auto"/>
        <w:ind w:left="4678" w:firstLine="1168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 w:bidi="ru-RU"/>
        </w:rPr>
      </w:pPr>
      <w:r w:rsidRPr="00BE76C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 w:bidi="ru-RU"/>
        </w:rPr>
        <w:lastRenderedPageBreak/>
        <w:t xml:space="preserve">Додаток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 w:bidi="ru-RU"/>
        </w:rPr>
        <w:t>2</w:t>
      </w:r>
    </w:p>
    <w:p w:rsidR="00D22A9C" w:rsidRPr="00BE76C8" w:rsidRDefault="00D22A9C" w:rsidP="00D22A9C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</w:pPr>
      <w:r w:rsidRPr="00BE76C8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 xml:space="preserve">до </w:t>
      </w:r>
      <w:r w:rsidRPr="00B529C7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рішення </w:t>
      </w:r>
      <w:r w:rsidRPr="00BE76C8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>виконавчого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 xml:space="preserve"> </w:t>
      </w:r>
      <w:r w:rsidRPr="00BE76C8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>комітету</w:t>
      </w:r>
    </w:p>
    <w:p w:rsidR="00D22A9C" w:rsidRDefault="00D22A9C" w:rsidP="00D22A9C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 xml:space="preserve">Гребінківської </w:t>
      </w:r>
      <w:r w:rsidRPr="00B529C7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 xml:space="preserve">селищної ради </w:t>
      </w:r>
    </w:p>
    <w:p w:rsidR="00D22A9C" w:rsidRPr="00B529C7" w:rsidRDefault="00D22A9C" w:rsidP="00D22A9C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</w:pPr>
      <w:r w:rsidRPr="00B529C7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від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>13 лютого 2022</w:t>
      </w:r>
      <w:r w:rsidRPr="00BE76C8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 xml:space="preserve"> року №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>21/2</w:t>
      </w:r>
      <w:r w:rsidRPr="00B529C7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 xml:space="preserve"> </w:t>
      </w:r>
    </w:p>
    <w:p w:rsidR="00B529C7" w:rsidRDefault="00B529C7" w:rsidP="00D22A9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</w:p>
    <w:p w:rsidR="00B529C7" w:rsidRDefault="00B529C7" w:rsidP="00B529C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План</w:t>
      </w:r>
    </w:p>
    <w:p w:rsidR="00B529C7" w:rsidRPr="00D22A9C" w:rsidRDefault="00B529C7" w:rsidP="00D22A9C">
      <w:pPr>
        <w:widowControl w:val="0"/>
        <w:spacing w:after="3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заходів щодо запобігання та виявлення корупції 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br/>
        <w:t>Греб</w:t>
      </w:r>
      <w:r w:rsidR="00D63D1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інківській селищній раді на 2023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 рік</w:t>
      </w:r>
    </w:p>
    <w:tbl>
      <w:tblPr>
        <w:tblOverlap w:val="never"/>
        <w:tblW w:w="98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503"/>
        <w:gridCol w:w="1848"/>
        <w:gridCol w:w="2953"/>
      </w:tblGrid>
      <w:tr w:rsidR="00B529C7" w:rsidTr="00B529C7">
        <w:trPr>
          <w:trHeight w:hRule="exact" w:val="98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№ з/п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Заплановані заходи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Термін виконання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Відповідальні особи</w:t>
            </w:r>
          </w:p>
        </w:tc>
      </w:tr>
      <w:tr w:rsidR="00B529C7" w:rsidTr="00B529C7">
        <w:trPr>
          <w:trHeight w:hRule="exact" w:val="3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4</w:t>
            </w:r>
          </w:p>
        </w:tc>
      </w:tr>
      <w:tr w:rsidR="00B529C7" w:rsidTr="00B529C7">
        <w:trPr>
          <w:trHeight w:hRule="exact" w:val="238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29C7" w:rsidRDefault="00B529C7">
            <w:pPr>
              <w:widowControl w:val="0"/>
              <w:tabs>
                <w:tab w:val="right" w:pos="429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Проводити роз'яснювальну роботу  з питань дотримання положень Закону України «Про запобігання корупції”, «Про внесення змін до деяких законодавчих актів України щодо реалізації державної антикорупційної політики»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Постійно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Уповноважена особа з питань запобігання та виявлення корупції</w:t>
            </w:r>
          </w:p>
        </w:tc>
      </w:tr>
      <w:tr w:rsidR="00B529C7" w:rsidTr="00D63D14">
        <w:trPr>
          <w:trHeight w:hRule="exact" w:val="17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29C7" w:rsidRDefault="00B529C7" w:rsidP="00D63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Забезпечувати якісний добір і розстановку кадрів на засадах неупередженого конкурсного відбору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Протягом року</w:t>
            </w:r>
            <w:r w:rsidR="00D63D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( після закінчення військового стану)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Конкурсна комісія на заміщення вакантних посад</w:t>
            </w:r>
          </w:p>
        </w:tc>
      </w:tr>
      <w:tr w:rsidR="00B529C7" w:rsidTr="00B529C7">
        <w:trPr>
          <w:trHeight w:hRule="exact" w:val="27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Забезпечувати попередження осіб, які претендують на зайняття посад в </w:t>
            </w:r>
            <w:proofErr w:type="spellStart"/>
            <w:r w:rsidR="00D63D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Гребінківській</w:t>
            </w:r>
            <w:proofErr w:type="spellEnd"/>
            <w:r w:rsidR="00D63D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селищній раді, про спеціальні обмеження, встановлені Законами України «Про службу в органах місцевого самоврядування» та Законом України «Про запобігання корупції»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При призначенні на посаду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Уповноважена особа з питань запобігання та виявлення корупції</w:t>
            </w:r>
          </w:p>
          <w:p w:rsidR="00B529C7" w:rsidRDefault="00B529C7">
            <w:pPr>
              <w:widowControl w:val="0"/>
              <w:tabs>
                <w:tab w:val="left" w:pos="20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Посадові особи селищної ради</w:t>
            </w:r>
          </w:p>
        </w:tc>
      </w:tr>
      <w:tr w:rsidR="00B529C7" w:rsidTr="00B529C7">
        <w:trPr>
          <w:trHeight w:hRule="exact" w:val="227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29C7" w:rsidRDefault="00B529C7">
            <w:pPr>
              <w:widowControl w:val="0"/>
              <w:tabs>
                <w:tab w:val="left" w:pos="229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Проводити роз'яснювальну</w:t>
            </w:r>
          </w:p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роботу, навчання з питань запобігання корупції, з метою поглиблення антикорупційних знань та підвищення правової культури і свідомості посадових осіб селищної ради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Протягом року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Уповноважена особа з питань запобігання та виявлення корупції</w:t>
            </w:r>
          </w:p>
        </w:tc>
      </w:tr>
      <w:tr w:rsidR="00B529C7" w:rsidTr="00B529C7">
        <w:trPr>
          <w:trHeight w:hRule="exact" w:val="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29C7" w:rsidRDefault="00B52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29C7" w:rsidRDefault="00B52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</w:tbl>
    <w:p w:rsidR="00B529C7" w:rsidRDefault="00B529C7" w:rsidP="00B529C7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  <w:br w:type="page"/>
      </w:r>
    </w:p>
    <w:tbl>
      <w:tblPr>
        <w:tblOverlap w:val="never"/>
        <w:tblW w:w="98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503"/>
        <w:gridCol w:w="1848"/>
        <w:gridCol w:w="2953"/>
      </w:tblGrid>
      <w:tr w:rsidR="00B529C7" w:rsidTr="00D63D14">
        <w:trPr>
          <w:trHeight w:hRule="exact" w:val="29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29C7" w:rsidRDefault="00D63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5</w:t>
            </w:r>
            <w:r w:rsidR="00B529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 xml:space="preserve">Забезпечувати надання допомоги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заповненні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 xml:space="preserve">посадовими особами </w:t>
            </w:r>
            <w:r w:rsidR="00D63D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 xml:space="preserve">Гребінківської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селищної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 xml:space="preserve">ради, а також особами,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які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 xml:space="preserve">вперше претендують на зайняття посад посадових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осіб місцевого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 xml:space="preserve">самоврядування,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декларації осіб,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 xml:space="preserve">уповноважених на виконання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функцій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 xml:space="preserve">держави або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місцевого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>самоврядування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29C7" w:rsidRDefault="00B52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Протягом року</w:t>
            </w:r>
          </w:p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Уповноважена особа з питань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ab/>
              <w:t>запобігання</w:t>
            </w:r>
          </w:p>
          <w:p w:rsidR="00B529C7" w:rsidRDefault="00B52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та виявлення корупції </w:t>
            </w:r>
          </w:p>
        </w:tc>
      </w:tr>
      <w:tr w:rsidR="00B529C7" w:rsidTr="00D63D14">
        <w:trPr>
          <w:trHeight w:hRule="exact" w:val="194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7E51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="00B529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Вживати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у межах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повноважень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заходів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запобігання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врегулювання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конфлікту інтересів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посадових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осіб селищної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ради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Протягом року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1E1" w:rsidRDefault="007E51E1" w:rsidP="007E51E1">
            <w:pPr>
              <w:widowControl w:val="0"/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Уповноважена особа з питань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ab/>
              <w:t>запобігання</w:t>
            </w:r>
          </w:p>
          <w:p w:rsidR="007E51E1" w:rsidRDefault="007E51E1" w:rsidP="007E51E1">
            <w:pPr>
              <w:widowControl w:val="0"/>
              <w:tabs>
                <w:tab w:val="left" w:pos="20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та виявлення корупції</w:t>
            </w:r>
          </w:p>
          <w:p w:rsidR="007E51E1" w:rsidRDefault="007E51E1" w:rsidP="007E51E1">
            <w:pPr>
              <w:widowControl w:val="0"/>
              <w:tabs>
                <w:tab w:val="left" w:pos="20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Посадові особи</w:t>
            </w:r>
          </w:p>
          <w:p w:rsidR="00B529C7" w:rsidRDefault="007E51E1" w:rsidP="007E51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селищної ради</w:t>
            </w:r>
          </w:p>
        </w:tc>
      </w:tr>
      <w:tr w:rsidR="00B529C7" w:rsidTr="00D63D14">
        <w:trPr>
          <w:trHeight w:hRule="exact" w:val="194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7E51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>7</w:t>
            </w:r>
            <w:r w:rsidR="00B529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Повідомляти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 xml:space="preserve">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письмовій формі голову селищної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 xml:space="preserve">ради про факти, що можуть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свідчити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 xml:space="preserve">про вчинення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корупційних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 xml:space="preserve">правопорушень посадовими особами органу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місцевого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>самоврядування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Протягом року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tabs>
                <w:tab w:val="left" w:pos="20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Посадові особи</w:t>
            </w:r>
          </w:p>
          <w:p w:rsidR="00B529C7" w:rsidRDefault="00B529C7">
            <w:pPr>
              <w:widowControl w:val="0"/>
              <w:tabs>
                <w:tab w:val="left" w:pos="20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селищної ради</w:t>
            </w:r>
          </w:p>
          <w:p w:rsidR="007E51E1" w:rsidRDefault="007E51E1" w:rsidP="007E51E1">
            <w:pPr>
              <w:widowControl w:val="0"/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Уповноважена особа з питань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ab/>
              <w:t>запобігання</w:t>
            </w:r>
          </w:p>
          <w:p w:rsidR="007E51E1" w:rsidRDefault="007E51E1" w:rsidP="007E51E1">
            <w:pPr>
              <w:widowControl w:val="0"/>
              <w:tabs>
                <w:tab w:val="left" w:pos="20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та виявлення корупції</w:t>
            </w:r>
          </w:p>
          <w:p w:rsidR="007E51E1" w:rsidRDefault="007E51E1" w:rsidP="007E51E1">
            <w:pPr>
              <w:widowControl w:val="0"/>
              <w:tabs>
                <w:tab w:val="left" w:pos="20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B529C7" w:rsidTr="00D63D14">
        <w:trPr>
          <w:trHeight w:hRule="exact" w:val="194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7E51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>8</w:t>
            </w:r>
            <w:r w:rsidR="00B529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Розглядати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повідомлення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про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корупцію,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надходять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до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селищної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ради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Протягом року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Селищний голова, Уповноважена особа з питань запобігання</w:t>
            </w:r>
          </w:p>
          <w:p w:rsidR="00B529C7" w:rsidRDefault="00B529C7">
            <w:pPr>
              <w:widowControl w:val="0"/>
              <w:tabs>
                <w:tab w:val="left" w:pos="20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та виявлення корупції</w:t>
            </w:r>
          </w:p>
        </w:tc>
      </w:tr>
      <w:tr w:rsidR="00B529C7" w:rsidTr="00D63D14">
        <w:trPr>
          <w:trHeight w:hRule="exact" w:val="194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7E51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>9</w:t>
            </w:r>
            <w:r w:rsidR="00B529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службові розслідування (перевірки)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з метою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причин та умов,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сприяли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вчиненню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корупційних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порушень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невиконання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вимог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антикорупційного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законодавства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разі необхідності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Селищний голова, Уповноважена особа з питань запобігання</w:t>
            </w:r>
          </w:p>
          <w:p w:rsidR="00B529C7" w:rsidRDefault="00B529C7">
            <w:pPr>
              <w:widowControl w:val="0"/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та виявлення корупції</w:t>
            </w:r>
          </w:p>
        </w:tc>
      </w:tr>
      <w:tr w:rsidR="00B529C7" w:rsidTr="00D63D14">
        <w:trPr>
          <w:trHeight w:hRule="exact" w:val="194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7E51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>10</w:t>
            </w:r>
            <w:r w:rsidR="00B529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>Направляти посадових осіб селищної ради, згідно із визначеною потребою на підвищення кваліфікації з питань запобігання та протидії корупції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>За потребою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Селищний голова</w:t>
            </w:r>
          </w:p>
        </w:tc>
      </w:tr>
      <w:tr w:rsidR="00B529C7" w:rsidTr="00D63D14">
        <w:trPr>
          <w:trHeight w:hRule="exact" w:val="194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7E51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lastRenderedPageBreak/>
              <w:t>11</w:t>
            </w:r>
            <w:r w:rsidR="00B529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>Розглядати на апаратних нарадах  селищної ради питання стосовно виконання антикорупційного законодавства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>За потребою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Селищний голова, Уповноважена особа з питань запобігання</w:t>
            </w:r>
          </w:p>
          <w:p w:rsidR="00B529C7" w:rsidRDefault="00B529C7">
            <w:pPr>
              <w:widowControl w:val="0"/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та виявлення корупції</w:t>
            </w:r>
          </w:p>
        </w:tc>
      </w:tr>
      <w:tr w:rsidR="00B529C7" w:rsidRPr="00DD0ED0" w:rsidTr="00D63D14">
        <w:trPr>
          <w:trHeight w:hRule="exact" w:val="263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7E51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>12</w:t>
            </w:r>
            <w:r w:rsidR="00B529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 xml:space="preserve">Надання пропозицій уповноваженій особі з питань запобігання та виявлення корупції для підготовки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>проєкту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>Плану</w:t>
            </w:r>
          </w:p>
          <w:p w:rsidR="00B529C7" w:rsidRDefault="00B529C7">
            <w:pPr>
              <w:widowControl w:val="0"/>
              <w:spacing w:after="3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заходів щодо запобігання та виявлення корупції в Гребінківській  селищній раді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>на 2023 рік</w:t>
            </w:r>
          </w:p>
          <w:p w:rsidR="00B529C7" w:rsidRDefault="00B52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29C7" w:rsidRDefault="007E51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>До 20 грудня 2023</w:t>
            </w:r>
            <w:r w:rsidR="00B529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 w:bidi="ru-RU"/>
              </w:rPr>
              <w:t xml:space="preserve"> року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9C7" w:rsidRDefault="00B529C7">
            <w:pPr>
              <w:widowControl w:val="0"/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Працівники апарату Гребінківської селищної ради та її виконавчих органів, голови постійних комісій Гребінківської селищної ради ( за наявності ініціатив)</w:t>
            </w:r>
          </w:p>
        </w:tc>
      </w:tr>
    </w:tbl>
    <w:p w:rsidR="00B529C7" w:rsidRDefault="00B529C7" w:rsidP="00B529C7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</w:pPr>
    </w:p>
    <w:p w:rsidR="00B529C7" w:rsidRDefault="00B529C7" w:rsidP="00B529C7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val="uk-UA" w:eastAsia="ru-RU"/>
        </w:rPr>
      </w:pPr>
    </w:p>
    <w:p w:rsidR="00B529C7" w:rsidRDefault="00B529C7" w:rsidP="00B529C7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 w:eastAsia="ru-RU"/>
        </w:rPr>
      </w:pPr>
    </w:p>
    <w:p w:rsidR="00B529C7" w:rsidRDefault="00B529C7" w:rsidP="00B529C7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 w:eastAsia="ru-RU"/>
        </w:rPr>
        <w:t>Селищний голова</w:t>
      </w: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 w:eastAsia="ru-RU"/>
        </w:rPr>
        <w:tab/>
        <w:t>Роман ЗАСУХА</w:t>
      </w:r>
    </w:p>
    <w:p w:rsidR="00B529C7" w:rsidRDefault="00B529C7" w:rsidP="00B529C7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val="uk-UA" w:eastAsia="ru-RU"/>
        </w:rPr>
      </w:pPr>
    </w:p>
    <w:p w:rsidR="004408AB" w:rsidRDefault="004408AB">
      <w:pPr>
        <w:rPr>
          <w:lang w:val="uk-UA"/>
        </w:rPr>
      </w:pPr>
    </w:p>
    <w:p w:rsidR="007D50D2" w:rsidRDefault="007D50D2">
      <w:pPr>
        <w:rPr>
          <w:lang w:val="uk-UA"/>
        </w:rPr>
      </w:pPr>
    </w:p>
    <w:p w:rsidR="007D50D2" w:rsidRDefault="007D50D2">
      <w:pPr>
        <w:rPr>
          <w:lang w:val="uk-UA"/>
        </w:rPr>
      </w:pPr>
    </w:p>
    <w:p w:rsidR="007D50D2" w:rsidRDefault="007D50D2">
      <w:pPr>
        <w:rPr>
          <w:lang w:val="uk-UA"/>
        </w:rPr>
      </w:pPr>
    </w:p>
    <w:p w:rsidR="007D50D2" w:rsidRDefault="007D50D2">
      <w:pPr>
        <w:rPr>
          <w:lang w:val="uk-UA"/>
        </w:rPr>
      </w:pPr>
    </w:p>
    <w:p w:rsidR="007D50D2" w:rsidRDefault="007D50D2">
      <w:pPr>
        <w:rPr>
          <w:lang w:val="uk-UA"/>
        </w:rPr>
      </w:pPr>
    </w:p>
    <w:p w:rsidR="007D50D2" w:rsidRDefault="007D50D2">
      <w:pPr>
        <w:rPr>
          <w:lang w:val="uk-UA"/>
        </w:rPr>
      </w:pPr>
    </w:p>
    <w:p w:rsidR="007D50D2" w:rsidRDefault="007D50D2">
      <w:pPr>
        <w:rPr>
          <w:lang w:val="uk-UA"/>
        </w:rPr>
      </w:pPr>
    </w:p>
    <w:p w:rsidR="007D50D2" w:rsidRDefault="007D50D2">
      <w:pPr>
        <w:rPr>
          <w:lang w:val="uk-UA"/>
        </w:rPr>
      </w:pPr>
    </w:p>
    <w:p w:rsidR="007D50D2" w:rsidRDefault="007D50D2">
      <w:pPr>
        <w:rPr>
          <w:lang w:val="uk-UA"/>
        </w:rPr>
      </w:pPr>
    </w:p>
    <w:p w:rsidR="007D50D2" w:rsidRDefault="007D50D2">
      <w:pPr>
        <w:rPr>
          <w:lang w:val="uk-UA"/>
        </w:rPr>
      </w:pPr>
    </w:p>
    <w:p w:rsidR="007D50D2" w:rsidRDefault="007D50D2">
      <w:pPr>
        <w:rPr>
          <w:lang w:val="uk-UA"/>
        </w:rPr>
      </w:pPr>
    </w:p>
    <w:p w:rsidR="007D50D2" w:rsidRDefault="007D50D2">
      <w:pPr>
        <w:rPr>
          <w:lang w:val="uk-UA"/>
        </w:rPr>
      </w:pPr>
    </w:p>
    <w:p w:rsidR="007D50D2" w:rsidRDefault="007D50D2">
      <w:pPr>
        <w:rPr>
          <w:lang w:val="uk-UA"/>
        </w:rPr>
      </w:pPr>
    </w:p>
    <w:p w:rsidR="007D50D2" w:rsidRDefault="007D50D2">
      <w:pPr>
        <w:rPr>
          <w:lang w:val="uk-UA"/>
        </w:rPr>
      </w:pPr>
    </w:p>
    <w:p w:rsidR="007D50D2" w:rsidRDefault="007D50D2">
      <w:pPr>
        <w:rPr>
          <w:lang w:val="uk-UA"/>
        </w:rPr>
      </w:pPr>
    </w:p>
    <w:p w:rsidR="007D50D2" w:rsidRDefault="007D50D2">
      <w:pPr>
        <w:rPr>
          <w:lang w:val="uk-UA"/>
        </w:rPr>
      </w:pPr>
    </w:p>
    <w:p w:rsidR="007D50D2" w:rsidRDefault="007D50D2">
      <w:pPr>
        <w:rPr>
          <w:lang w:val="uk-UA"/>
        </w:rPr>
      </w:pPr>
    </w:p>
    <w:p w:rsidR="007D50D2" w:rsidRDefault="007D50D2">
      <w:pPr>
        <w:rPr>
          <w:lang w:val="uk-UA"/>
        </w:rPr>
      </w:pPr>
      <w:bookmarkStart w:id="0" w:name="_GoBack"/>
      <w:bookmarkEnd w:id="0"/>
    </w:p>
    <w:sectPr w:rsidR="007D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F0"/>
    <w:rsid w:val="000D2D32"/>
    <w:rsid w:val="00123624"/>
    <w:rsid w:val="00171102"/>
    <w:rsid w:val="00172E96"/>
    <w:rsid w:val="001A62CF"/>
    <w:rsid w:val="00251EF0"/>
    <w:rsid w:val="004408AB"/>
    <w:rsid w:val="004466A4"/>
    <w:rsid w:val="004F2652"/>
    <w:rsid w:val="00500E1B"/>
    <w:rsid w:val="005F7E21"/>
    <w:rsid w:val="00610513"/>
    <w:rsid w:val="006F56D5"/>
    <w:rsid w:val="007D50D2"/>
    <w:rsid w:val="007D5ED5"/>
    <w:rsid w:val="007E51E1"/>
    <w:rsid w:val="00817614"/>
    <w:rsid w:val="00910E10"/>
    <w:rsid w:val="009410E5"/>
    <w:rsid w:val="009A67D6"/>
    <w:rsid w:val="00A7244B"/>
    <w:rsid w:val="00B529C7"/>
    <w:rsid w:val="00BE2D00"/>
    <w:rsid w:val="00BE76C8"/>
    <w:rsid w:val="00C24251"/>
    <w:rsid w:val="00C46ED9"/>
    <w:rsid w:val="00D22A9C"/>
    <w:rsid w:val="00D63D14"/>
    <w:rsid w:val="00DD0ED0"/>
    <w:rsid w:val="00E67FD3"/>
    <w:rsid w:val="00F4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C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9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E51E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C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9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E51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36D44-F287-4E9A-9F15-4306CB80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1627</Words>
  <Characters>9279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30</cp:revision>
  <cp:lastPrinted>2023-02-17T10:05:00Z</cp:lastPrinted>
  <dcterms:created xsi:type="dcterms:W3CDTF">2022-12-13T07:28:00Z</dcterms:created>
  <dcterms:modified xsi:type="dcterms:W3CDTF">2023-02-21T09:44:00Z</dcterms:modified>
</cp:coreProperties>
</file>