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D46D5F">
        <w:rPr>
          <w:rStyle w:val="FontStyle27"/>
          <w:szCs w:val="28"/>
          <w:lang w:val="uk-UA"/>
        </w:rPr>
        <w:t>09 грудня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0E4059">
        <w:rPr>
          <w:rStyle w:val="FontStyle27"/>
          <w:szCs w:val="28"/>
          <w:lang w:val="uk-UA"/>
        </w:rPr>
        <w:t xml:space="preserve">           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D46D5F">
        <w:rPr>
          <w:rStyle w:val="FontStyle27"/>
          <w:szCs w:val="28"/>
          <w:lang w:val="uk-UA"/>
        </w:rPr>
        <w:t>76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C34EC0" w:rsidRDefault="004364F8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34EC0">
        <w:rPr>
          <w:b/>
          <w:bCs/>
          <w:color w:val="000000"/>
          <w:sz w:val="28"/>
          <w:szCs w:val="28"/>
          <w:lang w:val="uk-UA"/>
        </w:rPr>
        <w:t>внесення змін до кошторису</w:t>
      </w:r>
    </w:p>
    <w:p w:rsidR="00035BF3" w:rsidRPr="008E2031" w:rsidRDefault="00C34EC0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спеціального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фонду Відділу освіти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34EC0" w:rsidRDefault="00702B25" w:rsidP="00C34EC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 w:rsidR="00C34EC0">
        <w:rPr>
          <w:color w:val="000000"/>
          <w:sz w:val="28"/>
          <w:szCs w:val="28"/>
          <w:lang w:val="uk-UA"/>
        </w:rPr>
        <w:t xml:space="preserve">ст. 13 Бюджетного кодексу України, </w:t>
      </w:r>
      <w:r>
        <w:rPr>
          <w:color w:val="000000"/>
          <w:sz w:val="28"/>
          <w:szCs w:val="28"/>
          <w:lang w:val="uk-UA"/>
        </w:rPr>
        <w:t xml:space="preserve">ст. 42 Закону України «Про місцеве самоврядування в Україні», </w:t>
      </w:r>
      <w:r w:rsidR="00C34EC0">
        <w:rPr>
          <w:color w:val="000000"/>
          <w:sz w:val="28"/>
          <w:szCs w:val="28"/>
          <w:lang w:val="uk-UA"/>
        </w:rPr>
        <w:t xml:space="preserve">враховуючи лист Відділу освіти Гребінківської селищної ради від </w:t>
      </w:r>
      <w:r w:rsidR="00D46D5F">
        <w:rPr>
          <w:color w:val="000000"/>
          <w:sz w:val="28"/>
          <w:szCs w:val="28"/>
          <w:lang w:val="uk-UA"/>
        </w:rPr>
        <w:t>09 грудня</w:t>
      </w:r>
      <w:r w:rsidR="00C34EC0">
        <w:rPr>
          <w:color w:val="000000"/>
          <w:sz w:val="28"/>
          <w:szCs w:val="28"/>
          <w:lang w:val="uk-UA"/>
        </w:rPr>
        <w:t xml:space="preserve"> 2022 року №3</w:t>
      </w:r>
      <w:r w:rsidR="00D46D5F">
        <w:rPr>
          <w:color w:val="000000"/>
          <w:sz w:val="28"/>
          <w:szCs w:val="28"/>
          <w:lang w:val="uk-UA"/>
        </w:rPr>
        <w:t>65</w:t>
      </w:r>
      <w:r w:rsidR="00C34EC0">
        <w:rPr>
          <w:color w:val="000000"/>
          <w:sz w:val="28"/>
          <w:szCs w:val="28"/>
          <w:lang w:val="uk-UA"/>
        </w:rPr>
        <w:t>/10-01-20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D46D5F" w:rsidRDefault="00C34EC0" w:rsidP="00D46D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зміни до кошторису спеціального фонду по КПКВК 06110</w:t>
      </w:r>
      <w:r w:rsidR="00D46D5F"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>80</w:t>
      </w:r>
      <w:r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«Надання </w:t>
      </w:r>
      <w:r w:rsidR="00D46D5F"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спеціальної освіти мистецькими школами»</w:t>
      </w:r>
      <w:r w:rsid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сумі 3434</w:t>
      </w:r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,04 </w:t>
      </w:r>
      <w:proofErr w:type="spellStart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="007953D3" w:rsidRPr="00470898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отриманням благодійної допомоги (у формі матеріальних цінностей) таким чином: </w:t>
      </w:r>
    </w:p>
    <w:p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53D3" w:rsidRPr="007953D3" w:rsidRDefault="00C34EC0" w:rsidP="00C34EC0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7953D3">
        <w:rPr>
          <w:color w:val="000000"/>
          <w:sz w:val="28"/>
          <w:szCs w:val="28"/>
          <w:lang w:val="uk-UA"/>
        </w:rPr>
        <w:t>зб</w:t>
      </w:r>
      <w:r w:rsidR="007953D3" w:rsidRPr="007953D3">
        <w:rPr>
          <w:color w:val="000000"/>
          <w:sz w:val="28"/>
          <w:szCs w:val="28"/>
          <w:lang w:val="uk-UA"/>
        </w:rPr>
        <w:t>ільшити доходи по ККД 250201</w:t>
      </w:r>
      <w:r w:rsidR="004A0547" w:rsidRPr="007953D3">
        <w:rPr>
          <w:color w:val="000000"/>
          <w:sz w:val="28"/>
          <w:szCs w:val="28"/>
          <w:lang w:val="uk-UA"/>
        </w:rPr>
        <w:t xml:space="preserve">00 </w:t>
      </w:r>
      <w:r w:rsidR="007953D3">
        <w:rPr>
          <w:color w:val="000000"/>
          <w:sz w:val="28"/>
          <w:szCs w:val="28"/>
          <w:lang w:val="uk-UA"/>
        </w:rPr>
        <w:t xml:space="preserve"> «Благодійні внески, гранти та дарунки» на суму 3434,04 </w:t>
      </w:r>
      <w:proofErr w:type="spellStart"/>
      <w:r w:rsidR="007953D3">
        <w:rPr>
          <w:color w:val="000000"/>
          <w:sz w:val="28"/>
          <w:szCs w:val="28"/>
          <w:lang w:val="uk-UA"/>
        </w:rPr>
        <w:t>грн</w:t>
      </w:r>
      <w:proofErr w:type="spellEnd"/>
      <w:r w:rsidR="007953D3">
        <w:rPr>
          <w:color w:val="000000"/>
          <w:sz w:val="28"/>
          <w:szCs w:val="28"/>
          <w:lang w:val="uk-UA"/>
        </w:rPr>
        <w:t xml:space="preserve"> та відповідно збільшити видатки по КЕКВ 2210 «Предмети, матеріали, обладнання та інвентар» на суму 3434,04 грн.</w:t>
      </w:r>
    </w:p>
    <w:p w:rsidR="007953D3" w:rsidRPr="0018279F" w:rsidRDefault="007953D3" w:rsidP="007953D3">
      <w:pPr>
        <w:pStyle w:val="a4"/>
        <w:numPr>
          <w:ilvl w:val="0"/>
          <w:numId w:val="9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по КПКВК 0614030 «Забезпечення діяльності бібліотек» в сумі 2845,00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зв</w:t>
      </w:r>
      <w:proofErr w:type="spellEnd"/>
      <w:r w:rsidRPr="00470898"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язку</w:t>
      </w:r>
      <w:proofErr w:type="spellEnd"/>
      <w:r>
        <w:rPr>
          <w:color w:val="000000"/>
          <w:sz w:val="28"/>
          <w:szCs w:val="28"/>
          <w:lang w:val="uk-UA"/>
        </w:rPr>
        <w:t xml:space="preserve"> із безоплатним отриманням бібліотечних</w:t>
      </w:r>
      <w:r w:rsidR="0018279F">
        <w:rPr>
          <w:color w:val="000000"/>
          <w:sz w:val="28"/>
          <w:szCs w:val="28"/>
          <w:lang w:val="uk-UA"/>
        </w:rPr>
        <w:t xml:space="preserve"> фондів (у формі матеріальних цінностей) таким чином:</w:t>
      </w:r>
    </w:p>
    <w:p w:rsidR="0018279F" w:rsidRPr="0018279F" w:rsidRDefault="0018279F" w:rsidP="0018279F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7953D3">
        <w:rPr>
          <w:color w:val="000000"/>
          <w:sz w:val="28"/>
          <w:szCs w:val="28"/>
          <w:lang w:val="uk-UA"/>
        </w:rPr>
        <w:t>збільшити доходи по ККД</w:t>
      </w:r>
      <w:r>
        <w:rPr>
          <w:color w:val="000000"/>
          <w:sz w:val="28"/>
          <w:szCs w:val="28"/>
          <w:lang w:val="uk-UA"/>
        </w:rPr>
        <w:t xml:space="preserve"> 25020100 «Благодійні внески, гранти та дарунки» на суму 2845,00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та відповідно збільшити видатки по КЕКВ 3110 «Придбання обладнання і предметів довгострокового користування» на суму 2845,00 грн.</w:t>
      </w:r>
    </w:p>
    <w:p w:rsidR="0018279F" w:rsidRPr="00CA373A" w:rsidRDefault="0018279F" w:rsidP="0018279F">
      <w:pPr>
        <w:pStyle w:val="a4"/>
        <w:numPr>
          <w:ilvl w:val="0"/>
          <w:numId w:val="9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по КПКВК 0611021 «Надання загальної середньої освіти закладами</w:t>
      </w:r>
      <w:r w:rsidR="00CA373A">
        <w:rPr>
          <w:color w:val="000000"/>
          <w:sz w:val="28"/>
          <w:szCs w:val="28"/>
          <w:lang w:val="uk-UA"/>
        </w:rPr>
        <w:t xml:space="preserve"> загальної середньої освіти» в сумі 33100,00 </w:t>
      </w:r>
      <w:proofErr w:type="spellStart"/>
      <w:r w:rsidR="00CA373A">
        <w:rPr>
          <w:color w:val="000000"/>
          <w:sz w:val="28"/>
          <w:szCs w:val="28"/>
          <w:lang w:val="uk-UA"/>
        </w:rPr>
        <w:t>грн</w:t>
      </w:r>
      <w:proofErr w:type="spellEnd"/>
      <w:r w:rsidR="00CA373A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CA373A">
        <w:rPr>
          <w:color w:val="000000"/>
          <w:sz w:val="28"/>
          <w:szCs w:val="28"/>
          <w:lang w:val="uk-UA"/>
        </w:rPr>
        <w:t>зв</w:t>
      </w:r>
      <w:proofErr w:type="spellEnd"/>
      <w:r w:rsidR="00CA373A" w:rsidRPr="00470898">
        <w:rPr>
          <w:color w:val="000000"/>
          <w:sz w:val="28"/>
          <w:szCs w:val="28"/>
          <w:lang w:val="uk-UA"/>
        </w:rPr>
        <w:t>’</w:t>
      </w:r>
      <w:proofErr w:type="spellStart"/>
      <w:r w:rsidR="00CA373A">
        <w:rPr>
          <w:color w:val="000000"/>
          <w:sz w:val="28"/>
          <w:szCs w:val="28"/>
          <w:lang w:val="uk-UA"/>
        </w:rPr>
        <w:t>язку</w:t>
      </w:r>
      <w:proofErr w:type="spellEnd"/>
      <w:r w:rsidR="00CA373A">
        <w:rPr>
          <w:color w:val="000000"/>
          <w:sz w:val="28"/>
          <w:szCs w:val="28"/>
          <w:lang w:val="uk-UA"/>
        </w:rPr>
        <w:t xml:space="preserve"> із отриманням благодійної допомоги (у формі матеріальних цінностей) таким чином:</w:t>
      </w:r>
    </w:p>
    <w:p w:rsidR="00CA373A" w:rsidRPr="007953D3" w:rsidRDefault="00CA373A" w:rsidP="00CA373A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збільшити доходи по ККД 25020100 «Благодійні внески, гранти та дарунки» на суму 33100,00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та відповідно збільшити видатки по КЕКВ 3110 «Придбання обладнання і предметів довгострокового користування» на суму 33100,00 грн.</w:t>
      </w:r>
    </w:p>
    <w:p w:rsidR="00CB3A65" w:rsidRPr="005D31A9" w:rsidRDefault="00CB3A65" w:rsidP="00CA373A">
      <w:pPr>
        <w:pStyle w:val="a4"/>
        <w:numPr>
          <w:ilvl w:val="0"/>
          <w:numId w:val="9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розпорядження покласти на начальника Відділу освіти Гребінківської селищної ради ТКАЧЕНКО Ларису Віталіївну.</w:t>
      </w: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  <w:bookmarkStart w:id="0" w:name="_GoBack"/>
      <w:bookmarkEnd w:id="0"/>
    </w:p>
    <w:sectPr w:rsidR="000E4059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E24"/>
    <w:multiLevelType w:val="hybridMultilevel"/>
    <w:tmpl w:val="EE5E168A"/>
    <w:lvl w:ilvl="0" w:tplc="2C7C1D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15E7F03"/>
    <w:multiLevelType w:val="hybridMultilevel"/>
    <w:tmpl w:val="3984FD7A"/>
    <w:lvl w:ilvl="0" w:tplc="FE743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2492F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8279F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0E8A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0898"/>
    <w:rsid w:val="004715D7"/>
    <w:rsid w:val="00486392"/>
    <w:rsid w:val="004974E8"/>
    <w:rsid w:val="004A0547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5F7DBB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77918"/>
    <w:rsid w:val="00781DD3"/>
    <w:rsid w:val="00783EE4"/>
    <w:rsid w:val="00792963"/>
    <w:rsid w:val="007953D3"/>
    <w:rsid w:val="00795747"/>
    <w:rsid w:val="00797BCB"/>
    <w:rsid w:val="007B6B46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4EC0"/>
    <w:rsid w:val="00C6002B"/>
    <w:rsid w:val="00C61F24"/>
    <w:rsid w:val="00C63CED"/>
    <w:rsid w:val="00C77147"/>
    <w:rsid w:val="00C840DC"/>
    <w:rsid w:val="00C84FE4"/>
    <w:rsid w:val="00C9199B"/>
    <w:rsid w:val="00CA373A"/>
    <w:rsid w:val="00CB3A65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46D5F"/>
    <w:rsid w:val="00D706A9"/>
    <w:rsid w:val="00D8148B"/>
    <w:rsid w:val="00D94E52"/>
    <w:rsid w:val="00D95D61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A6861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6</cp:revision>
  <cp:lastPrinted>2022-10-26T05:08:00Z</cp:lastPrinted>
  <dcterms:created xsi:type="dcterms:W3CDTF">2022-11-01T12:42:00Z</dcterms:created>
  <dcterms:modified xsi:type="dcterms:W3CDTF">2023-02-09T14:43:00Z</dcterms:modified>
</cp:coreProperties>
</file>