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0C832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06DA61C" wp14:editId="498A4A33">
            <wp:simplePos x="0" y="0"/>
            <wp:positionH relativeFrom="page">
              <wp:posOffset>3713480</wp:posOffset>
            </wp:positionH>
            <wp:positionV relativeFrom="paragraph">
              <wp:posOffset>0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CE21B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13B0BA3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13A4049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47193BE" w14:textId="77777777" w:rsidR="008B3827" w:rsidRPr="00F82E1F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ГРЕБІНКІВСЬКА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СЕЛИЩНА РАДА</w:t>
      </w:r>
    </w:p>
    <w:p w14:paraId="043DA9D5" w14:textId="77777777" w:rsidR="008B3827" w:rsidRPr="00F82E1F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Білоцерківського району Київської області</w:t>
      </w:r>
    </w:p>
    <w:p w14:paraId="4CA900A2" w14:textId="77777777" w:rsidR="008B3827" w:rsidRPr="00F82E1F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0A8A1FCC" w14:textId="77777777" w:rsidR="008B3827" w:rsidRPr="00A66521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FF27986" w14:textId="77777777" w:rsidR="008B3827" w:rsidRPr="00F82E1F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РОЗПОРЯДЖЕННЯ</w:t>
      </w:r>
    </w:p>
    <w:p w14:paraId="442CEE29" w14:textId="77777777" w:rsidR="008B3827" w:rsidRPr="00A66521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AB964B4" w14:textId="2AEFE660" w:rsidR="008B3827" w:rsidRPr="00B54144" w:rsidRDefault="008B3827" w:rsidP="008B38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6165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16</w:t>
      </w: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6165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верес</w:t>
      </w: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ня 2022 року              смт Гребінки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1</w:t>
      </w:r>
      <w:r w:rsidR="006165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41</w:t>
      </w: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-ОД</w:t>
      </w:r>
    </w:p>
    <w:p w14:paraId="166A05BE" w14:textId="77777777" w:rsidR="007C119A" w:rsidRPr="00416786" w:rsidRDefault="007C119A" w:rsidP="007C119A">
      <w:pPr>
        <w:spacing w:after="0" w:line="240" w:lineRule="auto"/>
        <w:rPr>
          <w:rStyle w:val="FontStyle27"/>
          <w:rFonts w:cs="Times New Roman"/>
          <w:bCs/>
          <w:szCs w:val="28"/>
          <w:lang w:val="uk-UA"/>
        </w:rPr>
      </w:pPr>
    </w:p>
    <w:p w14:paraId="3EA2157B" w14:textId="77777777" w:rsidR="00B30089" w:rsidRDefault="00546DAD" w:rsidP="0028675B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CA311E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скликання засідання </w:t>
      </w:r>
      <w:r w:rsidR="00581CC5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CA311E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иконавчого комітету </w:t>
      </w:r>
    </w:p>
    <w:p w14:paraId="263BF51A" w14:textId="592D6C56" w:rsidR="00CA311E" w:rsidRPr="000F1C63" w:rsidRDefault="00CA311E" w:rsidP="0028675B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Гребінківської селищної ради VIII скликання</w:t>
      </w:r>
    </w:p>
    <w:p w14:paraId="30DF19EA" w14:textId="77777777" w:rsidR="007C119A" w:rsidRDefault="007C119A" w:rsidP="000075D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FDB5EB" w14:textId="4FE6CE67" w:rsidR="00546DAD" w:rsidRPr="00675717" w:rsidRDefault="00581CC5" w:rsidP="007C119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Pr="00675717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6757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3B1D">
        <w:rPr>
          <w:rFonts w:ascii="Times New Roman" w:hAnsi="Times New Roman" w:cs="Times New Roman"/>
          <w:sz w:val="28"/>
          <w:szCs w:val="28"/>
          <w:lang w:val="uk-UA"/>
        </w:rPr>
        <w:t xml:space="preserve"> 39,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53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>ту Гребінківської селищної ради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3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, затверджено</w:t>
      </w:r>
      <w:r w:rsidR="00C131C4" w:rsidRPr="00675717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Гребінківської селищної ради від 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-05-</w:t>
      </w:r>
      <w:r w:rsidR="007C33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C3350" w:rsidRPr="007C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Регламенту виконавчого комітету </w:t>
      </w:r>
      <w:r w:rsidR="007C3350" w:rsidRPr="00675717">
        <w:rPr>
          <w:rFonts w:ascii="Times New Roman" w:hAnsi="Times New Roman" w:cs="Times New Roman"/>
          <w:sz w:val="28"/>
          <w:szCs w:val="28"/>
          <w:lang w:val="uk-UA"/>
        </w:rPr>
        <w:t>Гр</w:t>
      </w:r>
      <w:bookmarkStart w:id="0" w:name="_GoBack"/>
      <w:bookmarkEnd w:id="0"/>
      <w:r w:rsidR="007C3350" w:rsidRPr="00675717">
        <w:rPr>
          <w:rFonts w:ascii="Times New Roman" w:hAnsi="Times New Roman" w:cs="Times New Roman"/>
          <w:sz w:val="28"/>
          <w:szCs w:val="28"/>
          <w:lang w:val="uk-UA"/>
        </w:rPr>
        <w:t>ебінківської селищної ради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3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6C2D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відповідно до п.2, 20 ч. 4 ст.</w:t>
      </w:r>
      <w:r w:rsidR="000F18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42 та </w:t>
      </w:r>
      <w:r w:rsidR="007B1731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53 Закону України «Про місцеве самоврядування</w:t>
      </w:r>
      <w:r w:rsidR="00E47380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C17E82C" w14:textId="77777777" w:rsidR="0070309E" w:rsidRPr="00DF7C00" w:rsidRDefault="0070309E" w:rsidP="0067571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5765B3FE" w14:textId="4BF20190" w:rsidR="00AB6D3E" w:rsidRDefault="00CA311E" w:rsidP="0067571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ЗОБОВ`ЯЗУЮ</w:t>
      </w:r>
      <w:r w:rsidR="00AB6D3E" w:rsidRPr="006757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1E32D8B7" w14:textId="77777777" w:rsidR="00DE2FE5" w:rsidRPr="00DF7C00" w:rsidRDefault="00DE2FE5" w:rsidP="00675717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765C947" w14:textId="34F2E495" w:rsidR="009317FD" w:rsidRPr="00675717" w:rsidRDefault="009317FD" w:rsidP="00DE2FE5">
      <w:pPr>
        <w:pStyle w:val="a6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Скликати засідання виконавчого комітету Гребінківської селищної ради </w:t>
      </w:r>
      <w:r w:rsidR="006165ED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5ED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52170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2022 року о 1</w:t>
      </w:r>
      <w:r w:rsidR="00CA1A1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годині </w:t>
      </w:r>
      <w:r w:rsidR="00B3008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>0 хвилин в актовій залі приміщення адміністративної будівлі виконавчого комітету Гребінківської селищної ради (пр. Науки буд.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>2, смт Гребінки) з наступним порядком денним:</w:t>
      </w:r>
    </w:p>
    <w:p w14:paraId="4229DE73" w14:textId="00AD8BFB" w:rsidR="0051348D" w:rsidRDefault="0051348D" w:rsidP="002459C5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hanging="51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51348D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 відновлення навчально-виховного процесу в закладах освіти Гребінківської селищної ради у 2022-2023 навчальному році</w:t>
      </w:r>
    </w:p>
    <w:p w14:paraId="0ED5E62C" w14:textId="5F6A739B" w:rsidR="002459C5" w:rsidRPr="002459C5" w:rsidRDefault="002459C5" w:rsidP="002459C5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hanging="51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2459C5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Про затвердження мережі закладів освіти </w:t>
      </w:r>
      <w:r w:rsidR="000378CA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В</w:t>
      </w:r>
      <w:r w:rsidRPr="002459C5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ідділу освіти Гребінківської селищної ради на 2022-2023 навчальний рік</w:t>
      </w:r>
    </w:p>
    <w:p w14:paraId="661227EF" w14:textId="24052B6C" w:rsidR="005278DE" w:rsidRPr="005278DE" w:rsidRDefault="005278DE" w:rsidP="002459C5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hanging="51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5278DE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Про затвердження Положення про методичну раду </w:t>
      </w:r>
      <w:r w:rsidR="000378CA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В</w:t>
      </w:r>
      <w:r w:rsidRPr="005278DE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ідділу освіти Гребінківської селищної ради</w:t>
      </w:r>
    </w:p>
    <w:p w14:paraId="6192F86E" w14:textId="6F24D093" w:rsidR="005278DE" w:rsidRPr="005278DE" w:rsidRDefault="005278DE" w:rsidP="002459C5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hanging="51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5278DE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Про затвердження Положення про методичне об’єднання педагогічних працівників </w:t>
      </w:r>
      <w:r w:rsidR="000378CA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В</w:t>
      </w:r>
      <w:r w:rsidRPr="005278DE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ідділу освіти Гребінківської селищної ради</w:t>
      </w:r>
    </w:p>
    <w:p w14:paraId="5924EE5F" w14:textId="5C8DED9E" w:rsidR="005278DE" w:rsidRPr="007D55D4" w:rsidRDefault="007D55D4" w:rsidP="002459C5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hanging="51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7D55D4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Про надання дозволу на проведення благодійного заходу приуроченого до Дня захисників України </w:t>
      </w:r>
      <w:r w:rsidR="000378CA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та Українського козацтва </w:t>
      </w:r>
      <w:r w:rsidRPr="007D55D4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в Гребінківській селищній територіальній громаді</w:t>
      </w:r>
    </w:p>
    <w:p w14:paraId="4EFDF271" w14:textId="31DED518" w:rsidR="005278DE" w:rsidRDefault="007D55D4" w:rsidP="002459C5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hanging="51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7D55D4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 надання дозволу на проведення благодійних футбольних матчів в підтримку Збройних Сил України в Гребінківській селищній територіальній громаді</w:t>
      </w:r>
    </w:p>
    <w:p w14:paraId="4CA1C82B" w14:textId="6973ABB2" w:rsidR="004A1BF1" w:rsidRPr="007D55D4" w:rsidRDefault="004A1BF1" w:rsidP="002459C5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hanging="51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lastRenderedPageBreak/>
        <w:t>Про надання дозволу на проведення зустрічі з освітянським омбудсменом Сергієм Горбачовим</w:t>
      </w:r>
    </w:p>
    <w:p w14:paraId="706A1EBD" w14:textId="4DB1B287" w:rsidR="005278DE" w:rsidRPr="005278DE" w:rsidRDefault="00F66364" w:rsidP="002459C5">
      <w:pPr>
        <w:pStyle w:val="a3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Theme="minorHAnsi" w:hAnsi="Times New Roman" w:cs="Times New Roman"/>
          <w:color w:val="191919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 xml:space="preserve">Доповідає: ТКАЧЕНКО Лариса Віталіївна – </w:t>
      </w:r>
      <w:r w:rsidRPr="005D3289">
        <w:rPr>
          <w:rFonts w:ascii="Times New Roman" w:hAnsi="Times New Roman" w:cs="Times New Roman"/>
          <w:bCs/>
          <w:sz w:val="28"/>
          <w:szCs w:val="28"/>
          <w:lang w:val="uk-UA" w:eastAsia="zh-CN"/>
        </w:rPr>
        <w:t>начальник Відділу освіти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F6163C">
        <w:rPr>
          <w:rFonts w:ascii="Times New Roman" w:hAnsi="Times New Roman" w:cs="Times New Roman"/>
          <w:sz w:val="28"/>
          <w:szCs w:val="28"/>
          <w:lang w:val="uk-UA" w:eastAsia="zh-CN"/>
        </w:rPr>
        <w:t>Гребінківської селищної ради</w:t>
      </w:r>
    </w:p>
    <w:p w14:paraId="1639660A" w14:textId="593CF02A" w:rsidR="005278DE" w:rsidRDefault="00F66364" w:rsidP="002459C5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hanging="51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F66364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 затвердження Положення про службове посвідчення посадових осіб та службовців апарату виконавчого комітету, виконавчих органів Гребінківської селищної ради, затвердження форми службового посвідчення та журналу реєстрації таких посвідчень</w:t>
      </w:r>
    </w:p>
    <w:p w14:paraId="11D6588C" w14:textId="4AD71294" w:rsidR="00F66364" w:rsidRPr="00F66364" w:rsidRDefault="00F66364" w:rsidP="002B133B">
      <w:pPr>
        <w:pStyle w:val="a3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67571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Доповідає: ТИХОНЕНКО 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лена </w:t>
      </w:r>
      <w:r w:rsidRPr="00675717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олодимирівна </w:t>
      </w:r>
      <w:r w:rsidRPr="006757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Pr="00390A96">
        <w:rPr>
          <w:rFonts w:ascii="Times New Roman" w:hAnsi="Times New Roman" w:cs="Times New Roman"/>
          <w:bCs/>
          <w:sz w:val="28"/>
          <w:szCs w:val="28"/>
          <w:lang w:val="uk-UA"/>
        </w:rPr>
        <w:t>начальник відділу загально-організаційної роботи та управління персоналом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90A96"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комітету </w:t>
      </w:r>
      <w:r w:rsidRPr="00390A96">
        <w:rPr>
          <w:rFonts w:ascii="Times New Roman" w:hAnsi="Times New Roman" w:cs="Times New Roman"/>
          <w:sz w:val="28"/>
          <w:szCs w:val="28"/>
          <w:lang w:val="uk-UA" w:eastAsia="zh-CN"/>
        </w:rPr>
        <w:t>Гребінківської селищної ради</w:t>
      </w:r>
    </w:p>
    <w:p w14:paraId="37F09D25" w14:textId="32E4CC89" w:rsidR="00F66364" w:rsidRDefault="00E51680" w:rsidP="00F36A7D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Про внесення </w:t>
      </w:r>
      <w:r w:rsidR="00FB6589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змін до Програми соціально-економічного та культурного розвитку Гребінківської селищної територіальної громади на 2022 рік</w:t>
      </w:r>
    </w:p>
    <w:p w14:paraId="41186C66" w14:textId="005AE452" w:rsidR="005C0EA6" w:rsidRPr="005C0EA6" w:rsidRDefault="005C0EA6" w:rsidP="005C0EA6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Про хід виконання рішення виконавчого комітету від 27 квітня 2022 року № 55/4 «Про </w:t>
      </w:r>
      <w:r w:rsidRPr="005C0EA6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підготовку господарського комплексу та об’єктів соціально – культурного призначення Гребінківської селищної територіальної громади до роботи в осінньо-зимовий період 2022/2023 року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»</w:t>
      </w:r>
    </w:p>
    <w:p w14:paraId="7A033CBC" w14:textId="40CAE432" w:rsidR="009F0897" w:rsidRPr="00390A96" w:rsidRDefault="009F0897" w:rsidP="000378CA">
      <w:pPr>
        <w:pStyle w:val="a3"/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Times New Roman" w:eastAsiaTheme="minorHAnsi" w:hAnsi="Times New Roman" w:cs="Times New Roman"/>
          <w:color w:val="191919"/>
          <w:sz w:val="28"/>
          <w:szCs w:val="28"/>
          <w:lang w:val="uk-UA" w:eastAsia="en-US"/>
        </w:rPr>
      </w:pPr>
      <w:r w:rsidRPr="006F7EA5">
        <w:rPr>
          <w:rFonts w:ascii="Times New Roman" w:eastAsiaTheme="minorHAnsi" w:hAnsi="Times New Roman" w:cs="Times New Roman"/>
          <w:b/>
          <w:color w:val="191919"/>
          <w:sz w:val="28"/>
          <w:szCs w:val="28"/>
          <w:lang w:val="uk-UA" w:eastAsia="en-US"/>
        </w:rPr>
        <w:t xml:space="preserve">Доповідає: </w:t>
      </w:r>
      <w:r w:rsidR="00A309E9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РУДЕНКО Василь Миколайович – </w:t>
      </w:r>
      <w:r w:rsidR="00A309E9" w:rsidRPr="004157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</w:t>
      </w:r>
      <w:r w:rsidR="00A309E9" w:rsidRPr="0041575E">
        <w:rPr>
          <w:rFonts w:ascii="Times New Roman" w:hAnsi="Times New Roman" w:cs="Times New Roman"/>
          <w:sz w:val="28"/>
          <w:szCs w:val="28"/>
          <w:lang w:val="uk-UA"/>
        </w:rPr>
        <w:t>відділу економічного розвитку, житлово-комунального господарства, капітального будівництва та інфраструктури</w:t>
      </w:r>
      <w:r w:rsidR="00A3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0A96" w:rsidRPr="00390A96"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комітету </w:t>
      </w:r>
      <w:r w:rsidR="00A309E9" w:rsidRPr="00390A96">
        <w:rPr>
          <w:rFonts w:ascii="Times New Roman" w:hAnsi="Times New Roman" w:cs="Times New Roman"/>
          <w:sz w:val="28"/>
          <w:szCs w:val="28"/>
          <w:lang w:val="uk-UA" w:eastAsia="zh-CN"/>
        </w:rPr>
        <w:t>Гребінківської селищної ради</w:t>
      </w:r>
    </w:p>
    <w:p w14:paraId="4302FD36" w14:textId="77777777" w:rsidR="006353E4" w:rsidRPr="006353E4" w:rsidRDefault="006353E4" w:rsidP="002459C5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6353E4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Про надання статусу дитини-сироти неповнолітній </w:t>
      </w:r>
    </w:p>
    <w:p w14:paraId="3C34FE62" w14:textId="399FD033" w:rsidR="000B185A" w:rsidRPr="006353E4" w:rsidRDefault="000B185A" w:rsidP="002459C5">
      <w:pPr>
        <w:pStyle w:val="a3"/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6353E4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>Доповідає:</w:t>
      </w:r>
      <w:r w:rsidRPr="006353E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4F7AF3" w:rsidRPr="006353E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АНАШКІНА-ВІТЧЕНКО Анастасія Анатоліївна – </w:t>
      </w:r>
      <w:r w:rsidR="004F7AF3" w:rsidRPr="006353E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начальник Служби у справах дітей та сім’ї </w:t>
      </w:r>
      <w:r w:rsidR="004F7AF3" w:rsidRPr="006353E4">
        <w:rPr>
          <w:rFonts w:ascii="Times New Roman" w:hAnsi="Times New Roman" w:cs="Times New Roman"/>
          <w:sz w:val="28"/>
          <w:szCs w:val="28"/>
          <w:lang w:val="uk-UA" w:eastAsia="zh-CN"/>
        </w:rPr>
        <w:t>Гребінківської селищної ради</w:t>
      </w:r>
    </w:p>
    <w:p w14:paraId="0FF9A534" w14:textId="0F3EEBB9" w:rsidR="00B878E1" w:rsidRDefault="00B878E1" w:rsidP="002459C5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B878E1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 надання одноразової матеріальної допомоги жителям  Гребінківської селищної територіальної громади, відповідно до програми «Турбота» на 2021-2025 роки</w:t>
      </w:r>
    </w:p>
    <w:p w14:paraId="7BE5CFA7" w14:textId="6E3B73DC" w:rsidR="00B878E1" w:rsidRDefault="00B878E1" w:rsidP="002459C5">
      <w:pPr>
        <w:pStyle w:val="a3"/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zh-CN"/>
        </w:rPr>
      </w:pPr>
      <w:bookmarkStart w:id="1" w:name="_Hlk93050613"/>
      <w:r w:rsidRPr="00F106A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Доповідає:</w:t>
      </w:r>
      <w:bookmarkEnd w:id="1"/>
      <w:r w:rsidRPr="00F106A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ЛИСАК Оксана Михайлівна – </w:t>
      </w:r>
      <w:r w:rsidRPr="00F106A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начальник відділу соціального захисту та соціального забезпечення населення </w:t>
      </w:r>
      <w:r w:rsidRPr="00F106A8">
        <w:rPr>
          <w:rFonts w:ascii="Times New Roman" w:hAnsi="Times New Roman" w:cs="Times New Roman"/>
          <w:sz w:val="28"/>
          <w:szCs w:val="28"/>
          <w:lang w:val="uk-UA" w:eastAsia="zh-CN"/>
        </w:rPr>
        <w:t>Гребінківської селищної ради</w:t>
      </w:r>
    </w:p>
    <w:p w14:paraId="4799F946" w14:textId="427D5944" w:rsidR="00DA2A28" w:rsidRPr="006353E4" w:rsidRDefault="00716E67" w:rsidP="002459C5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6353E4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 надання одноразової матеріальної допомоги жителям Гребінківської селищної територіальної громади відповідно до Програми соціальної підтримки сімей, дітей та осіб, які опинились в складних життєвих обставинах на 2022-2023 роки</w:t>
      </w:r>
    </w:p>
    <w:p w14:paraId="052769E3" w14:textId="2B0D59B3" w:rsidR="0001701E" w:rsidRDefault="0001701E" w:rsidP="001273EB">
      <w:pPr>
        <w:pStyle w:val="a3"/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F106A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Доповідає: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КАРПОВЕЦЬ Алла Андріївна -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Pr="00940D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иректор Комунального закладу Гребінківської селищної ради «Гребінківській центр надання соціальних послуг»</w:t>
      </w:r>
    </w:p>
    <w:p w14:paraId="3E71CAA9" w14:textId="46C12FCF" w:rsidR="00655DE0" w:rsidRPr="002459C5" w:rsidRDefault="000B185A" w:rsidP="002459C5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2459C5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Різне.</w:t>
      </w:r>
    </w:p>
    <w:p w14:paraId="596D5055" w14:textId="05982808" w:rsidR="0028675B" w:rsidRPr="00675717" w:rsidRDefault="008005E1" w:rsidP="000B185A">
      <w:pPr>
        <w:pStyle w:val="a6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D14A6"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3A3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032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3629C6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ідділу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C3047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загально-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організаційної роботи та управління персоналом апарату виконавчого комітету Гребінківської селищної ради</w:t>
      </w:r>
      <w:r w:rsidR="00580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5EE0015F" w14:textId="710544E7" w:rsidR="0028675B" w:rsidRPr="00675717" w:rsidRDefault="008005E1" w:rsidP="000B185A">
      <w:pPr>
        <w:pStyle w:val="a6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2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.1.</w:t>
      </w:r>
      <w:r w:rsidR="003A3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BC2A1A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абезпечити розміщення інформації про дане розпорядження на офіційн</w:t>
      </w:r>
      <w:r w:rsidR="00100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их інформаційних ресурсах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Гребінківської селищної ради;</w:t>
      </w:r>
    </w:p>
    <w:p w14:paraId="17CA4A3F" w14:textId="72313FD6" w:rsidR="0028675B" w:rsidRPr="00675717" w:rsidRDefault="008005E1" w:rsidP="000B185A">
      <w:pPr>
        <w:pStyle w:val="a6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.2.</w:t>
      </w:r>
      <w:r w:rsidR="00580D1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C2A1A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роінформувати членів виконавчого комітету та відповідальних за підготовку проєктів рішень про дату та місце засідання виконавчого комітету визначене п. 1 даного р</w:t>
      </w:r>
      <w:r w:rsidR="003629C6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озпорядження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C43BDCB" w14:textId="137C28F4" w:rsidR="0028675B" w:rsidRPr="00675717" w:rsidRDefault="008005E1" w:rsidP="000B185A">
      <w:pPr>
        <w:pStyle w:val="a6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A31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369A1E6A" w14:textId="6A443D78" w:rsidR="00DF7C00" w:rsidRDefault="00DF7C00" w:rsidP="00AD6EB5">
      <w:pPr>
        <w:pStyle w:val="a6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6F721CC" w14:textId="77777777" w:rsidR="00DF7C00" w:rsidRDefault="00DF7C00" w:rsidP="00AD6EB5">
      <w:pPr>
        <w:pStyle w:val="a6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1B3CE4E" w14:textId="500DA5B0" w:rsidR="00E12094" w:rsidRPr="00675717" w:rsidRDefault="00E12094" w:rsidP="00AD6EB5">
      <w:pPr>
        <w:pStyle w:val="a6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001C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005E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</w:t>
      </w:r>
      <w:r w:rsidR="0010079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Роман ЗАСУХА</w:t>
      </w:r>
    </w:p>
    <w:p w14:paraId="716A02ED" w14:textId="054B9CE7" w:rsidR="00372F94" w:rsidRDefault="00372F94" w:rsidP="00AB737C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F448E1" w14:textId="6D4BA6C1" w:rsidR="0053597C" w:rsidRDefault="0053597C" w:rsidP="0053597C">
      <w:pPr>
        <w:pStyle w:val="a6"/>
        <w:rPr>
          <w:rFonts w:ascii="Times New Roman" w:hAnsi="Times New Roman" w:cs="Times New Roman"/>
          <w:sz w:val="20"/>
          <w:szCs w:val="20"/>
          <w:lang w:val="uk-UA"/>
        </w:rPr>
      </w:pPr>
    </w:p>
    <w:p w14:paraId="737B6C1D" w14:textId="364DE21F" w:rsidR="002459C5" w:rsidRDefault="002459C5" w:rsidP="002459C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64E8A1CA" w14:textId="4B93BD1D" w:rsidR="00B74087" w:rsidRDefault="00B74087" w:rsidP="002459C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7DCAEF9A" w14:textId="6D56E0A0" w:rsidR="00B74087" w:rsidRDefault="00B74087" w:rsidP="002459C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38F459BB" w14:textId="11231B4D" w:rsidR="00B74087" w:rsidRDefault="00B74087" w:rsidP="002459C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0ADB0D93" w14:textId="10A48783" w:rsidR="00B74087" w:rsidRDefault="00B74087" w:rsidP="002459C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12EF6E88" w14:textId="067004E4" w:rsidR="00B74087" w:rsidRDefault="00B74087" w:rsidP="002459C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12785C1F" w14:textId="2E72DB11" w:rsidR="00B74087" w:rsidRDefault="00B74087" w:rsidP="002459C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074AF1CC" w14:textId="612AD1AF" w:rsidR="00B74087" w:rsidRDefault="00B74087" w:rsidP="002459C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42BB17B7" w14:textId="1E89ABF6" w:rsidR="00B74087" w:rsidRDefault="00B74087" w:rsidP="002459C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2296C619" w14:textId="77777777" w:rsidR="00B74087" w:rsidRPr="00BF610B" w:rsidRDefault="00B74087" w:rsidP="002459C5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74087" w:rsidRPr="00BF610B" w:rsidSect="00A56750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488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E840C3E"/>
    <w:multiLevelType w:val="multilevel"/>
    <w:tmpl w:val="286C36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A20AFE"/>
    <w:multiLevelType w:val="hybridMultilevel"/>
    <w:tmpl w:val="7092F6C2"/>
    <w:lvl w:ilvl="0" w:tplc="30442C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A07A1"/>
    <w:multiLevelType w:val="multilevel"/>
    <w:tmpl w:val="F60A6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06250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13518EE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ADE2717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ECB3341"/>
    <w:multiLevelType w:val="hybridMultilevel"/>
    <w:tmpl w:val="92C04B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61B27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075D1"/>
    <w:rsid w:val="00007FF1"/>
    <w:rsid w:val="000114A7"/>
    <w:rsid w:val="0001701E"/>
    <w:rsid w:val="0003284A"/>
    <w:rsid w:val="000361B0"/>
    <w:rsid w:val="000378CA"/>
    <w:rsid w:val="0005750E"/>
    <w:rsid w:val="000805AA"/>
    <w:rsid w:val="00080B3A"/>
    <w:rsid w:val="00081D2D"/>
    <w:rsid w:val="0008695E"/>
    <w:rsid w:val="000874AB"/>
    <w:rsid w:val="000941F5"/>
    <w:rsid w:val="00097734"/>
    <w:rsid w:val="000977C3"/>
    <w:rsid w:val="000B185A"/>
    <w:rsid w:val="000B39AA"/>
    <w:rsid w:val="000C0C03"/>
    <w:rsid w:val="000C1735"/>
    <w:rsid w:val="000C714C"/>
    <w:rsid w:val="000D3F3F"/>
    <w:rsid w:val="000D72CC"/>
    <w:rsid w:val="000F18A4"/>
    <w:rsid w:val="000F1C63"/>
    <w:rsid w:val="0010079E"/>
    <w:rsid w:val="00101DFC"/>
    <w:rsid w:val="00101EEE"/>
    <w:rsid w:val="001055A4"/>
    <w:rsid w:val="001055B2"/>
    <w:rsid w:val="00112149"/>
    <w:rsid w:val="001159B4"/>
    <w:rsid w:val="0011743E"/>
    <w:rsid w:val="00122DFF"/>
    <w:rsid w:val="001273EB"/>
    <w:rsid w:val="001340CE"/>
    <w:rsid w:val="00137979"/>
    <w:rsid w:val="001448C7"/>
    <w:rsid w:val="00157FC3"/>
    <w:rsid w:val="00164D30"/>
    <w:rsid w:val="00176BC5"/>
    <w:rsid w:val="00181E76"/>
    <w:rsid w:val="00190297"/>
    <w:rsid w:val="00193286"/>
    <w:rsid w:val="0019734E"/>
    <w:rsid w:val="001A0244"/>
    <w:rsid w:val="001A0682"/>
    <w:rsid w:val="001A37D6"/>
    <w:rsid w:val="001B5C6F"/>
    <w:rsid w:val="001C2522"/>
    <w:rsid w:val="001C79A3"/>
    <w:rsid w:val="001D22FA"/>
    <w:rsid w:val="001D2E8F"/>
    <w:rsid w:val="001E5003"/>
    <w:rsid w:val="001F23FE"/>
    <w:rsid w:val="00200169"/>
    <w:rsid w:val="00204D6B"/>
    <w:rsid w:val="00213DE7"/>
    <w:rsid w:val="00217656"/>
    <w:rsid w:val="0024587C"/>
    <w:rsid w:val="002459C5"/>
    <w:rsid w:val="00267543"/>
    <w:rsid w:val="00272EAD"/>
    <w:rsid w:val="0027645C"/>
    <w:rsid w:val="002776B4"/>
    <w:rsid w:val="0028675B"/>
    <w:rsid w:val="00292063"/>
    <w:rsid w:val="002B133B"/>
    <w:rsid w:val="002C0A83"/>
    <w:rsid w:val="002C0ABD"/>
    <w:rsid w:val="002C6990"/>
    <w:rsid w:val="002E2E7A"/>
    <w:rsid w:val="00320C09"/>
    <w:rsid w:val="003629C6"/>
    <w:rsid w:val="00367CEA"/>
    <w:rsid w:val="00372F94"/>
    <w:rsid w:val="003859DD"/>
    <w:rsid w:val="00390A96"/>
    <w:rsid w:val="003A0898"/>
    <w:rsid w:val="003A1A35"/>
    <w:rsid w:val="003A3141"/>
    <w:rsid w:val="003B65C1"/>
    <w:rsid w:val="003C09EB"/>
    <w:rsid w:val="003D3141"/>
    <w:rsid w:val="003D3439"/>
    <w:rsid w:val="003E49BB"/>
    <w:rsid w:val="003F7678"/>
    <w:rsid w:val="0040303E"/>
    <w:rsid w:val="00407056"/>
    <w:rsid w:val="0041575E"/>
    <w:rsid w:val="00416786"/>
    <w:rsid w:val="00422752"/>
    <w:rsid w:val="0043413B"/>
    <w:rsid w:val="00460E9A"/>
    <w:rsid w:val="004623F5"/>
    <w:rsid w:val="0049246E"/>
    <w:rsid w:val="00496E20"/>
    <w:rsid w:val="004A1BF1"/>
    <w:rsid w:val="004A6A6F"/>
    <w:rsid w:val="004B19F1"/>
    <w:rsid w:val="004B7ACA"/>
    <w:rsid w:val="004C2F47"/>
    <w:rsid w:val="004C3047"/>
    <w:rsid w:val="004D0037"/>
    <w:rsid w:val="004D0B29"/>
    <w:rsid w:val="004D2691"/>
    <w:rsid w:val="004E0BD1"/>
    <w:rsid w:val="004E1EA9"/>
    <w:rsid w:val="004E7B62"/>
    <w:rsid w:val="004F7AF3"/>
    <w:rsid w:val="0050061C"/>
    <w:rsid w:val="0051348D"/>
    <w:rsid w:val="005158CA"/>
    <w:rsid w:val="00521706"/>
    <w:rsid w:val="005236EE"/>
    <w:rsid w:val="005278DE"/>
    <w:rsid w:val="00530A24"/>
    <w:rsid w:val="00531B1D"/>
    <w:rsid w:val="0053597C"/>
    <w:rsid w:val="00546DAD"/>
    <w:rsid w:val="00551133"/>
    <w:rsid w:val="00564D52"/>
    <w:rsid w:val="0056753F"/>
    <w:rsid w:val="00580D1F"/>
    <w:rsid w:val="00581CC5"/>
    <w:rsid w:val="00594570"/>
    <w:rsid w:val="005C0EA6"/>
    <w:rsid w:val="005C48CA"/>
    <w:rsid w:val="005C6426"/>
    <w:rsid w:val="005D7460"/>
    <w:rsid w:val="005E52C7"/>
    <w:rsid w:val="005F128A"/>
    <w:rsid w:val="005F12FE"/>
    <w:rsid w:val="00610483"/>
    <w:rsid w:val="006165ED"/>
    <w:rsid w:val="006353E4"/>
    <w:rsid w:val="00637DC7"/>
    <w:rsid w:val="00645A38"/>
    <w:rsid w:val="0065450D"/>
    <w:rsid w:val="00655DE0"/>
    <w:rsid w:val="006621ED"/>
    <w:rsid w:val="00675717"/>
    <w:rsid w:val="00681DEF"/>
    <w:rsid w:val="006B151F"/>
    <w:rsid w:val="006C2471"/>
    <w:rsid w:val="006C2DD0"/>
    <w:rsid w:val="006D14A6"/>
    <w:rsid w:val="006D2342"/>
    <w:rsid w:val="006D3BE6"/>
    <w:rsid w:val="006D5C3B"/>
    <w:rsid w:val="006D6314"/>
    <w:rsid w:val="006E3B99"/>
    <w:rsid w:val="006E3ED7"/>
    <w:rsid w:val="006F7EA5"/>
    <w:rsid w:val="00702B40"/>
    <w:rsid w:val="0070309E"/>
    <w:rsid w:val="00716E67"/>
    <w:rsid w:val="00731DA1"/>
    <w:rsid w:val="00733701"/>
    <w:rsid w:val="007353A5"/>
    <w:rsid w:val="0074644B"/>
    <w:rsid w:val="007524B9"/>
    <w:rsid w:val="007654EC"/>
    <w:rsid w:val="007821E9"/>
    <w:rsid w:val="00784E83"/>
    <w:rsid w:val="00794D21"/>
    <w:rsid w:val="007B1731"/>
    <w:rsid w:val="007B5BE7"/>
    <w:rsid w:val="007C119A"/>
    <w:rsid w:val="007C3350"/>
    <w:rsid w:val="007C4FBB"/>
    <w:rsid w:val="007C6E5D"/>
    <w:rsid w:val="007D55D4"/>
    <w:rsid w:val="007F24FA"/>
    <w:rsid w:val="007F3F84"/>
    <w:rsid w:val="007F43AA"/>
    <w:rsid w:val="008005E1"/>
    <w:rsid w:val="00816A47"/>
    <w:rsid w:val="00822475"/>
    <w:rsid w:val="0082621E"/>
    <w:rsid w:val="00830833"/>
    <w:rsid w:val="00842A29"/>
    <w:rsid w:val="00850C7F"/>
    <w:rsid w:val="00864CA3"/>
    <w:rsid w:val="008660BE"/>
    <w:rsid w:val="00872027"/>
    <w:rsid w:val="00873BB6"/>
    <w:rsid w:val="008B1588"/>
    <w:rsid w:val="008B26BE"/>
    <w:rsid w:val="008B3827"/>
    <w:rsid w:val="008C33DD"/>
    <w:rsid w:val="008D6824"/>
    <w:rsid w:val="008E5CFA"/>
    <w:rsid w:val="008F3560"/>
    <w:rsid w:val="00917861"/>
    <w:rsid w:val="009317FD"/>
    <w:rsid w:val="00932689"/>
    <w:rsid w:val="00952F06"/>
    <w:rsid w:val="00960A64"/>
    <w:rsid w:val="0096209D"/>
    <w:rsid w:val="00966088"/>
    <w:rsid w:val="0097025F"/>
    <w:rsid w:val="009901FE"/>
    <w:rsid w:val="00990283"/>
    <w:rsid w:val="009B78A5"/>
    <w:rsid w:val="009C02B5"/>
    <w:rsid w:val="009C4DDC"/>
    <w:rsid w:val="009D13D3"/>
    <w:rsid w:val="009F0897"/>
    <w:rsid w:val="009F5AD9"/>
    <w:rsid w:val="00A001C5"/>
    <w:rsid w:val="00A01F2A"/>
    <w:rsid w:val="00A047AC"/>
    <w:rsid w:val="00A13B1D"/>
    <w:rsid w:val="00A179D7"/>
    <w:rsid w:val="00A205E7"/>
    <w:rsid w:val="00A309E9"/>
    <w:rsid w:val="00A32C57"/>
    <w:rsid w:val="00A34399"/>
    <w:rsid w:val="00A365C7"/>
    <w:rsid w:val="00A41B47"/>
    <w:rsid w:val="00A47FBD"/>
    <w:rsid w:val="00A56750"/>
    <w:rsid w:val="00A66F8E"/>
    <w:rsid w:val="00A87270"/>
    <w:rsid w:val="00AA5660"/>
    <w:rsid w:val="00AA6919"/>
    <w:rsid w:val="00AB6D3E"/>
    <w:rsid w:val="00AB737C"/>
    <w:rsid w:val="00AC5053"/>
    <w:rsid w:val="00AD6EB5"/>
    <w:rsid w:val="00B073D7"/>
    <w:rsid w:val="00B117A4"/>
    <w:rsid w:val="00B16B16"/>
    <w:rsid w:val="00B20DB1"/>
    <w:rsid w:val="00B27D60"/>
    <w:rsid w:val="00B30089"/>
    <w:rsid w:val="00B3207A"/>
    <w:rsid w:val="00B41D36"/>
    <w:rsid w:val="00B61A90"/>
    <w:rsid w:val="00B74087"/>
    <w:rsid w:val="00B878E1"/>
    <w:rsid w:val="00B9764C"/>
    <w:rsid w:val="00BA0335"/>
    <w:rsid w:val="00BC1CD5"/>
    <w:rsid w:val="00BC1FAE"/>
    <w:rsid w:val="00BC2A1A"/>
    <w:rsid w:val="00BC4BE9"/>
    <w:rsid w:val="00BD5F12"/>
    <w:rsid w:val="00BD6A5A"/>
    <w:rsid w:val="00BE1413"/>
    <w:rsid w:val="00BF01DD"/>
    <w:rsid w:val="00BF436E"/>
    <w:rsid w:val="00BF4866"/>
    <w:rsid w:val="00BF610B"/>
    <w:rsid w:val="00BF64E4"/>
    <w:rsid w:val="00BF731E"/>
    <w:rsid w:val="00C131C4"/>
    <w:rsid w:val="00C37E73"/>
    <w:rsid w:val="00C47E0A"/>
    <w:rsid w:val="00C63E93"/>
    <w:rsid w:val="00C80DC1"/>
    <w:rsid w:val="00C948C9"/>
    <w:rsid w:val="00CA1A14"/>
    <w:rsid w:val="00CA311E"/>
    <w:rsid w:val="00CB4B4D"/>
    <w:rsid w:val="00CC10DA"/>
    <w:rsid w:val="00CC7010"/>
    <w:rsid w:val="00CD1512"/>
    <w:rsid w:val="00CD242E"/>
    <w:rsid w:val="00CE3612"/>
    <w:rsid w:val="00CE633D"/>
    <w:rsid w:val="00D41CA3"/>
    <w:rsid w:val="00D50852"/>
    <w:rsid w:val="00D51099"/>
    <w:rsid w:val="00D6182B"/>
    <w:rsid w:val="00D953FF"/>
    <w:rsid w:val="00D96D96"/>
    <w:rsid w:val="00D97A5C"/>
    <w:rsid w:val="00DA2A28"/>
    <w:rsid w:val="00DA3229"/>
    <w:rsid w:val="00DD0232"/>
    <w:rsid w:val="00DD6006"/>
    <w:rsid w:val="00DE2FE5"/>
    <w:rsid w:val="00DF7C00"/>
    <w:rsid w:val="00E04E0A"/>
    <w:rsid w:val="00E11C5F"/>
    <w:rsid w:val="00E12094"/>
    <w:rsid w:val="00E305D9"/>
    <w:rsid w:val="00E47380"/>
    <w:rsid w:val="00E51680"/>
    <w:rsid w:val="00E73142"/>
    <w:rsid w:val="00E842A2"/>
    <w:rsid w:val="00EA036F"/>
    <w:rsid w:val="00EA5466"/>
    <w:rsid w:val="00ED0ADA"/>
    <w:rsid w:val="00EE14CB"/>
    <w:rsid w:val="00EE5761"/>
    <w:rsid w:val="00EF182A"/>
    <w:rsid w:val="00F262B8"/>
    <w:rsid w:val="00F363B8"/>
    <w:rsid w:val="00F36A7D"/>
    <w:rsid w:val="00F46BA4"/>
    <w:rsid w:val="00F56D6C"/>
    <w:rsid w:val="00F6163C"/>
    <w:rsid w:val="00F66364"/>
    <w:rsid w:val="00F704FE"/>
    <w:rsid w:val="00F7323B"/>
    <w:rsid w:val="00F75F64"/>
    <w:rsid w:val="00F85E48"/>
    <w:rsid w:val="00FA133B"/>
    <w:rsid w:val="00FA6560"/>
    <w:rsid w:val="00FB6589"/>
    <w:rsid w:val="00FC3918"/>
    <w:rsid w:val="00FD7C07"/>
    <w:rsid w:val="00FE4E00"/>
    <w:rsid w:val="00FF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F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docdata">
    <w:name w:val="docdata"/>
    <w:aliases w:val="docy,v5,1831,baiaagaaboqcaaadxquaaavrbqaaaaaaaaaaaaaaaaaaaaaaaaaaaaaaaaaaaaaaaaaaaaaaaaaaaaaaaaaaaaaaaaaaaaaaaaaaaaaaaaaaaaaaaaaaaaaaaaaaaaaaaaaaaaaaaaaaaaaaaaaaaaaaaaaaaaaaaaaaaaaaaaaaaaaaaaaaaaaaaaaaaaaaaaaaaaaaaaaaaaaaaaaaaaaaaaaaaaaaaaaaaaaa"/>
    <w:basedOn w:val="a"/>
    <w:rsid w:val="00B1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0B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fmc1">
    <w:name w:val="xfmc1"/>
    <w:basedOn w:val="a0"/>
    <w:rsid w:val="00527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docdata">
    <w:name w:val="docdata"/>
    <w:aliases w:val="docy,v5,1831,baiaagaaboqcaaadxquaaavrbqaaaaaaaaaaaaaaaaaaaaaaaaaaaaaaaaaaaaaaaaaaaaaaaaaaaaaaaaaaaaaaaaaaaaaaaaaaaaaaaaaaaaaaaaaaaaaaaaaaaaaaaaaaaaaaaaaaaaaaaaaaaaaaaaaaaaaaaaaaaaaaaaaaaaaaaaaaaaaaaaaaaaaaaaaaaaaaaaaaaaaaaaaaaaaaaaaaaaaaaaaaaaaa"/>
    <w:basedOn w:val="a"/>
    <w:rsid w:val="00B1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0B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fmc1">
    <w:name w:val="xfmc1"/>
    <w:basedOn w:val="a0"/>
    <w:rsid w:val="0052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E9AB3-5FB4-4883-AA35-6373B615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ARTLINE</cp:lastModifiedBy>
  <cp:revision>2</cp:revision>
  <cp:lastPrinted>2022-09-19T14:12:00Z</cp:lastPrinted>
  <dcterms:created xsi:type="dcterms:W3CDTF">2023-01-17T13:13:00Z</dcterms:created>
  <dcterms:modified xsi:type="dcterms:W3CDTF">2023-01-17T13:13:00Z</dcterms:modified>
</cp:coreProperties>
</file>