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40D2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CE2D1C5" wp14:editId="5988C0AE">
            <wp:simplePos x="0" y="0"/>
            <wp:positionH relativeFrom="margin">
              <wp:posOffset>2834640</wp:posOffset>
            </wp:positionH>
            <wp:positionV relativeFrom="paragraph">
              <wp:posOffset>142240</wp:posOffset>
            </wp:positionV>
            <wp:extent cx="457200" cy="628650"/>
            <wp:effectExtent l="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6F4EFB" wp14:editId="4F35C28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31AFE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5F8FAEF9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87BDF" w14:textId="7777777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FF4E5B0" w14:textId="77777777" w:rsidR="00E27523" w:rsidRPr="00BD7D96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511C7C4F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4CD9C7B4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59CF1889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78ED18EE" w14:textId="0A566299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F114254" w14:textId="77777777" w:rsidR="00C42766" w:rsidRPr="00F82E1F" w:rsidRDefault="00C42766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AE26882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1AD01B6B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14:paraId="3CB8A9B1" w14:textId="32C1163E" w:rsidR="00E27523" w:rsidRPr="00CB383E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9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DD4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5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="00145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B9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45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</w:t>
      </w:r>
      <w:r w:rsidR="00CB3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52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 Гребінки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D4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C5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01-ОД</w:t>
      </w:r>
    </w:p>
    <w:p w14:paraId="1352D2A1" w14:textId="77777777"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673078" w14:textId="77777777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</w:p>
    <w:p w14:paraId="603E4DFA" w14:textId="079419EB" w:rsidR="006B1368" w:rsidRDefault="000327E1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  <w:r w:rsidR="00145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</w:t>
      </w:r>
      <w:r w:rsidR="00CB3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надцятої </w:t>
      </w:r>
      <w:r w:rsidR="006B13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</w:p>
    <w:p w14:paraId="2C8B20BC" w14:textId="514256B2" w:rsidR="00CB383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селищної ради </w:t>
      </w:r>
    </w:p>
    <w:p w14:paraId="5F2399E0" w14:textId="0D3E5D3A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VIII  скликання</w:t>
      </w:r>
    </w:p>
    <w:p w14:paraId="73D30B73" w14:textId="442A5394" w:rsid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D51E0C" w14:textId="77777777" w:rsidR="00C42766" w:rsidRPr="00413DDB" w:rsidRDefault="00C42766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6B3C42" w14:textId="77777777" w:rsidR="00E27523" w:rsidRPr="00413DDB" w:rsidRDefault="00E27523" w:rsidP="00E27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ч. 4 та 5 ст.46 та ч. 8 ст. 59 Закону України «Про місцеве самоврядування в Україні»:</w:t>
      </w:r>
    </w:p>
    <w:p w14:paraId="66F35EA8" w14:textId="77777777" w:rsidR="00E27523" w:rsidRPr="00413DDB" w:rsidRDefault="00E27523" w:rsidP="00E27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833318" w14:textId="1B2EEB42" w:rsidR="00E27523" w:rsidRPr="00413DDB" w:rsidRDefault="00E27523" w:rsidP="00905F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E55D9C">
        <w:rPr>
          <w:sz w:val="28"/>
          <w:szCs w:val="28"/>
        </w:rPr>
        <w:t>три</w:t>
      </w:r>
      <w:r w:rsidR="00DC4F8F" w:rsidRPr="00413DDB">
        <w:rPr>
          <w:sz w:val="28"/>
          <w:szCs w:val="28"/>
        </w:rPr>
        <w:t>надцятої</w:t>
      </w:r>
      <w:r w:rsidRPr="00413DDB">
        <w:rPr>
          <w:sz w:val="28"/>
          <w:szCs w:val="28"/>
        </w:rPr>
        <w:t xml:space="preserve"> </w:t>
      </w:r>
      <w:r w:rsidR="006B1368">
        <w:rPr>
          <w:sz w:val="28"/>
          <w:szCs w:val="28"/>
        </w:rPr>
        <w:t xml:space="preserve">чергової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3C5C25" w:rsidRPr="006F414C">
        <w:rPr>
          <w:sz w:val="28"/>
          <w:szCs w:val="28"/>
        </w:rPr>
        <w:t xml:space="preserve">27 </w:t>
      </w:r>
      <w:r w:rsidR="00145CD9">
        <w:rPr>
          <w:sz w:val="28"/>
          <w:szCs w:val="28"/>
        </w:rPr>
        <w:t>січня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145CD9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16 год.  00 </w:t>
      </w:r>
      <w:r w:rsidRPr="00413DDB">
        <w:rPr>
          <w:sz w:val="28"/>
          <w:szCs w:val="28"/>
        </w:rPr>
        <w:t xml:space="preserve">хв. </w:t>
      </w:r>
      <w:r w:rsidR="00145CD9">
        <w:rPr>
          <w:sz w:val="28"/>
          <w:szCs w:val="28"/>
        </w:rPr>
        <w:t>в</w:t>
      </w:r>
      <w:r w:rsidRPr="00413DDB">
        <w:rPr>
          <w:sz w:val="28"/>
          <w:szCs w:val="28"/>
        </w:rPr>
        <w:t xml:space="preserve"> актов</w:t>
      </w:r>
      <w:r w:rsidR="00145CD9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наступною адресою: пр</w:t>
      </w:r>
      <w:r w:rsidR="00EA01F3">
        <w:rPr>
          <w:sz w:val="28"/>
          <w:szCs w:val="28"/>
        </w:rPr>
        <w:t>осп.</w:t>
      </w:r>
      <w:r w:rsidRPr="00413DDB">
        <w:rPr>
          <w:sz w:val="28"/>
          <w:szCs w:val="28"/>
        </w:rPr>
        <w:t xml:space="preserve"> Науки буд. 2, смт Гребінки, Білоцерківськи</w:t>
      </w:r>
      <w:r w:rsidR="00DC4F8F" w:rsidRPr="00413DDB">
        <w:rPr>
          <w:sz w:val="28"/>
          <w:szCs w:val="28"/>
        </w:rPr>
        <w:t>й район, Київська область з проє</w:t>
      </w:r>
      <w:r w:rsidRPr="00413DDB">
        <w:rPr>
          <w:sz w:val="28"/>
          <w:szCs w:val="28"/>
        </w:rPr>
        <w:t>ктом порядку денного:</w:t>
      </w:r>
    </w:p>
    <w:p w14:paraId="414BE4F4" w14:textId="77777777" w:rsidR="00400505" w:rsidRPr="00413DDB" w:rsidRDefault="00400505" w:rsidP="0040050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39EC0F" w14:textId="1BB7049E" w:rsidR="00307A8A" w:rsidRDefault="00416D52" w:rsidP="00307A8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="00B97D50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порядку денного </w:t>
      </w:r>
      <w:r w:rsidR="00145CD9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надцятої чергової сесії Гребінківської селищної ради </w:t>
      </w:r>
      <w:bookmarkStart w:id="1" w:name="_Hlk89778869"/>
      <w:r w:rsidR="00696EA2" w:rsidRPr="00416D5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</w:t>
      </w:r>
      <w:bookmarkStart w:id="2" w:name="_Hlk90041261"/>
      <w:bookmarkEnd w:id="1"/>
      <w:r w:rsid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B2A5325" w14:textId="6164E8EE" w:rsidR="006241B7" w:rsidRDefault="00416D52" w:rsidP="00E301FF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bookmarkStart w:id="3" w:name="_Hlk90041558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ЗАСУХА Р.В. – </w:t>
      </w:r>
      <w:r w:rsidR="0019346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селищний голова</w:t>
      </w:r>
    </w:p>
    <w:p w14:paraId="31F8C8E1" w14:textId="6C257DE2" w:rsidR="00875407" w:rsidRDefault="00875407" w:rsidP="00E301FF">
      <w:pPr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24344C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1.2</w:t>
      </w:r>
      <w:r w:rsidR="003177A3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Pr="0024344C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Про </w:t>
      </w:r>
      <w:r w:rsidR="00D52482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затвердження </w:t>
      </w:r>
      <w:r w:rsidRPr="0024344C">
        <w:rPr>
          <w:rFonts w:ascii="Times New Roman" w:hAnsi="Times New Roman" w:cs="Times New Roman"/>
          <w:bCs/>
          <w:sz w:val="28"/>
          <w:szCs w:val="28"/>
          <w:lang w:val="uk-UA" w:eastAsia="zh-CN"/>
        </w:rPr>
        <w:t>плану роботи се</w:t>
      </w:r>
      <w:r w:rsidR="00D52482">
        <w:rPr>
          <w:rFonts w:ascii="Times New Roman" w:hAnsi="Times New Roman" w:cs="Times New Roman"/>
          <w:bCs/>
          <w:sz w:val="28"/>
          <w:szCs w:val="28"/>
          <w:lang w:val="uk-UA" w:eastAsia="zh-CN"/>
        </w:rPr>
        <w:t>сій</w:t>
      </w:r>
      <w:r w:rsidRPr="0024344C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Гребінківської селищної </w:t>
      </w:r>
      <w:r w:rsidR="00D52482">
        <w:rPr>
          <w:rFonts w:ascii="Times New Roman" w:hAnsi="Times New Roman" w:cs="Times New Roman"/>
          <w:bCs/>
          <w:sz w:val="28"/>
          <w:szCs w:val="28"/>
          <w:lang w:val="uk-UA" w:eastAsia="zh-CN"/>
        </w:rPr>
        <w:t>ради</w:t>
      </w:r>
      <w:r w:rsidRPr="0024344C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на І півріччя 2022 року</w:t>
      </w:r>
    </w:p>
    <w:p w14:paraId="732BBD2E" w14:textId="6D8B6666" w:rsidR="001A33EF" w:rsidRPr="001A33EF" w:rsidRDefault="001A33EF" w:rsidP="00E301F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33EF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ЖЕГУЛІН А.В.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–</w:t>
      </w:r>
      <w:r w:rsidRPr="001A33EF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секретар селищної ради</w:t>
      </w:r>
    </w:p>
    <w:bookmarkEnd w:id="2"/>
    <w:bookmarkEnd w:id="3"/>
    <w:p w14:paraId="219994AB" w14:textId="755B3937" w:rsidR="00A63280" w:rsidRDefault="00A63280" w:rsidP="00A63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E068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плану роботи Служби у справах дітей та сім’ї Гребінківської селищної ради на 2022 рік</w:t>
      </w:r>
    </w:p>
    <w:p w14:paraId="47AEE565" w14:textId="77777777" w:rsidR="003177A3" w:rsidRPr="003177A3" w:rsidRDefault="003177A3" w:rsidP="00A632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1BE91C18" w14:textId="501CAF74" w:rsidR="00A63280" w:rsidRDefault="00A63280" w:rsidP="00A632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70D1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АНАШКІНА-ВІТЧЕНКО А.А. – начальник Служби у справах дітей та сім’ї </w:t>
      </w:r>
    </w:p>
    <w:p w14:paraId="7783DB57" w14:textId="77777777" w:rsidR="00A63280" w:rsidRPr="00370D10" w:rsidRDefault="00A63280" w:rsidP="00A632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26F8AF5" w14:textId="5FF0C3AB" w:rsidR="00307A8A" w:rsidRPr="00307A8A" w:rsidRDefault="00400505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</w:t>
      </w:r>
      <w:r w:rsidR="002E0687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bookmarkStart w:id="4" w:name="_Hlk90041445"/>
      <w:bookmarkStart w:id="5" w:name="_Hlk89779301"/>
      <w:r w:rsidR="00145CD9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соціальної підтримки сімей, дітей та осіб, які опинилися в складних життєвих обставинах на 2022-2023 роки</w:t>
      </w:r>
    </w:p>
    <w:p w14:paraId="57E2CA08" w14:textId="2952A14A" w:rsidR="00416D52" w:rsidRDefault="00416D52" w:rsidP="00416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1C2163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A85F5D">
        <w:rPr>
          <w:rFonts w:ascii="Times New Roman" w:hAnsi="Times New Roman" w:cs="Times New Roman"/>
          <w:b/>
          <w:sz w:val="28"/>
          <w:szCs w:val="28"/>
          <w:lang w:val="uk-UA" w:eastAsia="zh-CN"/>
        </w:rPr>
        <w:t>К</w:t>
      </w:r>
      <w:r w:rsidR="00824D35">
        <w:rPr>
          <w:rFonts w:ascii="Times New Roman" w:hAnsi="Times New Roman" w:cs="Times New Roman"/>
          <w:b/>
          <w:sz w:val="28"/>
          <w:szCs w:val="28"/>
          <w:lang w:val="uk-UA" w:eastAsia="zh-CN"/>
        </w:rPr>
        <w:t>АРПОВЕЦЬ</w:t>
      </w:r>
      <w:r w:rsidR="00A85F5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А. А.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– </w:t>
      </w:r>
      <w:r w:rsidR="00E301FF">
        <w:rPr>
          <w:rFonts w:ascii="Times New Roman" w:hAnsi="Times New Roman" w:cs="Times New Roman"/>
          <w:b/>
          <w:sz w:val="28"/>
          <w:szCs w:val="28"/>
          <w:lang w:val="uk-UA" w:eastAsia="zh-CN"/>
        </w:rPr>
        <w:t>директор КЗ ГСР «Гребінківський центр надання соціальних послуг»</w:t>
      </w:r>
    </w:p>
    <w:p w14:paraId="429107C2" w14:textId="0A662DE6" w:rsidR="00307A8A" w:rsidRPr="00E301FF" w:rsidRDefault="00307A8A" w:rsidP="0041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bookmarkEnd w:id="4"/>
    <w:p w14:paraId="71783756" w14:textId="3F6F5B8C" w:rsidR="002E0687" w:rsidRDefault="002E0687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1.5. Про внесення змін до Рішення від 14.07.2021 р. №211-07-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2E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тарифів на платні послуги, які надаються КНП «Гребінківська центральна лікарня»</w:t>
      </w:r>
    </w:p>
    <w:p w14:paraId="27E17F48" w14:textId="009FD841" w:rsidR="002E0687" w:rsidRPr="00145DAA" w:rsidRDefault="002E0687" w:rsidP="002E0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01F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r w:rsidRPr="002E068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ГОЛУБ О.А.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директор КНП «Гребінківська центральна лікарня»</w:t>
      </w:r>
    </w:p>
    <w:p w14:paraId="2C8EA93A" w14:textId="77777777" w:rsidR="002E0687" w:rsidRDefault="002E0687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771587" w14:textId="660875E1" w:rsidR="00314ADD" w:rsidRDefault="00314ADD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E0687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</w:t>
      </w:r>
      <w:r w:rsidR="00E301FF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комплексної програми «Турбота» на 2</w:t>
      </w:r>
      <w:r w:rsidR="00B5124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E301FF">
        <w:rPr>
          <w:rFonts w:ascii="Times New Roman" w:eastAsia="Calibri" w:hAnsi="Times New Roman" w:cs="Times New Roman"/>
          <w:sz w:val="28"/>
          <w:szCs w:val="28"/>
          <w:lang w:val="uk-UA"/>
        </w:rPr>
        <w:t>21-2025 роки</w:t>
      </w:r>
    </w:p>
    <w:bookmarkEnd w:id="5"/>
    <w:p w14:paraId="5183ABA2" w14:textId="0B7B9F39" w:rsidR="00400505" w:rsidRDefault="00400505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E0687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AA3566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звіту про виконання комп</w:t>
      </w:r>
      <w:r w:rsidR="00A93DE9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AA3566">
        <w:rPr>
          <w:rFonts w:ascii="Times New Roman" w:eastAsia="Calibri" w:hAnsi="Times New Roman" w:cs="Times New Roman"/>
          <w:sz w:val="28"/>
          <w:szCs w:val="28"/>
          <w:lang w:val="uk-UA"/>
        </w:rPr>
        <w:t>ексної програми «Турбота» на 2021-2025 роки за 2021 рік</w:t>
      </w:r>
    </w:p>
    <w:p w14:paraId="0965DBF6" w14:textId="77777777" w:rsidR="00AA3566" w:rsidRPr="00E301FF" w:rsidRDefault="00AA3566" w:rsidP="00AA35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6" w:name="_Hlk93050613"/>
      <w:r w:rsidRPr="00E301F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bookmarkEnd w:id="6"/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ЛИСАК О.М. – начальник відділу соціального захисту та соціального забезпечення населення</w:t>
      </w:r>
    </w:p>
    <w:p w14:paraId="317AAB5D" w14:textId="77777777" w:rsidR="00AA3566" w:rsidRDefault="00AA3566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9C89EE" w14:textId="2ACC57EE" w:rsidR="00EF1F49" w:rsidRDefault="00135E97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E0687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F1F49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розвитку житлово-комунального господар</w:t>
      </w:r>
      <w:r w:rsidR="003E3132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F1F49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3E313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F1F49">
        <w:rPr>
          <w:rFonts w:ascii="Times New Roman" w:eastAsia="Calibri" w:hAnsi="Times New Roman" w:cs="Times New Roman"/>
          <w:sz w:val="28"/>
          <w:szCs w:val="28"/>
          <w:lang w:val="uk-UA"/>
        </w:rPr>
        <w:t>а та благоустрою населених пунктів на території Гребінківської селищної територіальної громади на 2022-2025 роки</w:t>
      </w:r>
    </w:p>
    <w:p w14:paraId="529B9BDB" w14:textId="02B3FE49" w:rsidR="00EF1F49" w:rsidRDefault="00EF1F49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1.9. Про внесення змін до Програми покращення матеріально-технічної бази КП «Гребінківське ЖКГ» та ДЖЕП «Дослідницьке»</w:t>
      </w:r>
    </w:p>
    <w:p w14:paraId="05BDD843" w14:textId="56F0C5CF" w:rsidR="00307A8A" w:rsidRDefault="00EF1F49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1.10. </w:t>
      </w:r>
      <w:r w:rsidR="00EA5F9C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соціально-економічного розвитку Гребінківської селищної територіальної громади на 2021 рік від 22 грудня 2020 року №46</w:t>
      </w:r>
    </w:p>
    <w:p w14:paraId="1352E4DD" w14:textId="3E83FA72" w:rsidR="00EF1F49" w:rsidRDefault="00EA5F9C" w:rsidP="00EF1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EF1F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Про звіт </w:t>
      </w:r>
      <w:r w:rsidR="00FA2B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</w:t>
      </w:r>
      <w:r w:rsidR="00EF1F49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="00EF1F49" w:rsidRPr="00EF1F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1F49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соціально-економічного розвитку Гребінківської селищної територіальної громади на 2021 рік від 22 грудня 2020 року №46</w:t>
      </w:r>
    </w:p>
    <w:p w14:paraId="70788AC3" w14:textId="6E22BA37" w:rsidR="00EA5F9C" w:rsidRDefault="00EA5F9C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B8C8B7" w14:textId="77777777" w:rsidR="00EA5F9C" w:rsidRDefault="00EA5F9C" w:rsidP="00EA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lk90043006"/>
      <w:r>
        <w:rPr>
          <w:rFonts w:ascii="Times New Roman" w:hAnsi="Times New Roman" w:cs="Times New Roman"/>
          <w:b/>
          <w:sz w:val="28"/>
          <w:szCs w:val="28"/>
          <w:lang w:eastAsia="zh-CN"/>
        </w:rPr>
        <w:t>Доповідає: РУДЕНКО В.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М.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>відділу економічного розвитку, житлово-комунального господарства, капітального будівництва та інфраструктури</w:t>
      </w:r>
    </w:p>
    <w:bookmarkEnd w:id="7"/>
    <w:p w14:paraId="7D426AB1" w14:textId="780409C6" w:rsidR="00EA5F9C" w:rsidRDefault="00EA5F9C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F7EC56" w14:textId="17E20B5D" w:rsidR="00EA5F9C" w:rsidRDefault="00EA5F9C" w:rsidP="00307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E068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3260A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Про встан</w:t>
      </w:r>
      <w:r w:rsidR="002C3EA4">
        <w:rPr>
          <w:rFonts w:ascii="Times New Roman" w:eastAsia="Calibri" w:hAnsi="Times New Roman" w:cs="Times New Roman"/>
          <w:sz w:val="28"/>
          <w:szCs w:val="28"/>
          <w:lang w:val="uk-UA"/>
        </w:rPr>
        <w:t>овлення вартості харчування учнів, вихованців у закладах освіти Гребінківської селищної ради з 01 лютого 2022 року</w:t>
      </w:r>
    </w:p>
    <w:p w14:paraId="094A7E2C" w14:textId="2B3AEF1A" w:rsidR="0001764F" w:rsidRDefault="00956173" w:rsidP="00017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2C3EA4">
        <w:rPr>
          <w:rFonts w:ascii="Times New Roman" w:hAnsi="Times New Roman" w:cs="Times New Roman"/>
          <w:b/>
          <w:sz w:val="28"/>
          <w:szCs w:val="28"/>
          <w:lang w:val="uk-UA" w:eastAsia="zh-CN"/>
        </w:rPr>
        <w:t>ТКАЧЕНКО Л.В. – начальник відділу освіти</w:t>
      </w:r>
    </w:p>
    <w:p w14:paraId="5941FB69" w14:textId="5356CD60" w:rsidR="00B17C71" w:rsidRDefault="00B17C71" w:rsidP="00017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4411BABC" w14:textId="3F871666" w:rsidR="00B17C71" w:rsidRDefault="00B17C71" w:rsidP="00017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B17C71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1.1</w:t>
      </w:r>
      <w:r w:rsidR="003260AE">
        <w:rPr>
          <w:rFonts w:ascii="Times New Roman" w:hAnsi="Times New Roman" w:cs="Times New Roman"/>
          <w:bCs/>
          <w:sz w:val="28"/>
          <w:szCs w:val="28"/>
          <w:lang w:val="uk-UA" w:eastAsia="zh-CN"/>
        </w:rPr>
        <w:t>3</w:t>
      </w:r>
      <w:r w:rsidRPr="00B17C71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Про внесення змін до Рішення від 21.12.2021 р. №315-12-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VIII</w:t>
      </w:r>
      <w:r w:rsidRPr="00B17C7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«Про бюджет Гребінківської селищної територіальної громади на 2022</w:t>
      </w:r>
      <w:r w:rsidR="00556B02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рік»</w:t>
      </w:r>
    </w:p>
    <w:p w14:paraId="73C7F984" w14:textId="5E04EC7D" w:rsidR="00556B02" w:rsidRDefault="00556B02" w:rsidP="00017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556B02"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ОЛІЙНИК І.В. – начальник відділу фінансів</w:t>
      </w:r>
    </w:p>
    <w:p w14:paraId="7DF15F1C" w14:textId="2FDA9DFF" w:rsidR="0079008B" w:rsidRDefault="0079008B" w:rsidP="00017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7AA2B97A" w14:textId="298ACE4D" w:rsidR="0079008B" w:rsidRDefault="0079008B" w:rsidP="00790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008B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1.1</w:t>
      </w:r>
      <w:r w:rsidR="003260AE">
        <w:rPr>
          <w:rFonts w:ascii="Times New Roman" w:hAnsi="Times New Roman" w:cs="Times New Roman"/>
          <w:bCs/>
          <w:sz w:val="28"/>
          <w:szCs w:val="28"/>
          <w:lang w:val="uk-UA" w:eastAsia="zh-CN"/>
        </w:rPr>
        <w:t>4</w:t>
      </w:r>
      <w:r w:rsidRPr="0079008B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розпоряджень селищного голови</w:t>
      </w:r>
    </w:p>
    <w:p w14:paraId="70EC1DF8" w14:textId="412C9988" w:rsidR="0079008B" w:rsidRPr="002275EB" w:rsidRDefault="002275EB" w:rsidP="0001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27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ТИХОНЕНКО О.В. – начальник </w:t>
      </w:r>
      <w:r w:rsidR="000F2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відділу загально-організаційної роботи та управління персоналом </w:t>
      </w:r>
    </w:p>
    <w:p w14:paraId="42EAD2E4" w14:textId="77777777" w:rsidR="0001764F" w:rsidRPr="00413DDB" w:rsidRDefault="0001764F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35C3AF8" w14:textId="5B449850" w:rsidR="00400505" w:rsidRDefault="00400505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</w:t>
      </w:r>
      <w:r w:rsidR="0087540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3260AE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327E1"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8" w:name="_Hlk89778963"/>
      <w:r w:rsidR="000327E1"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bookmarkEnd w:id="8"/>
      <w:r w:rsidR="00193460">
        <w:rPr>
          <w:rFonts w:ascii="Times New Roman" w:eastAsia="Calibri" w:hAnsi="Times New Roman" w:cs="Times New Roman"/>
          <w:sz w:val="28"/>
          <w:szCs w:val="28"/>
          <w:lang w:val="uk-UA"/>
        </w:rPr>
        <w:t>перейменування вулиці</w:t>
      </w:r>
    </w:p>
    <w:p w14:paraId="61CC9186" w14:textId="7E999393" w:rsidR="0001764F" w:rsidRDefault="0001764F" w:rsidP="00017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1C2163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193460">
        <w:rPr>
          <w:rFonts w:ascii="Times New Roman" w:hAnsi="Times New Roman" w:cs="Times New Roman"/>
          <w:b/>
          <w:sz w:val="28"/>
          <w:szCs w:val="28"/>
          <w:lang w:val="uk-UA" w:eastAsia="zh-CN"/>
        </w:rPr>
        <w:t>ЗАСУХА Р.В. – Гребінківський селищний голова</w:t>
      </w:r>
    </w:p>
    <w:p w14:paraId="2739AB1F" w14:textId="6262B246" w:rsidR="00307A8A" w:rsidRDefault="00307A8A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5E06A9" w14:textId="58432322" w:rsidR="004B7435" w:rsidRDefault="004B7435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</w:t>
      </w:r>
      <w:r w:rsidR="003260AE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Про надання дозволу на проведення експертної оцінки вартості комунального майна комунальної власності на території Гребінківської селищної територіальної громади</w:t>
      </w:r>
    </w:p>
    <w:p w14:paraId="7EF7621D" w14:textId="14C7D1D7" w:rsidR="004B7435" w:rsidRDefault="004B7435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</w:t>
      </w:r>
      <w:r w:rsidR="003260AE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Про передачу в оренду нежитлової будівлі (лікувально-реабілітаційний центр) по вул. Мічуріна, 50 с. Лосятин Білоцерківського району Київської області</w:t>
      </w:r>
    </w:p>
    <w:p w14:paraId="2276B188" w14:textId="6944AC48" w:rsidR="00CC15C2" w:rsidRDefault="004B7435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</w:t>
      </w:r>
      <w:r w:rsidR="003260AE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5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включення та затвердження до Переліку другого типу об’єктів комунального майна</w:t>
      </w:r>
    </w:p>
    <w:p w14:paraId="04D566EF" w14:textId="4CD91F0A" w:rsidR="004B7435" w:rsidRPr="00CC15C2" w:rsidRDefault="00CC15C2" w:rsidP="004005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9" w:name="_Hlk93300609"/>
      <w:r w:rsidRPr="00CC15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Доповідає: ВОРОНІНА Н.В.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–</w:t>
      </w:r>
      <w:r w:rsidRPr="00CC15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начальник відділу з питань земельних відносин та архітектури</w:t>
      </w:r>
    </w:p>
    <w:bookmarkEnd w:id="9"/>
    <w:p w14:paraId="30A1DED6" w14:textId="77777777" w:rsidR="00C12911" w:rsidRDefault="00C12911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4F9453E" w14:textId="6B83F020" w:rsidR="003260AE" w:rsidRDefault="003260AE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1.19. Земельні питання.</w:t>
      </w:r>
    </w:p>
    <w:p w14:paraId="22FCA484" w14:textId="02D1286B" w:rsidR="008E6DED" w:rsidRPr="00CC15C2" w:rsidRDefault="008E6DED" w:rsidP="008E6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C15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 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АСЬКОВСЬКА Л.П.</w:t>
      </w:r>
      <w:r w:rsidRPr="00CC15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–</w:t>
      </w:r>
      <w:r w:rsidRPr="00CC15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спеціаліст І категорії відділу з питань земельних відносин та архітектури</w:t>
      </w:r>
    </w:p>
    <w:p w14:paraId="3F9FE1C1" w14:textId="77777777" w:rsidR="008E6DED" w:rsidRDefault="008E6DED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2CC607" w14:textId="77777777" w:rsidR="003260AE" w:rsidRDefault="003260AE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3B0F67" w14:textId="2DF8B461" w:rsidR="00400505" w:rsidRPr="00413DDB" w:rsidRDefault="0074156B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3260A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400505"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00505" w:rsidRPr="00413D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РІЗНЕ</w:t>
      </w:r>
    </w:p>
    <w:p w14:paraId="63CAB06B" w14:textId="77777777" w:rsidR="00400505" w:rsidRPr="00413DDB" w:rsidRDefault="00400505" w:rsidP="00400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DED614" w14:textId="77777777" w:rsidR="008F37BD" w:rsidRPr="00413DDB" w:rsidRDefault="00400505" w:rsidP="00400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DB">
        <w:rPr>
          <w:rFonts w:ascii="Times New Roman" w:hAnsi="Times New Roman" w:cs="Times New Roman"/>
          <w:sz w:val="28"/>
          <w:szCs w:val="28"/>
          <w:lang w:val="uk-UA"/>
        </w:rPr>
        <w:t xml:space="preserve">2.      </w:t>
      </w:r>
      <w:r w:rsidR="0074156B" w:rsidRPr="00413DDB">
        <w:rPr>
          <w:rFonts w:ascii="Times New Roman" w:hAnsi="Times New Roman" w:cs="Times New Roman"/>
          <w:sz w:val="28"/>
          <w:szCs w:val="28"/>
          <w:lang w:val="uk-UA"/>
        </w:rPr>
        <w:t>Секретарю ради ЖЕГУЛІНУ Андрію Вікторовичу</w:t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масковий режим та дотримання карантинних вимог щодо дистанції при розміщенні депутатів</w:t>
      </w:r>
      <w:r w:rsidR="00905FD6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C7BBF9" w14:textId="1BA9229C" w:rsidR="008F37BD" w:rsidRPr="00413DDB" w:rsidRDefault="00400505" w:rsidP="00400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     </w:t>
      </w:r>
      <w:r w:rsidR="00DA01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Начальнику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загально – організаційної роботи та управління персоналом апарату виконавчого комітету Гребінківської селищної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Тихоненко Олені Володимирівні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забезпечити розміщення інформації про дане розпорядження на офіційному сайті Гребінківської селищної ради</w:t>
      </w:r>
      <w:r w:rsidR="00905FD6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582F8ED" w14:textId="77777777" w:rsidR="008F37BD" w:rsidRPr="00413DDB" w:rsidRDefault="00400505" w:rsidP="00400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DB">
        <w:rPr>
          <w:rFonts w:ascii="Times New Roman" w:hAnsi="Times New Roman" w:cs="Times New Roman"/>
          <w:sz w:val="28"/>
          <w:szCs w:val="28"/>
          <w:lang w:val="uk-UA"/>
        </w:rPr>
        <w:t xml:space="preserve">4.     </w:t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851D4C8" w14:textId="77777777" w:rsidR="008F37BD" w:rsidRPr="006E7B70" w:rsidRDefault="008F37BD" w:rsidP="006E7B70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165CC291" w14:textId="77777777" w:rsidR="00027E05" w:rsidRPr="00413DDB" w:rsidRDefault="00027E05" w:rsidP="008F37BD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7FA0FA35" w14:textId="2E955E75" w:rsidR="008F37BD" w:rsidRPr="00413DDB" w:rsidRDefault="008F37BD" w:rsidP="008F37BD">
      <w:pPr>
        <w:pStyle w:val="a3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            </w:t>
      </w:r>
      <w:r w:rsidR="006E7B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D305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14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(підпис)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Роман ЗАСУХА    </w:t>
      </w:r>
    </w:p>
    <w:p w14:paraId="5DABB2AC" w14:textId="77777777" w:rsidR="00C870F7" w:rsidRPr="00413DDB" w:rsidRDefault="00C870F7" w:rsidP="00C870F7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EF24E39" w14:textId="77777777" w:rsidR="00C870F7" w:rsidRPr="00413DDB" w:rsidRDefault="00C870F7" w:rsidP="00C870F7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0AF9D19" w14:textId="77777777" w:rsidR="00E27523" w:rsidRPr="00413DDB" w:rsidRDefault="00E27523" w:rsidP="00E27523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14:paraId="7C2AB15A" w14:textId="77777777" w:rsidR="00DF3DF7" w:rsidRPr="00413DDB" w:rsidRDefault="00DF3DF7">
      <w:pPr>
        <w:rPr>
          <w:sz w:val="28"/>
          <w:szCs w:val="28"/>
          <w:lang w:val="uk-UA"/>
        </w:rPr>
      </w:pPr>
    </w:p>
    <w:sectPr w:rsidR="00DF3DF7" w:rsidRPr="00413DDB" w:rsidSect="00F8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1764F"/>
    <w:rsid w:val="00027E05"/>
    <w:rsid w:val="000327E1"/>
    <w:rsid w:val="00045E45"/>
    <w:rsid w:val="00056B34"/>
    <w:rsid w:val="000776AD"/>
    <w:rsid w:val="000D0494"/>
    <w:rsid w:val="000D41E3"/>
    <w:rsid w:val="000D4340"/>
    <w:rsid w:val="000F20A9"/>
    <w:rsid w:val="000F27D1"/>
    <w:rsid w:val="0013161A"/>
    <w:rsid w:val="00135E97"/>
    <w:rsid w:val="0014004F"/>
    <w:rsid w:val="00145CD9"/>
    <w:rsid w:val="00145DAA"/>
    <w:rsid w:val="00155A60"/>
    <w:rsid w:val="00164BFA"/>
    <w:rsid w:val="0018270F"/>
    <w:rsid w:val="00184329"/>
    <w:rsid w:val="00193460"/>
    <w:rsid w:val="001A33EF"/>
    <w:rsid w:val="001C2163"/>
    <w:rsid w:val="001D1588"/>
    <w:rsid w:val="001E0AC3"/>
    <w:rsid w:val="002275EB"/>
    <w:rsid w:val="0024344C"/>
    <w:rsid w:val="002773E2"/>
    <w:rsid w:val="002C3EA4"/>
    <w:rsid w:val="002C59F0"/>
    <w:rsid w:val="002D0D9D"/>
    <w:rsid w:val="002E0687"/>
    <w:rsid w:val="002E1BDF"/>
    <w:rsid w:val="002E74E8"/>
    <w:rsid w:val="00307A8A"/>
    <w:rsid w:val="00314ADD"/>
    <w:rsid w:val="003177A3"/>
    <w:rsid w:val="003260AE"/>
    <w:rsid w:val="00370D10"/>
    <w:rsid w:val="003A29DE"/>
    <w:rsid w:val="003A3802"/>
    <w:rsid w:val="003C3CE2"/>
    <w:rsid w:val="003C5C25"/>
    <w:rsid w:val="003E1C57"/>
    <w:rsid w:val="003E3132"/>
    <w:rsid w:val="003E4707"/>
    <w:rsid w:val="003F2378"/>
    <w:rsid w:val="003F474E"/>
    <w:rsid w:val="00400505"/>
    <w:rsid w:val="00405781"/>
    <w:rsid w:val="00410169"/>
    <w:rsid w:val="00413DDB"/>
    <w:rsid w:val="00416486"/>
    <w:rsid w:val="00416D52"/>
    <w:rsid w:val="0045150D"/>
    <w:rsid w:val="00461809"/>
    <w:rsid w:val="00483796"/>
    <w:rsid w:val="004A0619"/>
    <w:rsid w:val="004B7435"/>
    <w:rsid w:val="004B76A3"/>
    <w:rsid w:val="004E0D36"/>
    <w:rsid w:val="004E5870"/>
    <w:rsid w:val="00504E8D"/>
    <w:rsid w:val="00531871"/>
    <w:rsid w:val="005330B8"/>
    <w:rsid w:val="00556B02"/>
    <w:rsid w:val="005C27B5"/>
    <w:rsid w:val="005C34E5"/>
    <w:rsid w:val="00610F55"/>
    <w:rsid w:val="006241B7"/>
    <w:rsid w:val="006330BA"/>
    <w:rsid w:val="00666080"/>
    <w:rsid w:val="00696EA2"/>
    <w:rsid w:val="006A6ECA"/>
    <w:rsid w:val="006B1368"/>
    <w:rsid w:val="006E7B70"/>
    <w:rsid w:val="006E7DBE"/>
    <w:rsid w:val="006F414C"/>
    <w:rsid w:val="007330C6"/>
    <w:rsid w:val="007354AC"/>
    <w:rsid w:val="0074156B"/>
    <w:rsid w:val="007577C8"/>
    <w:rsid w:val="0079008B"/>
    <w:rsid w:val="007B06B8"/>
    <w:rsid w:val="007D3C4F"/>
    <w:rsid w:val="007F0A58"/>
    <w:rsid w:val="007F5417"/>
    <w:rsid w:val="00814ADC"/>
    <w:rsid w:val="00824D35"/>
    <w:rsid w:val="008278FB"/>
    <w:rsid w:val="00853211"/>
    <w:rsid w:val="008603D4"/>
    <w:rsid w:val="008612CE"/>
    <w:rsid w:val="00875407"/>
    <w:rsid w:val="00895DA0"/>
    <w:rsid w:val="008962EB"/>
    <w:rsid w:val="008B0B39"/>
    <w:rsid w:val="008E2862"/>
    <w:rsid w:val="008E6DED"/>
    <w:rsid w:val="008F2A28"/>
    <w:rsid w:val="008F37BD"/>
    <w:rsid w:val="00905FD6"/>
    <w:rsid w:val="009303BA"/>
    <w:rsid w:val="00936312"/>
    <w:rsid w:val="00956173"/>
    <w:rsid w:val="009645B4"/>
    <w:rsid w:val="00983AD5"/>
    <w:rsid w:val="00985A83"/>
    <w:rsid w:val="009E3A3E"/>
    <w:rsid w:val="009F0A25"/>
    <w:rsid w:val="00A43478"/>
    <w:rsid w:val="00A52C8A"/>
    <w:rsid w:val="00A63280"/>
    <w:rsid w:val="00A85F5D"/>
    <w:rsid w:val="00A93DE9"/>
    <w:rsid w:val="00AA3566"/>
    <w:rsid w:val="00AB7231"/>
    <w:rsid w:val="00AC4DEC"/>
    <w:rsid w:val="00B17C71"/>
    <w:rsid w:val="00B470B1"/>
    <w:rsid w:val="00B4758E"/>
    <w:rsid w:val="00B5124F"/>
    <w:rsid w:val="00B954F3"/>
    <w:rsid w:val="00B97D50"/>
    <w:rsid w:val="00BC1ABC"/>
    <w:rsid w:val="00BD2F46"/>
    <w:rsid w:val="00BD3F1C"/>
    <w:rsid w:val="00BD7D96"/>
    <w:rsid w:val="00C12911"/>
    <w:rsid w:val="00C21BA3"/>
    <w:rsid w:val="00C4228F"/>
    <w:rsid w:val="00C42766"/>
    <w:rsid w:val="00C74AD2"/>
    <w:rsid w:val="00C76770"/>
    <w:rsid w:val="00C870F7"/>
    <w:rsid w:val="00CB383E"/>
    <w:rsid w:val="00CC15C2"/>
    <w:rsid w:val="00CC7E22"/>
    <w:rsid w:val="00CE3D29"/>
    <w:rsid w:val="00D1278B"/>
    <w:rsid w:val="00D227BE"/>
    <w:rsid w:val="00D52482"/>
    <w:rsid w:val="00D95857"/>
    <w:rsid w:val="00DA0135"/>
    <w:rsid w:val="00DC4F8F"/>
    <w:rsid w:val="00DD3052"/>
    <w:rsid w:val="00DD47FC"/>
    <w:rsid w:val="00DF3DF7"/>
    <w:rsid w:val="00DF5563"/>
    <w:rsid w:val="00E079C2"/>
    <w:rsid w:val="00E27523"/>
    <w:rsid w:val="00E301FF"/>
    <w:rsid w:val="00E4699E"/>
    <w:rsid w:val="00E528AD"/>
    <w:rsid w:val="00E55D9C"/>
    <w:rsid w:val="00E61E51"/>
    <w:rsid w:val="00E67374"/>
    <w:rsid w:val="00E95F89"/>
    <w:rsid w:val="00EA01F3"/>
    <w:rsid w:val="00EA5F9C"/>
    <w:rsid w:val="00EB416E"/>
    <w:rsid w:val="00EB46B5"/>
    <w:rsid w:val="00EF1F49"/>
    <w:rsid w:val="00EF76F9"/>
    <w:rsid w:val="00F5320E"/>
    <w:rsid w:val="00F8305D"/>
    <w:rsid w:val="00FA2847"/>
    <w:rsid w:val="00FA2B13"/>
    <w:rsid w:val="00FD0709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2120-89B1-4915-BB84-390C122A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4</cp:revision>
  <cp:lastPrinted>2021-12-13T14:49:00Z</cp:lastPrinted>
  <dcterms:created xsi:type="dcterms:W3CDTF">2022-02-07T12:50:00Z</dcterms:created>
  <dcterms:modified xsi:type="dcterms:W3CDTF">2023-01-12T08:01:00Z</dcterms:modified>
</cp:coreProperties>
</file>