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50" w:rsidRDefault="00314E50" w:rsidP="0031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500"/>
        </w:tabs>
        <w:jc w:val="right"/>
        <w:rPr>
          <w:b/>
          <w:lang w:val="uk-UA"/>
        </w:rPr>
      </w:pPr>
      <w:r w:rsidRPr="00241DC5">
        <w:rPr>
          <w:b/>
          <w:lang w:val="uk-UA"/>
        </w:rPr>
        <w:t>ПРОЄКТ</w:t>
      </w:r>
      <w:bookmarkStart w:id="0" w:name="_GoBack"/>
      <w:bookmarkEnd w:id="0"/>
    </w:p>
    <w:p w:rsidR="00314E50" w:rsidRPr="00241DC5" w:rsidRDefault="00314E50" w:rsidP="0031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500"/>
        </w:tabs>
        <w:jc w:val="right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Збаращенко Н. С.</w:t>
      </w:r>
      <w:r w:rsidRPr="00241DC5">
        <w:rPr>
          <w:b/>
          <w:lang w:val="uk-UA"/>
        </w:rPr>
        <w:tab/>
      </w:r>
      <w:r w:rsidRPr="00241DC5">
        <w:rPr>
          <w:b/>
          <w:lang w:val="uk-UA"/>
        </w:rPr>
        <w:tab/>
      </w:r>
      <w:r w:rsidRPr="00241DC5">
        <w:rPr>
          <w:b/>
          <w:lang w:val="uk-UA"/>
        </w:rPr>
        <w:tab/>
      </w:r>
      <w:r w:rsidRPr="00241DC5">
        <w:rPr>
          <w:b/>
          <w:lang w:val="uk-UA"/>
        </w:rPr>
        <w:tab/>
      </w:r>
      <w:r w:rsidRPr="00241DC5">
        <w:rPr>
          <w:b/>
          <w:lang w:val="uk-UA"/>
        </w:rPr>
        <w:tab/>
      </w:r>
      <w:r w:rsidRPr="00241DC5">
        <w:rPr>
          <w:b/>
          <w:lang w:val="uk-UA"/>
        </w:rPr>
        <w:tab/>
      </w:r>
      <w:r w:rsidRPr="00241DC5">
        <w:rPr>
          <w:b/>
          <w:lang w:val="uk-UA"/>
        </w:rPr>
        <w:tab/>
      </w:r>
    </w:p>
    <w:p w:rsidR="00314E50" w:rsidRDefault="00314E50" w:rsidP="0031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500"/>
        </w:tabs>
        <w:rPr>
          <w:lang w:val="uk-UA"/>
        </w:rPr>
      </w:pPr>
    </w:p>
    <w:p w:rsidR="00314E50" w:rsidRDefault="00314E50" w:rsidP="0031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500"/>
        </w:tabs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7AF64326" wp14:editId="547AF47A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BDED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01C6EA" wp14:editId="3B38A346">
            <wp:extent cx="571500" cy="762000"/>
            <wp:effectExtent l="19050" t="0" r="0" b="0"/>
            <wp:docPr id="2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E50" w:rsidRDefault="00314E50" w:rsidP="00314E50">
      <w:pPr>
        <w:jc w:val="center"/>
        <w:rPr>
          <w:lang w:val="uk-UA"/>
        </w:rPr>
      </w:pPr>
    </w:p>
    <w:p w:rsidR="00314E50" w:rsidRDefault="00314E50" w:rsidP="00314E50">
      <w:pPr>
        <w:pStyle w:val="a4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ГРЕБІНКІВСЬКА СЕЛИЩНА РАДА</w:t>
      </w:r>
    </w:p>
    <w:p w:rsidR="00314E50" w:rsidRDefault="00314E50" w:rsidP="00314E50">
      <w:pPr>
        <w:pStyle w:val="a4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Білоцерківського району Київської області</w:t>
      </w:r>
      <w:r w:rsidRPr="00EF052A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/>
          <w:b/>
          <w:sz w:val="32"/>
          <w:szCs w:val="32"/>
          <w:lang w:val="en-US"/>
        </w:rPr>
        <w:t>VIII</w:t>
      </w:r>
      <w:r w:rsidRPr="00EF052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скликання</w:t>
      </w:r>
    </w:p>
    <w:p w:rsidR="00314E50" w:rsidRPr="00EF052A" w:rsidRDefault="00314E50" w:rsidP="00314E50">
      <w:pPr>
        <w:pStyle w:val="a4"/>
        <w:rPr>
          <w:rFonts w:ascii="Times New Roman" w:hAnsi="Times New Roman"/>
          <w:b/>
          <w:sz w:val="32"/>
          <w:szCs w:val="32"/>
          <w:lang w:val="uk-UA"/>
        </w:rPr>
      </w:pPr>
    </w:p>
    <w:p w:rsidR="00314E50" w:rsidRPr="00EF052A" w:rsidRDefault="00314E50" w:rsidP="00314E50">
      <w:pPr>
        <w:pStyle w:val="a4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Pr="00912C07" w:rsidRDefault="00314E50" w:rsidP="00314E50">
      <w:pPr>
        <w:rPr>
          <w:lang w:val="uk-UA"/>
        </w:rPr>
      </w:pPr>
      <w:r>
        <w:rPr>
          <w:lang w:val="uk-UA"/>
        </w:rPr>
        <w:t>від ___________2022 року            смт Гребінки                   №_____________</w:t>
      </w:r>
    </w:p>
    <w:p w:rsidR="00314E50" w:rsidRPr="00912C07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Pr="00853EAF" w:rsidRDefault="00314E50" w:rsidP="00314E50">
      <w:pPr>
        <w:rPr>
          <w:b/>
          <w:sz w:val="24"/>
          <w:szCs w:val="24"/>
          <w:lang w:val="uk-UA"/>
        </w:rPr>
      </w:pPr>
      <w:r w:rsidRPr="00853EAF">
        <w:rPr>
          <w:b/>
          <w:sz w:val="24"/>
          <w:szCs w:val="24"/>
          <w:lang w:val="uk-UA"/>
        </w:rPr>
        <w:t xml:space="preserve"> Про внесення змін до рішення</w:t>
      </w:r>
    </w:p>
    <w:p w:rsidR="00314E50" w:rsidRPr="00853EAF" w:rsidRDefault="00314E50" w:rsidP="00314E50">
      <w:pPr>
        <w:rPr>
          <w:b/>
          <w:sz w:val="24"/>
          <w:szCs w:val="24"/>
          <w:lang w:val="uk-UA"/>
        </w:rPr>
      </w:pPr>
      <w:r w:rsidRPr="00853EAF">
        <w:rPr>
          <w:b/>
          <w:sz w:val="24"/>
          <w:szCs w:val="24"/>
          <w:lang w:val="uk-UA"/>
        </w:rPr>
        <w:t xml:space="preserve"> Гребінківської селищної ради </w:t>
      </w:r>
    </w:p>
    <w:p w:rsidR="00314E50" w:rsidRPr="00853EAF" w:rsidRDefault="00314E50" w:rsidP="00314E50">
      <w:pPr>
        <w:rPr>
          <w:b/>
          <w:sz w:val="24"/>
          <w:szCs w:val="24"/>
          <w:lang w:val="uk-UA"/>
        </w:rPr>
      </w:pPr>
      <w:r w:rsidRPr="00853EAF">
        <w:rPr>
          <w:b/>
          <w:sz w:val="24"/>
          <w:szCs w:val="24"/>
          <w:lang w:val="uk-UA"/>
        </w:rPr>
        <w:t xml:space="preserve"> № 247-09-</w:t>
      </w:r>
      <w:r w:rsidRPr="00853EAF"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  <w:lang w:val="en-US"/>
        </w:rPr>
        <w:t>I</w:t>
      </w:r>
      <w:r w:rsidRPr="00314E50">
        <w:rPr>
          <w:b/>
          <w:sz w:val="24"/>
          <w:szCs w:val="24"/>
          <w:lang w:val="uk-UA"/>
        </w:rPr>
        <w:t xml:space="preserve"> в</w:t>
      </w:r>
      <w:r w:rsidRPr="00853EAF">
        <w:rPr>
          <w:b/>
          <w:sz w:val="24"/>
          <w:szCs w:val="24"/>
          <w:lang w:val="uk-UA"/>
        </w:rPr>
        <w:t>ід 07 жовтня 2021 року</w:t>
      </w:r>
    </w:p>
    <w:p w:rsidR="00314E50" w:rsidRDefault="00314E50" w:rsidP="00314E50">
      <w:pPr>
        <w:rPr>
          <w:b/>
          <w:lang w:val="uk-UA"/>
        </w:rPr>
      </w:pPr>
    </w:p>
    <w:p w:rsidR="00314E50" w:rsidRDefault="00314E50" w:rsidP="00314E50">
      <w:pPr>
        <w:rPr>
          <w:b/>
          <w:lang w:val="uk-UA"/>
        </w:rPr>
      </w:pPr>
    </w:p>
    <w:p w:rsidR="00314E50" w:rsidRPr="00912C07" w:rsidRDefault="00314E50" w:rsidP="00314E50">
      <w:pPr>
        <w:ind w:firstLine="708"/>
        <w:jc w:val="both"/>
        <w:rPr>
          <w:lang w:val="uk-UA"/>
        </w:rPr>
      </w:pPr>
      <w:r w:rsidRPr="00853EAF">
        <w:rPr>
          <w:lang w:val="uk-UA"/>
        </w:rPr>
        <w:t>Керуючись статтею 26 Закону України «Про місцеве самоврядування в Україні», частиною 10 статті 12 Закону України «Про адміністративні послуги», Закону України «Про дозвільну систему у сфері господарської діяльності»</w:t>
      </w:r>
      <w:r>
        <w:rPr>
          <w:lang w:val="uk-UA"/>
        </w:rPr>
        <w:t>,</w:t>
      </w:r>
      <w:r w:rsidRPr="00853EAF">
        <w:rPr>
          <w:lang w:val="uk-UA"/>
        </w:rPr>
        <w:t xml:space="preserve"> </w:t>
      </w:r>
      <w:r w:rsidRPr="00241DC5">
        <w:rPr>
          <w:lang w:val="uk-UA"/>
        </w:rPr>
        <w:t>Закону України «Про регулювання містобудівної діяльності»</w:t>
      </w:r>
      <w:r w:rsidRPr="00853EAF">
        <w:rPr>
          <w:lang w:val="uk-UA"/>
        </w:rPr>
        <w:t>у відповідності до розпорядження Кабінету Міністрів України     від 16 травня 2014 року  № 523 «Про деякі питання надання адміністративних послуг органів виконавчої влади через центри надання адміністративних послуг» та розпорядження Кабінету Міністрів України від 18 серпня 2021 року  № 969 «Про внесення змін до розпорядження Кабінету Міністрів України від 16 травня 2014 р</w:t>
      </w:r>
      <w:r>
        <w:rPr>
          <w:lang w:val="uk-UA"/>
        </w:rPr>
        <w:t>оку № 523</w:t>
      </w:r>
      <w:r w:rsidRPr="00853EAF">
        <w:rPr>
          <w:lang w:val="uk-UA"/>
        </w:rPr>
        <w:t>, з метою покращення якості надання адміністративних послуг та з реалізації прав, свобод та законних інтересів фізичних осіб у сфері отримання адміністративних послуг, Гребінківська селищна рада.</w:t>
      </w:r>
    </w:p>
    <w:p w:rsidR="00314E50" w:rsidRDefault="00314E50" w:rsidP="00314E50">
      <w:pPr>
        <w:rPr>
          <w:b/>
          <w:lang w:val="uk-UA"/>
        </w:rPr>
      </w:pPr>
    </w:p>
    <w:p w:rsidR="00314E50" w:rsidRDefault="00314E50" w:rsidP="00314E50">
      <w:pPr>
        <w:rPr>
          <w:b/>
          <w:lang w:val="uk-UA"/>
        </w:rPr>
      </w:pPr>
      <w:r>
        <w:rPr>
          <w:b/>
          <w:lang w:val="uk-UA"/>
        </w:rPr>
        <w:t>ВИРІШИЛА:</w:t>
      </w:r>
    </w:p>
    <w:p w:rsidR="00314E50" w:rsidRDefault="00314E50" w:rsidP="00314E50">
      <w:pPr>
        <w:rPr>
          <w:b/>
          <w:lang w:val="uk-UA"/>
        </w:rPr>
      </w:pPr>
    </w:p>
    <w:p w:rsidR="00314E50" w:rsidRPr="005272E2" w:rsidRDefault="00314E50" w:rsidP="00314E5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Внести зміни до рішення № 247-09-</w:t>
      </w:r>
      <w:r w:rsidRPr="00F772C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772CE">
        <w:rPr>
          <w:rFonts w:ascii="Times New Roman" w:hAnsi="Times New Roman" w:cs="Times New Roman"/>
          <w:sz w:val="28"/>
          <w:szCs w:val="28"/>
        </w:rPr>
        <w:t xml:space="preserve"> від 07 жовтня 2021 року «Про затвердження переліку адміністративних послуг, які надаються через відділ центру надання адміністративних послуг виконавчого комітет</w:t>
      </w:r>
      <w:r>
        <w:rPr>
          <w:rFonts w:ascii="Times New Roman" w:hAnsi="Times New Roman" w:cs="Times New Roman"/>
          <w:sz w:val="28"/>
          <w:szCs w:val="28"/>
        </w:rPr>
        <w:t>у Гребінківської селищної ради», а саме в додатку</w:t>
      </w:r>
      <w:r w:rsidRPr="00527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72E2">
        <w:rPr>
          <w:rFonts w:ascii="Times New Roman" w:hAnsi="Times New Roman" w:cs="Times New Roman"/>
          <w:sz w:val="28"/>
          <w:szCs w:val="28"/>
        </w:rPr>
        <w:t>одати розділ 14 та викласти в такій редакції:</w:t>
      </w:r>
    </w:p>
    <w:tbl>
      <w:tblPr>
        <w:tblStyle w:val="aa"/>
        <w:tblW w:w="10371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336"/>
        <w:gridCol w:w="532"/>
        <w:gridCol w:w="1400"/>
        <w:gridCol w:w="8103"/>
      </w:tblGrid>
      <w:tr w:rsidR="00314E50" w:rsidRPr="00DE008F" w:rsidTr="003F1B07">
        <w:tc>
          <w:tcPr>
            <w:tcW w:w="10371" w:type="dxa"/>
            <w:gridSpan w:val="4"/>
            <w:tcMar>
              <w:left w:w="0" w:type="dxa"/>
              <w:right w:w="0" w:type="dxa"/>
            </w:tcMar>
          </w:tcPr>
          <w:p w:rsidR="00314E50" w:rsidRPr="0064278D" w:rsidRDefault="00314E50" w:rsidP="003F1B07">
            <w:pPr>
              <w:jc w:val="center"/>
              <w:rPr>
                <w:rStyle w:val="docdata"/>
                <w:b/>
                <w:color w:val="000000"/>
                <w:sz w:val="20"/>
                <w:szCs w:val="20"/>
              </w:rPr>
            </w:pPr>
            <w:r w:rsidRPr="0064278D">
              <w:rPr>
                <w:rStyle w:val="docdata"/>
                <w:b/>
                <w:color w:val="000000"/>
                <w:sz w:val="20"/>
                <w:szCs w:val="20"/>
              </w:rPr>
              <w:lastRenderedPageBreak/>
              <w:t>14</w:t>
            </w:r>
          </w:p>
          <w:p w:rsidR="00314E50" w:rsidRPr="00DE008F" w:rsidRDefault="00314E50" w:rsidP="003F1B07">
            <w:pPr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64278D">
              <w:rPr>
                <w:rStyle w:val="docdata"/>
                <w:b/>
                <w:color w:val="000000"/>
                <w:sz w:val="20"/>
                <w:szCs w:val="20"/>
              </w:rPr>
              <w:t>ДЕРЖАВНА ІНСПЕКЦІЯ АРХІТЕКТУРИ ТА МІСТОБУДУВАННЯ УКРАЇНИ</w:t>
            </w:r>
          </w:p>
        </w:tc>
      </w:tr>
      <w:tr w:rsidR="00314E50" w:rsidRPr="0093605D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14-01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01218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паспорту</w:t>
            </w:r>
          </w:p>
        </w:tc>
      </w:tr>
      <w:tr w:rsidR="00314E50" w:rsidRPr="0093605D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14-02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00146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Внесення змін до повідомлення про початок виконання будівельних робіт</w:t>
            </w:r>
          </w:p>
        </w:tc>
      </w:tr>
      <w:tr w:rsidR="00314E50" w:rsidRPr="0093605D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14-03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01188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Скасування повідомлення про початок виконання будівельних робіт за заявою замовника</w:t>
            </w:r>
          </w:p>
        </w:tc>
      </w:tr>
      <w:tr w:rsidR="00314E50" w:rsidRPr="0093605D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14-04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00134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tabs>
                <w:tab w:val="left" w:pos="5222"/>
              </w:tabs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Подання повідомлення про початок виконання підготовчих робіт</w:t>
            </w:r>
          </w:p>
        </w:tc>
      </w:tr>
      <w:tr w:rsidR="00314E50" w:rsidRPr="0093605D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252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14-05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00145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tabs>
                <w:tab w:val="left" w:pos="5222"/>
              </w:tabs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Внесення змін до повідомлення про початок виконання підготовчих робіт</w:t>
            </w:r>
          </w:p>
        </w:tc>
      </w:tr>
      <w:tr w:rsidR="00314E50" w:rsidRPr="0093605D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253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14-06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01190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tabs>
                <w:tab w:val="left" w:pos="2354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Скасування повідомлення про початок виконання підготовчих робіт за заявою замовника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254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14-07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01873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Реєстрація декларації про готовність об'єкта до експлуатації (щодо об’єктів,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</w:t>
            </w:r>
          </w:p>
        </w:tc>
      </w:tr>
      <w:tr w:rsidR="00314E50" w:rsidRPr="0093605D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255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14-08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01263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Реєстрація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</w:tr>
      <w:tr w:rsidR="00314E50" w:rsidRPr="0093605D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14-09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00138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Реєстрація декларації про готовність об'єкта до експлуатації, будівництво якого здійснено на підставі будівельного паспорта</w:t>
            </w:r>
          </w:p>
        </w:tc>
      </w:tr>
      <w:tr w:rsidR="00314E50" w:rsidRPr="0093605D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14-10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00140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Внесення змін до декларації про готовність об'єкта до експлуатації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258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14-1</w:t>
            </w:r>
            <w:r w:rsidRPr="006A2A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01376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Реєстрація декларації про готовність об'єкта до експлуатації, щодо об’єктів, що за класом наслідків (відповідальності) належать до об’єктів з незначними наслідками (СС1)</w:t>
            </w:r>
          </w:p>
        </w:tc>
      </w:tr>
    </w:tbl>
    <w:p w:rsidR="00314E50" w:rsidRPr="00314E50" w:rsidRDefault="00314E50" w:rsidP="00314E50">
      <w:pPr>
        <w:pStyle w:val="a9"/>
        <w:ind w:left="567"/>
        <w:rPr>
          <w:rFonts w:ascii="Times New Roman" w:hAnsi="Times New Roman" w:cs="Times New Roman"/>
          <w:sz w:val="28"/>
          <w:szCs w:val="28"/>
        </w:rPr>
      </w:pPr>
    </w:p>
    <w:p w:rsidR="00314E50" w:rsidRPr="00607635" w:rsidRDefault="00314E50" w:rsidP="00314E50">
      <w:pPr>
        <w:pStyle w:val="a9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853EAF">
        <w:rPr>
          <w:rFonts w:ascii="Times New Roman" w:hAnsi="Times New Roman" w:cs="Times New Roman"/>
          <w:sz w:val="28"/>
          <w:szCs w:val="28"/>
          <w:lang w:val="ru-RU"/>
        </w:rPr>
        <w:t>Контроль за виконанням даного рішення покласти на постійну комісію Гребінківської селищної ради з питань прав людини, законності, депутатської діяльності, етики та регламенту.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Pr="00853EAF" w:rsidRDefault="00314E50" w:rsidP="00314E50">
      <w:pPr>
        <w:ind w:firstLine="567"/>
        <w:rPr>
          <w:b/>
          <w:lang w:val="uk-UA"/>
        </w:rPr>
      </w:pPr>
      <w:r w:rsidRPr="00853EAF">
        <w:rPr>
          <w:b/>
          <w:lang w:val="uk-UA"/>
        </w:rPr>
        <w:t>Селищний голова</w:t>
      </w:r>
      <w:r w:rsidRPr="00853EAF">
        <w:rPr>
          <w:b/>
          <w:lang w:val="uk-UA"/>
        </w:rPr>
        <w:tab/>
      </w:r>
      <w:r w:rsidRPr="00853EAF">
        <w:rPr>
          <w:b/>
          <w:lang w:val="uk-UA"/>
        </w:rPr>
        <w:tab/>
      </w:r>
      <w:r w:rsidRPr="00853EAF">
        <w:rPr>
          <w:b/>
          <w:lang w:val="uk-UA"/>
        </w:rPr>
        <w:tab/>
      </w:r>
      <w:r w:rsidRPr="00853EAF">
        <w:rPr>
          <w:b/>
          <w:lang w:val="uk-UA"/>
        </w:rPr>
        <w:tab/>
      </w:r>
      <w:r w:rsidRPr="00853EAF">
        <w:rPr>
          <w:b/>
          <w:lang w:val="uk-UA"/>
        </w:rPr>
        <w:tab/>
      </w:r>
      <w:r w:rsidRPr="00853EAF">
        <w:rPr>
          <w:b/>
          <w:lang w:val="uk-UA"/>
        </w:rPr>
        <w:tab/>
        <w:t>Роман ЗАСУХА</w:t>
      </w: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rPr>
          <w:lang w:val="uk-UA"/>
        </w:rPr>
      </w:pPr>
    </w:p>
    <w:p w:rsidR="00314E50" w:rsidRDefault="00314E50" w:rsidP="00314E50">
      <w:pPr>
        <w:ind w:left="5664" w:firstLine="708"/>
        <w:rPr>
          <w:sz w:val="24"/>
          <w:szCs w:val="24"/>
          <w:lang w:val="uk-UA"/>
        </w:rPr>
      </w:pPr>
    </w:p>
    <w:p w:rsidR="00314E50" w:rsidRDefault="00314E50" w:rsidP="00314E50">
      <w:pPr>
        <w:ind w:left="5664" w:firstLine="708"/>
        <w:rPr>
          <w:sz w:val="24"/>
          <w:szCs w:val="24"/>
          <w:lang w:val="uk-UA"/>
        </w:rPr>
      </w:pPr>
    </w:p>
    <w:p w:rsidR="00314E50" w:rsidRDefault="00314E50" w:rsidP="00314E50">
      <w:pPr>
        <w:ind w:left="5664" w:firstLine="708"/>
        <w:rPr>
          <w:sz w:val="24"/>
          <w:szCs w:val="24"/>
          <w:lang w:val="uk-UA"/>
        </w:rPr>
      </w:pPr>
    </w:p>
    <w:p w:rsidR="00314E50" w:rsidRDefault="00314E50" w:rsidP="00314E50">
      <w:pPr>
        <w:ind w:left="5664" w:firstLine="708"/>
        <w:rPr>
          <w:sz w:val="24"/>
          <w:szCs w:val="24"/>
          <w:lang w:val="uk-UA"/>
        </w:rPr>
      </w:pPr>
    </w:p>
    <w:p w:rsidR="00314E50" w:rsidRDefault="00314E50" w:rsidP="00314E50">
      <w:pPr>
        <w:ind w:left="5664" w:firstLine="708"/>
        <w:rPr>
          <w:sz w:val="24"/>
          <w:szCs w:val="24"/>
          <w:lang w:val="uk-UA"/>
        </w:rPr>
      </w:pPr>
    </w:p>
    <w:p w:rsidR="00314E50" w:rsidRDefault="00314E50" w:rsidP="00314E50">
      <w:pPr>
        <w:ind w:left="5664" w:firstLine="708"/>
        <w:rPr>
          <w:sz w:val="24"/>
          <w:szCs w:val="24"/>
          <w:lang w:val="uk-UA"/>
        </w:rPr>
      </w:pPr>
    </w:p>
    <w:p w:rsidR="00314E50" w:rsidRDefault="00314E50" w:rsidP="00314E50">
      <w:pPr>
        <w:ind w:left="5664" w:firstLine="708"/>
        <w:rPr>
          <w:sz w:val="24"/>
          <w:szCs w:val="24"/>
          <w:lang w:val="uk-UA"/>
        </w:rPr>
      </w:pPr>
    </w:p>
    <w:p w:rsidR="00314E50" w:rsidRDefault="00314E50" w:rsidP="00314E50">
      <w:pPr>
        <w:ind w:left="5664" w:firstLine="708"/>
        <w:rPr>
          <w:sz w:val="24"/>
          <w:szCs w:val="24"/>
          <w:lang w:val="uk-UA"/>
        </w:rPr>
      </w:pPr>
    </w:p>
    <w:p w:rsidR="00314E50" w:rsidRDefault="00314E50" w:rsidP="00314E50">
      <w:pPr>
        <w:ind w:left="5664" w:firstLine="708"/>
        <w:rPr>
          <w:sz w:val="24"/>
          <w:szCs w:val="24"/>
          <w:lang w:val="uk-UA"/>
        </w:rPr>
      </w:pPr>
    </w:p>
    <w:p w:rsidR="00314E50" w:rsidRDefault="00314E50" w:rsidP="00314E50">
      <w:pPr>
        <w:ind w:left="5664" w:firstLine="708"/>
        <w:rPr>
          <w:sz w:val="24"/>
          <w:szCs w:val="24"/>
          <w:lang w:val="uk-UA"/>
        </w:rPr>
      </w:pPr>
    </w:p>
    <w:p w:rsidR="00314E50" w:rsidRPr="008A3AB1" w:rsidRDefault="00314E50" w:rsidP="00314E50">
      <w:pPr>
        <w:ind w:left="5664" w:firstLine="708"/>
        <w:jc w:val="right"/>
        <w:rPr>
          <w:sz w:val="24"/>
          <w:szCs w:val="24"/>
          <w:lang w:val="uk-UA"/>
        </w:rPr>
      </w:pPr>
      <w:r w:rsidRPr="008A3AB1">
        <w:rPr>
          <w:sz w:val="24"/>
          <w:szCs w:val="24"/>
          <w:lang w:val="uk-UA"/>
        </w:rPr>
        <w:lastRenderedPageBreak/>
        <w:t xml:space="preserve">Додаток </w:t>
      </w:r>
    </w:p>
    <w:p w:rsidR="00314E50" w:rsidRPr="008A3AB1" w:rsidRDefault="00314E50" w:rsidP="00314E50">
      <w:pPr>
        <w:ind w:left="4956"/>
        <w:jc w:val="right"/>
        <w:rPr>
          <w:sz w:val="24"/>
          <w:szCs w:val="24"/>
          <w:lang w:val="uk-UA"/>
        </w:rPr>
      </w:pPr>
      <w:r w:rsidRPr="008A3AB1">
        <w:rPr>
          <w:sz w:val="24"/>
          <w:szCs w:val="24"/>
          <w:lang w:val="uk-UA"/>
        </w:rPr>
        <w:t>до Рішення Гребінківської</w:t>
      </w:r>
    </w:p>
    <w:p w:rsidR="00314E50" w:rsidRPr="008A3AB1" w:rsidRDefault="00314E50" w:rsidP="00314E50">
      <w:pPr>
        <w:ind w:left="4248" w:firstLine="708"/>
        <w:jc w:val="right"/>
        <w:rPr>
          <w:sz w:val="24"/>
          <w:szCs w:val="24"/>
          <w:lang w:val="uk-UA"/>
        </w:rPr>
      </w:pPr>
      <w:r w:rsidRPr="008A3AB1">
        <w:rPr>
          <w:sz w:val="24"/>
          <w:szCs w:val="24"/>
          <w:lang w:val="uk-UA"/>
        </w:rPr>
        <w:t>селищної ради</w:t>
      </w:r>
    </w:p>
    <w:p w:rsidR="00314E50" w:rsidRPr="008A3AB1" w:rsidRDefault="00314E50" w:rsidP="00314E50">
      <w:pPr>
        <w:ind w:left="4248" w:firstLine="708"/>
        <w:jc w:val="right"/>
        <w:rPr>
          <w:sz w:val="24"/>
          <w:szCs w:val="24"/>
          <w:lang w:val="uk-UA"/>
        </w:rPr>
      </w:pPr>
      <w:r w:rsidRPr="008A3AB1">
        <w:rPr>
          <w:sz w:val="24"/>
          <w:szCs w:val="24"/>
          <w:lang w:val="uk-UA"/>
        </w:rPr>
        <w:t>від «____»______</w:t>
      </w:r>
      <w:r>
        <w:rPr>
          <w:sz w:val="24"/>
          <w:szCs w:val="24"/>
          <w:lang w:val="uk-UA"/>
        </w:rPr>
        <w:t>__2022 р. №_________</w:t>
      </w:r>
    </w:p>
    <w:p w:rsidR="00314E50" w:rsidRPr="00912C07" w:rsidRDefault="00314E50" w:rsidP="00314E50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71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336"/>
        <w:gridCol w:w="90"/>
        <w:gridCol w:w="97"/>
        <w:gridCol w:w="345"/>
        <w:gridCol w:w="14"/>
        <w:gridCol w:w="154"/>
        <w:gridCol w:w="1232"/>
        <w:gridCol w:w="8103"/>
      </w:tblGrid>
      <w:tr w:rsidR="00314E50" w:rsidRPr="00C47B93" w:rsidTr="003F1B07">
        <w:trPr>
          <w:cantSplit/>
          <w:trHeight w:val="1134"/>
        </w:trPr>
        <w:tc>
          <w:tcPr>
            <w:tcW w:w="523" w:type="dxa"/>
            <w:gridSpan w:val="3"/>
            <w:tcMar>
              <w:left w:w="0" w:type="dxa"/>
              <w:right w:w="0" w:type="dxa"/>
            </w:tcMar>
            <w:textDirection w:val="btLr"/>
          </w:tcPr>
          <w:p w:rsidR="00314E50" w:rsidRPr="00C47B93" w:rsidRDefault="00314E50" w:rsidP="003F1B0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3" w:type="dxa"/>
            <w:gridSpan w:val="3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314E50" w:rsidRPr="00C47B93" w:rsidRDefault="00314E50" w:rsidP="003F1B0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Код послуги</w:t>
            </w:r>
          </w:p>
        </w:tc>
        <w:tc>
          <w:tcPr>
            <w:tcW w:w="1232" w:type="dxa"/>
            <w:tcMar>
              <w:left w:w="0" w:type="dxa"/>
              <w:right w:w="0" w:type="dxa"/>
            </w:tcMar>
            <w:textDirection w:val="btLr"/>
          </w:tcPr>
          <w:p w:rsidR="00314E50" w:rsidRPr="00C47B93" w:rsidRDefault="00314E50" w:rsidP="003F1B07">
            <w:pPr>
              <w:jc w:val="center"/>
              <w:rPr>
                <w:b/>
                <w:sz w:val="20"/>
                <w:szCs w:val="20"/>
              </w:rPr>
            </w:pPr>
            <w:r w:rsidRPr="00C47B93">
              <w:rPr>
                <w:rStyle w:val="ab"/>
                <w:sz w:val="20"/>
                <w:szCs w:val="20"/>
                <w:bdr w:val="none" w:sz="0" w:space="0" w:color="auto" w:frame="1"/>
                <w:shd w:val="clear" w:color="auto" w:fill="F9F9F9"/>
              </w:rPr>
              <w:t>Код послуги відповідно до Гіду з державних послуг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0528EB" w:rsidRDefault="00314E50" w:rsidP="003F1B07">
            <w:pPr>
              <w:jc w:val="center"/>
              <w:rPr>
                <w:sz w:val="20"/>
                <w:szCs w:val="20"/>
              </w:rPr>
            </w:pPr>
          </w:p>
          <w:p w:rsidR="00314E50" w:rsidRPr="000528EB" w:rsidRDefault="00314E50" w:rsidP="003F1B07">
            <w:pPr>
              <w:jc w:val="center"/>
              <w:rPr>
                <w:sz w:val="20"/>
                <w:szCs w:val="20"/>
              </w:rPr>
            </w:pPr>
          </w:p>
          <w:p w:rsidR="00314E50" w:rsidRPr="00C47B93" w:rsidRDefault="00314E50" w:rsidP="003F1B07">
            <w:pPr>
              <w:jc w:val="center"/>
              <w:rPr>
                <w:b/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Назва адміністративної послуги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4</w:t>
            </w: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b/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01</w:t>
            </w:r>
          </w:p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РЕЄСТРАЦІЯ МІСЦЯ ПРОЖИВАННЯ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01-01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00034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 xml:space="preserve">Реєстрація місця проживання 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2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01-02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00037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Зняття з реєстрації місця проживання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01-03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01217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Реєстрація місця проживання дитини до 14 років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4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01-04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01054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 xml:space="preserve">Знятяя з </w:t>
            </w:r>
            <w:r w:rsidRPr="00C47B93">
              <w:rPr>
                <w:sz w:val="20"/>
                <w:szCs w:val="20"/>
                <w:shd w:val="clear" w:color="auto" w:fill="FFFFFF"/>
              </w:rPr>
              <w:t>реєстрація місця проживання дитини до 14 років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5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01-0</w:t>
            </w:r>
            <w:r w:rsidRPr="00C47B9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00038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Довідка про реєстрацію місця проживання або місця перебування особи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6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01-0</w:t>
            </w:r>
            <w:r w:rsidRPr="00C47B9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0003</w:t>
            </w:r>
            <w:r w:rsidRPr="00C47B93">
              <w:rPr>
                <w:sz w:val="20"/>
                <w:szCs w:val="20"/>
                <w:shd w:val="clear" w:color="auto" w:fill="FFFFFF"/>
                <w:lang w:val="en-US"/>
              </w:rPr>
              <w:t>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Видача довідки про зняття з реєстрації місця проживання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7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01-0</w:t>
            </w:r>
            <w:r w:rsidRPr="00C47B9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</w:t>
            </w:r>
            <w:r w:rsidRPr="00C47B93">
              <w:rPr>
                <w:sz w:val="20"/>
                <w:szCs w:val="20"/>
                <w:shd w:val="clear" w:color="auto" w:fill="FFFFFF"/>
                <w:lang w:val="en-US"/>
              </w:rPr>
              <w:t>40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Реєстрація місця перебування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01-08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02048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Видача довідки про належність домоволодіння та зареєстрованих в ньому осіб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9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01-09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02227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Внесення змін до документів, до яких вносяться відомості про місце проживання / перебування особи (у разі внесення під час реєстрації помилкових відомостей про особу)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10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01-10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01245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довідки про реєстрацію/останнє місце проживання спадкодавця (довідка для оформлення спадщини)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11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01-11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02077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довідки про те, що місце проживання спадкоємця на день смерті спадкодавця було зареєстровано за однією адресою зі спадкодавцем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12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val="en-US"/>
              </w:rPr>
              <w:t>01-1</w:t>
            </w:r>
            <w:r w:rsidRPr="00C47B93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01298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sz w:val="20"/>
                <w:szCs w:val="20"/>
                <w:shd w:val="clear" w:color="auto" w:fill="F9F9F9"/>
              </w:rPr>
              <w:t>Видача довідки про реєстрацію місця проживання померлого,  у тому числі про поживаючих разом з померлим за однією адресою</w:t>
            </w:r>
          </w:p>
        </w:tc>
      </w:tr>
      <w:tr w:rsidR="00314E50" w:rsidRPr="00784CA4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13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01-1</w:t>
            </w:r>
            <w:r w:rsidRPr="00C47B93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00029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607635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  <w:lang w:val="en-US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Внесення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до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паспорта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громадянина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України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відомостей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про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зміну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нумерації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будинків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47B93">
              <w:rPr>
                <w:sz w:val="20"/>
                <w:szCs w:val="20"/>
                <w:shd w:val="clear" w:color="auto" w:fill="FFFFFF"/>
              </w:rPr>
              <w:t>перейменування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вулиць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C47B93">
              <w:rPr>
                <w:sz w:val="20"/>
                <w:szCs w:val="20"/>
                <w:shd w:val="clear" w:color="auto" w:fill="FFFFFF"/>
              </w:rPr>
              <w:t>проспектів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47B93">
              <w:rPr>
                <w:sz w:val="20"/>
                <w:szCs w:val="20"/>
                <w:shd w:val="clear" w:color="auto" w:fill="FFFFFF"/>
              </w:rPr>
              <w:t>бульварів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47B93">
              <w:rPr>
                <w:sz w:val="20"/>
                <w:szCs w:val="20"/>
                <w:shd w:val="clear" w:color="auto" w:fill="FFFFFF"/>
              </w:rPr>
              <w:t>площ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47B93">
              <w:rPr>
                <w:sz w:val="20"/>
                <w:szCs w:val="20"/>
                <w:shd w:val="clear" w:color="auto" w:fill="FFFFFF"/>
              </w:rPr>
              <w:t>провулків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47B93">
              <w:rPr>
                <w:sz w:val="20"/>
                <w:szCs w:val="20"/>
                <w:shd w:val="clear" w:color="auto" w:fill="FFFFFF"/>
              </w:rPr>
              <w:t>кварталів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тощо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), </w:t>
            </w:r>
            <w:r w:rsidRPr="00C47B93">
              <w:rPr>
                <w:sz w:val="20"/>
                <w:szCs w:val="20"/>
                <w:shd w:val="clear" w:color="auto" w:fill="FFFFFF"/>
              </w:rPr>
              <w:t>населених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пунктів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47B93">
              <w:rPr>
                <w:sz w:val="20"/>
                <w:szCs w:val="20"/>
                <w:shd w:val="clear" w:color="auto" w:fill="FFFFFF"/>
              </w:rPr>
              <w:t>адміністративно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C47B93">
              <w:rPr>
                <w:sz w:val="20"/>
                <w:szCs w:val="20"/>
                <w:shd w:val="clear" w:color="auto" w:fill="FFFFFF"/>
              </w:rPr>
              <w:t>територіальних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одиниць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47B93">
              <w:rPr>
                <w:sz w:val="20"/>
                <w:szCs w:val="20"/>
                <w:shd w:val="clear" w:color="auto" w:fill="FFFFFF"/>
              </w:rPr>
              <w:t>зміни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в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адміністративно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C47B93">
              <w:rPr>
                <w:sz w:val="20"/>
                <w:szCs w:val="20"/>
                <w:shd w:val="clear" w:color="auto" w:fill="FFFFFF"/>
              </w:rPr>
              <w:t>територіальному</w:t>
            </w:r>
            <w:r w:rsidRPr="0060763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47B93">
              <w:rPr>
                <w:sz w:val="20"/>
                <w:szCs w:val="20"/>
                <w:shd w:val="clear" w:color="auto" w:fill="FFFFFF"/>
              </w:rPr>
              <w:t>устрої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14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01-14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02094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Реєстрація народження дитини органом опіки та піклування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15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01-15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02044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Видача довідки до нотаріальної контори про склад зареєстрованих громадян за даною адресою на момент відчуження нерухомого майна (купівля-продаж, дарування та інше)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16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01-16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01840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Видача довідки про реєстрацію неповнолітніх в будинку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17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01-17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01828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Видача довідки про відсутність відомостей про реєстрацію місця проживання особи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18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01-18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01844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Видача довідки про фактичне місце проживання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01-19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rStyle w:val="ab"/>
                <w:sz w:val="20"/>
                <w:szCs w:val="20"/>
                <w:bdr w:val="none" w:sz="0" w:space="0" w:color="auto" w:frame="1"/>
                <w:shd w:val="clear" w:color="auto" w:fill="F9F9F9"/>
              </w:rPr>
              <w:t>01371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9F9F9"/>
              </w:rPr>
              <w:t>Внесення інформації про особу до Реєстру громади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20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01-20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rStyle w:val="ab"/>
                <w:b w:val="0"/>
                <w:sz w:val="20"/>
                <w:szCs w:val="20"/>
                <w:bdr w:val="none" w:sz="0" w:space="0" w:color="auto" w:frame="1"/>
                <w:shd w:val="clear" w:color="auto" w:fill="F9F9F9"/>
                <w:lang w:val="en-US"/>
              </w:rPr>
            </w:pPr>
            <w:r w:rsidRPr="00C47B93">
              <w:rPr>
                <w:rStyle w:val="ab"/>
                <w:sz w:val="20"/>
                <w:szCs w:val="20"/>
                <w:bdr w:val="none" w:sz="0" w:space="0" w:color="auto" w:frame="1"/>
                <w:shd w:val="clear" w:color="auto" w:fill="F9F9F9"/>
                <w:lang w:val="en-US"/>
              </w:rPr>
              <w:t>01377</w:t>
            </w:r>
          </w:p>
        </w:tc>
        <w:tc>
          <w:tcPr>
            <w:tcW w:w="8103" w:type="dxa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9F9F9"/>
              </w:rPr>
            </w:pPr>
            <w:r w:rsidRPr="00C47B93">
              <w:rPr>
                <w:sz w:val="20"/>
                <w:szCs w:val="20"/>
                <w:shd w:val="clear" w:color="auto" w:fill="F9F9F9"/>
              </w:rPr>
              <w:t>Внесення змін до інформації про особу до Реєстру громади</w:t>
            </w: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b/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02</w:t>
            </w:r>
          </w:p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b/>
                <w:sz w:val="20"/>
                <w:szCs w:val="20"/>
              </w:rPr>
              <w:t>ПАСПОРТНІ ПОСЛУГИ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21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02-01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00026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22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02-02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00023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23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02-0</w:t>
            </w:r>
            <w:r w:rsidRPr="00C47B9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00275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Оформлення і видача паспорта громадянина України з безконтактним електронним носієм вперше особі, яка звертається за оформленням паспорта після досягнення 18-річного віку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24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02-0</w:t>
            </w:r>
            <w:r w:rsidRPr="00C47B9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00286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Оформлення і видача паспорта громадянина України з безконтактним електронним носієм особі, яка набула громадянства України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25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02-0</w:t>
            </w:r>
            <w:r w:rsidRPr="00C47B9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</w:t>
            </w:r>
            <w:r w:rsidRPr="00C47B93">
              <w:rPr>
                <w:sz w:val="20"/>
                <w:szCs w:val="20"/>
                <w:shd w:val="clear" w:color="auto" w:fill="FFFFFF"/>
                <w:lang w:val="en-US"/>
              </w:rPr>
              <w:t>0287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26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02-0</w:t>
            </w:r>
            <w:r w:rsidRPr="00C47B9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00025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Оформлення і видача паспорта громадянина України з безконтактним електронним носієм у зв'язку з втратою / викраденням паспорта громадянина України з безконтактним електронним носієм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27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02-07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00277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 xml:space="preserve"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 зі </w:t>
            </w:r>
            <w:r w:rsidRPr="00C47B93">
              <w:rPr>
                <w:sz w:val="20"/>
                <w:szCs w:val="20"/>
                <w:shd w:val="clear" w:color="auto" w:fill="FFFFFF"/>
              </w:rPr>
              <w:lastRenderedPageBreak/>
              <w:t>зміною інформації, внесеної до паспорта (прізвища, імені, по батькові, дати народження, місця народження); виявлення помилки в інформації, внесеної до паспорта; непридатності паспорта для подальшого використання; 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 у разі обміну паспорта громадянина України зразка 1994 року на паспорт громадянина України з безконтактним електронним носієм (за бажанням)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02-0</w:t>
            </w:r>
            <w:r w:rsidRPr="00C47B9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00027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color w:val="FF0000"/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29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02-09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00028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30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02-10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00274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 зміни інформації, внесеної до паспорта для виїзду за кордон; виявлення помилки в інформації, внесеній до паспорта для виїзду за кордон; закінчення строку дії паспорта для виїзду за кордон; непридатності паспорта для виїзду за кордон для подальшого використання</w:t>
            </w:r>
          </w:p>
        </w:tc>
      </w:tr>
      <w:tr w:rsidR="00314E50" w:rsidRPr="00314E50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31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02-11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lang w:eastAsia="uk-UA"/>
              </w:rPr>
              <w:t>00285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 зі зміною інформації, внесеної до паспорта (крім додаткової змінної інформації); отримання реєстраційного номера облікової картки платника податків з державного реєстру фізичних осіб — платників податків (РНОКПП) або повідомлення про відмову від прийняття зазначеного номера (за бажанням); виявлення помилки в інформації, внесеній до паспорта; закінчення строку дії паспорта; непридатності паспорта для подальшого використання</w:t>
            </w:r>
          </w:p>
        </w:tc>
      </w:tr>
      <w:tr w:rsidR="00314E50" w:rsidRPr="00314E50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32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02-12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lang w:eastAsia="uk-UA"/>
              </w:rPr>
              <w:t>00928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- платників податків</w:t>
            </w:r>
          </w:p>
        </w:tc>
      </w:tr>
      <w:tr w:rsidR="00314E50" w:rsidRPr="00C47B93" w:rsidTr="003F1B07">
        <w:trPr>
          <w:trHeight w:val="517"/>
        </w:trPr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7B93">
              <w:rPr>
                <w:b/>
                <w:sz w:val="20"/>
                <w:szCs w:val="20"/>
              </w:rPr>
              <w:t>0</w:t>
            </w:r>
            <w:r w:rsidRPr="00C47B93">
              <w:rPr>
                <w:b/>
                <w:sz w:val="20"/>
                <w:szCs w:val="20"/>
                <w:lang w:val="en-US"/>
              </w:rPr>
              <w:t>3</w:t>
            </w:r>
          </w:p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РЕЄСТРАЦІЯ АКТІВ ЦИВІЛЬНОГО СТАНУ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33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3</w:t>
            </w:r>
            <w:r w:rsidRPr="00C47B93">
              <w:rPr>
                <w:sz w:val="20"/>
                <w:szCs w:val="20"/>
              </w:rPr>
              <w:t>-01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00031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Державна реєстрація шлюбу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34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3</w:t>
            </w:r>
            <w:r w:rsidRPr="00C47B93">
              <w:rPr>
                <w:sz w:val="20"/>
                <w:szCs w:val="20"/>
              </w:rPr>
              <w:t>-02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00030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Державна реєстрація народження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35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3</w:t>
            </w:r>
            <w:r w:rsidRPr="00C47B93">
              <w:rPr>
                <w:sz w:val="20"/>
                <w:szCs w:val="20"/>
              </w:rPr>
              <w:t>-03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00033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Державна реєстрація смерті</w:t>
            </w: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7B93">
              <w:rPr>
                <w:b/>
                <w:sz w:val="20"/>
                <w:szCs w:val="20"/>
              </w:rPr>
              <w:t>0</w:t>
            </w:r>
            <w:r w:rsidRPr="00C47B93">
              <w:rPr>
                <w:b/>
                <w:sz w:val="20"/>
                <w:szCs w:val="20"/>
                <w:lang w:val="en-US"/>
              </w:rPr>
              <w:t>4</w:t>
            </w:r>
          </w:p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ПОСЛУГИ ПЕНСІЙНОГО ФОНДУ</w:t>
            </w:r>
            <w:r>
              <w:rPr>
                <w:b/>
                <w:sz w:val="20"/>
                <w:szCs w:val="20"/>
              </w:rPr>
              <w:t>**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36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4</w:t>
            </w:r>
            <w:r w:rsidRPr="00C47B93">
              <w:rPr>
                <w:sz w:val="20"/>
                <w:szCs w:val="20"/>
              </w:rPr>
              <w:t>-01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00246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Призначення пенсій за віком</w:t>
            </w:r>
          </w:p>
          <w:p w:rsidR="00314E50" w:rsidRPr="00C47B93" w:rsidRDefault="00314E50" w:rsidP="003F1B07">
            <w:pPr>
              <w:rPr>
                <w:sz w:val="20"/>
                <w:szCs w:val="20"/>
              </w:rPr>
            </w:pP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37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4</w:t>
            </w:r>
            <w:r w:rsidRPr="00C47B93">
              <w:rPr>
                <w:sz w:val="20"/>
                <w:szCs w:val="20"/>
              </w:rPr>
              <w:t>-02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00251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Надання допомоги на поховання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38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4</w:t>
            </w:r>
            <w:r w:rsidRPr="00C47B93">
              <w:rPr>
                <w:sz w:val="20"/>
                <w:szCs w:val="20"/>
              </w:rPr>
              <w:t>-03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00248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Пенсійне посвідчення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39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4</w:t>
            </w:r>
            <w:r w:rsidRPr="00C47B93">
              <w:rPr>
                <w:sz w:val="20"/>
                <w:szCs w:val="20"/>
              </w:rPr>
              <w:t>-04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00249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Видача довідки про доходи пенсіонера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40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4</w:t>
            </w:r>
            <w:r w:rsidRPr="00C47B93">
              <w:rPr>
                <w:sz w:val="20"/>
                <w:szCs w:val="20"/>
              </w:rPr>
              <w:t>-05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00250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Видача довідки про перебування/не перебування  на обліку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41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4</w:t>
            </w:r>
            <w:r w:rsidRPr="00C47B93">
              <w:rPr>
                <w:sz w:val="20"/>
                <w:szCs w:val="20"/>
              </w:rPr>
              <w:t>-06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00921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Витяг з реєстру застрахованих осіб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42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4</w:t>
            </w:r>
            <w:r w:rsidRPr="00C47B93">
              <w:rPr>
                <w:sz w:val="20"/>
                <w:szCs w:val="20"/>
              </w:rPr>
              <w:t>-07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00252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Переведення виплати пенсії за новим місцем проживання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4</w:t>
            </w:r>
            <w:r w:rsidRPr="00C47B9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4</w:t>
            </w:r>
            <w:r w:rsidRPr="00C47B93">
              <w:rPr>
                <w:sz w:val="20"/>
                <w:szCs w:val="20"/>
              </w:rPr>
              <w:t>-08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00247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Перерахунок пенсії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4</w:t>
            </w:r>
            <w:r w:rsidRPr="00C47B93">
              <w:rPr>
                <w:sz w:val="20"/>
                <w:szCs w:val="20"/>
              </w:rPr>
              <w:t>-0</w:t>
            </w:r>
            <w:r w:rsidRPr="00C47B9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00253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Зміна способу виплати пенсії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4</w:t>
            </w:r>
            <w:r w:rsidRPr="00C47B93">
              <w:rPr>
                <w:sz w:val="20"/>
                <w:szCs w:val="20"/>
              </w:rPr>
              <w:t>-</w:t>
            </w:r>
            <w:r w:rsidRPr="00C47B9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00920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Надання інформації з реєстру застрахованих осіб Державного реєстру загальнообов'язкового державного соціального страхування про дохід за формою ОК-7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</w:t>
            </w:r>
            <w:r w:rsidRPr="00C47B93">
              <w:rPr>
                <w:sz w:val="20"/>
                <w:szCs w:val="20"/>
                <w:lang w:val="en-US"/>
              </w:rPr>
              <w:t>4</w:t>
            </w:r>
            <w:r w:rsidRPr="00C47B93">
              <w:rPr>
                <w:sz w:val="20"/>
                <w:szCs w:val="20"/>
              </w:rPr>
              <w:t>-</w:t>
            </w:r>
            <w:r w:rsidRPr="00C47B9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00919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Надання інформації з реєстру застрахованих осіб Державного реєстру загальнообов'язкового державного соціального страхування про дохід за формою ОК-5</w:t>
            </w: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7B93">
              <w:rPr>
                <w:b/>
                <w:sz w:val="20"/>
                <w:szCs w:val="20"/>
                <w:lang w:val="en-US"/>
              </w:rPr>
              <w:t>05</w:t>
            </w:r>
          </w:p>
          <w:p w:rsidR="00314E50" w:rsidRPr="00C47B93" w:rsidRDefault="00314E50" w:rsidP="003F1B07">
            <w:pPr>
              <w:jc w:val="center"/>
              <w:rPr>
                <w:color w:val="FF0000"/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ДЕРЖГЕОКАДАСТР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05-01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00069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48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05-02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lang w:eastAsia="uk-UA"/>
              </w:rPr>
              <w:t>00078</w:t>
            </w:r>
          </w:p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Державна реєстрація обмежень у використанні земель з видачею витягу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49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05-03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</w:rPr>
              <w:t>Видача довідки про наявність та розмір земельної частки (паю),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50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05-0</w:t>
            </w:r>
            <w:r w:rsidRPr="00C47B9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47B93">
              <w:rPr>
                <w:b/>
                <w:color w:val="000000" w:themeColor="text1"/>
                <w:sz w:val="20"/>
                <w:szCs w:val="20"/>
                <w:lang w:val="en-US"/>
              </w:rPr>
              <w:t>00064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C47B93">
              <w:rPr>
                <w:b/>
                <w:color w:val="000000" w:themeColor="text1"/>
                <w:sz w:val="20"/>
                <w:szCs w:val="20"/>
                <w:lang w:eastAsia="uk-UA"/>
              </w:rPr>
              <w:t>Надання довідки про наявність та розмір земельної частки (паю)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51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05-0</w:t>
            </w:r>
            <w:r w:rsidRPr="00C47B9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</w:t>
            </w:r>
            <w:r w:rsidRPr="00C47B93">
              <w:rPr>
                <w:sz w:val="20"/>
                <w:szCs w:val="20"/>
                <w:shd w:val="clear" w:color="auto" w:fill="FFFFFF"/>
                <w:lang w:val="en-US"/>
              </w:rPr>
              <w:t>66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52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05-06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00068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53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05-07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00080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05-08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00070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55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05-09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C47B93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>0007</w:t>
            </w:r>
            <w:r w:rsidRPr="00C47B9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7B93">
              <w:rPr>
                <w:b/>
                <w:color w:val="000000" w:themeColor="text1"/>
                <w:sz w:val="20"/>
                <w:szCs w:val="20"/>
                <w:lang w:eastAsia="uk-UA"/>
              </w:rPr>
              <w:t>Внесення до Державного земельного кадастру змін до відомостей про земельну ділянку з видачею витягу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56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05-10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00072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57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05-11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47B93">
              <w:rPr>
                <w:b/>
                <w:color w:val="000000" w:themeColor="text1"/>
                <w:sz w:val="20"/>
                <w:szCs w:val="20"/>
                <w:lang w:val="en-US"/>
              </w:rPr>
              <w:t>00074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C47B93">
              <w:rPr>
                <w:b/>
                <w:color w:val="000000" w:themeColor="text1"/>
                <w:sz w:val="20"/>
                <w:szCs w:val="20"/>
                <w:lang w:eastAsia="uk-UA"/>
              </w:rPr>
              <w:t>Внесення до Державного земельного кадастру відомостей про землі в межах територій адміністративно-територіальних одиниць з видачею витягу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58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05-12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47B93">
              <w:rPr>
                <w:b/>
                <w:color w:val="000000" w:themeColor="text1"/>
                <w:sz w:val="20"/>
                <w:szCs w:val="20"/>
                <w:lang w:val="en-US"/>
              </w:rPr>
              <w:t>00075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C47B93">
              <w:rPr>
                <w:b/>
                <w:color w:val="000000" w:themeColor="text1"/>
                <w:sz w:val="20"/>
                <w:szCs w:val="20"/>
                <w:lang w:eastAsia="uk-UA"/>
              </w:rPr>
              <w:t>Внесення до Державного земельного кадастру змін до відомостей про землі в межах територій адміністративно-територіальних одиниць з видачею витягу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05-13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00079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05-14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00060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05-15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00059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62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05-16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00062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63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05-17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64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05-1</w:t>
            </w:r>
            <w:r w:rsidRPr="00C47B9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00035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65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05-1</w:t>
            </w:r>
            <w:r w:rsidRPr="00C47B9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0006</w:t>
            </w:r>
            <w:r w:rsidRPr="00C47B93">
              <w:rPr>
                <w:sz w:val="20"/>
                <w:szCs w:val="20"/>
                <w:shd w:val="clear" w:color="auto" w:fill="FFFFFF"/>
                <w:lang w:val="en-US"/>
              </w:rPr>
              <w:t>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66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05-</w:t>
            </w:r>
            <w:r w:rsidRPr="00C47B9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00061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</w:tr>
      <w:tr w:rsidR="00314E50" w:rsidRPr="00C47B93" w:rsidTr="003F1B07">
        <w:tc>
          <w:tcPr>
            <w:tcW w:w="52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67</w:t>
            </w:r>
          </w:p>
        </w:tc>
        <w:tc>
          <w:tcPr>
            <w:tcW w:w="513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05-</w:t>
            </w:r>
            <w:r w:rsidRPr="00C47B93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232" w:type="dxa"/>
          </w:tcPr>
          <w:p w:rsidR="00314E50" w:rsidRPr="00C47B93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47B93">
              <w:rPr>
                <w:b/>
                <w:color w:val="000000" w:themeColor="text1"/>
                <w:sz w:val="20"/>
                <w:szCs w:val="20"/>
                <w:lang w:val="en-US"/>
              </w:rPr>
              <w:t>00081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7B93">
              <w:rPr>
                <w:b/>
                <w:color w:val="000000" w:themeColor="text1"/>
                <w:sz w:val="20"/>
                <w:szCs w:val="20"/>
                <w:lang w:eastAsia="uk-UA"/>
              </w:rPr>
              <w:t>Виправлення технічної помилки у відомостях Державного земельного кадастру не з вини органу, що здійснює його ведення</w:t>
            </w: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b/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06</w:t>
            </w:r>
          </w:p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b/>
                <w:sz w:val="20"/>
                <w:szCs w:val="20"/>
              </w:rPr>
              <w:t>ДЕРЖАВНА РЕЄСТРАЦІЯ РЕЧОВИХ ПРАВ НА НЕРУХОМЕ МАЙНО ТА ЇХ ОБТЯЖЕНЬ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14E50" w:rsidRPr="00C47B93" w:rsidTr="003F1B07">
        <w:tc>
          <w:tcPr>
            <w:tcW w:w="426" w:type="dxa"/>
            <w:gridSpan w:val="2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68</w:t>
            </w:r>
          </w:p>
        </w:tc>
        <w:tc>
          <w:tcPr>
            <w:tcW w:w="610" w:type="dxa"/>
            <w:gridSpan w:val="4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06-01</w:t>
            </w:r>
          </w:p>
        </w:tc>
        <w:tc>
          <w:tcPr>
            <w:tcW w:w="1232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00041</w:t>
            </w:r>
          </w:p>
        </w:tc>
        <w:tc>
          <w:tcPr>
            <w:tcW w:w="8103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Державна реєстрація права власності на нерухоме майно</w:t>
            </w:r>
          </w:p>
        </w:tc>
      </w:tr>
      <w:tr w:rsidR="00314E50" w:rsidRPr="00C47B93" w:rsidTr="003F1B07">
        <w:tc>
          <w:tcPr>
            <w:tcW w:w="426" w:type="dxa"/>
            <w:gridSpan w:val="2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69</w:t>
            </w:r>
          </w:p>
        </w:tc>
        <w:tc>
          <w:tcPr>
            <w:tcW w:w="610" w:type="dxa"/>
            <w:gridSpan w:val="4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06-02</w:t>
            </w:r>
          </w:p>
        </w:tc>
        <w:tc>
          <w:tcPr>
            <w:tcW w:w="1232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00042</w:t>
            </w:r>
          </w:p>
        </w:tc>
        <w:tc>
          <w:tcPr>
            <w:tcW w:w="8103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</w:tr>
      <w:tr w:rsidR="00314E50" w:rsidRPr="00C47B93" w:rsidTr="003F1B07">
        <w:tc>
          <w:tcPr>
            <w:tcW w:w="426" w:type="dxa"/>
            <w:gridSpan w:val="2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70</w:t>
            </w:r>
          </w:p>
        </w:tc>
        <w:tc>
          <w:tcPr>
            <w:tcW w:w="610" w:type="dxa"/>
            <w:gridSpan w:val="4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06-03</w:t>
            </w:r>
          </w:p>
        </w:tc>
        <w:tc>
          <w:tcPr>
            <w:tcW w:w="1232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0004</w:t>
            </w:r>
            <w:r w:rsidRPr="00C47B93">
              <w:rPr>
                <w:sz w:val="20"/>
                <w:szCs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8103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Державна реєстрація обтяжень речових прав на нерухоме майно</w:t>
            </w:r>
          </w:p>
        </w:tc>
      </w:tr>
      <w:tr w:rsidR="00314E50" w:rsidRPr="00C47B93" w:rsidTr="003F1B07">
        <w:tc>
          <w:tcPr>
            <w:tcW w:w="426" w:type="dxa"/>
            <w:gridSpan w:val="2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71</w:t>
            </w:r>
          </w:p>
        </w:tc>
        <w:tc>
          <w:tcPr>
            <w:tcW w:w="610" w:type="dxa"/>
            <w:gridSpan w:val="4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06-04</w:t>
            </w:r>
          </w:p>
        </w:tc>
        <w:tc>
          <w:tcPr>
            <w:tcW w:w="1232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00046</w:t>
            </w:r>
          </w:p>
        </w:tc>
        <w:tc>
          <w:tcPr>
            <w:tcW w:w="8103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Внесення змін до записів Державного реєстру речових прав на нерухоме майно та їх обтяжень</w:t>
            </w:r>
          </w:p>
        </w:tc>
      </w:tr>
      <w:tr w:rsidR="00314E50" w:rsidRPr="00C47B93" w:rsidTr="003F1B07">
        <w:tc>
          <w:tcPr>
            <w:tcW w:w="426" w:type="dxa"/>
            <w:gridSpan w:val="2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72</w:t>
            </w:r>
          </w:p>
        </w:tc>
        <w:tc>
          <w:tcPr>
            <w:tcW w:w="610" w:type="dxa"/>
            <w:gridSpan w:val="4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06-05</w:t>
            </w:r>
          </w:p>
        </w:tc>
        <w:tc>
          <w:tcPr>
            <w:tcW w:w="1232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00043</w:t>
            </w:r>
          </w:p>
        </w:tc>
        <w:tc>
          <w:tcPr>
            <w:tcW w:w="8103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рішенням суду)</w:t>
            </w:r>
          </w:p>
        </w:tc>
      </w:tr>
      <w:tr w:rsidR="00314E50" w:rsidRPr="00C47B93" w:rsidTr="003F1B07">
        <w:tc>
          <w:tcPr>
            <w:tcW w:w="426" w:type="dxa"/>
            <w:gridSpan w:val="2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73</w:t>
            </w:r>
          </w:p>
        </w:tc>
        <w:tc>
          <w:tcPr>
            <w:tcW w:w="610" w:type="dxa"/>
            <w:gridSpan w:val="4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06-06</w:t>
            </w:r>
          </w:p>
        </w:tc>
        <w:tc>
          <w:tcPr>
            <w:tcW w:w="1232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00047</w:t>
            </w:r>
          </w:p>
        </w:tc>
        <w:tc>
          <w:tcPr>
            <w:tcW w:w="8103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Надання інформації з Державного реєстру речових прав на нерухоме майно</w:t>
            </w:r>
          </w:p>
        </w:tc>
      </w:tr>
      <w:tr w:rsidR="00314E50" w:rsidRPr="00C47B93" w:rsidTr="003F1B07">
        <w:tc>
          <w:tcPr>
            <w:tcW w:w="426" w:type="dxa"/>
            <w:gridSpan w:val="2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74</w:t>
            </w:r>
          </w:p>
        </w:tc>
        <w:tc>
          <w:tcPr>
            <w:tcW w:w="610" w:type="dxa"/>
            <w:gridSpan w:val="4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val="en-US"/>
              </w:rPr>
              <w:t>06-0</w:t>
            </w:r>
            <w:r w:rsidRPr="00C47B93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00049</w:t>
            </w:r>
          </w:p>
        </w:tc>
        <w:tc>
          <w:tcPr>
            <w:tcW w:w="8103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color w:val="000000"/>
                <w:sz w:val="20"/>
                <w:szCs w:val="20"/>
                <w:shd w:val="clear" w:color="auto" w:fill="FFFFFF"/>
              </w:rPr>
              <w:t>Взяття на облік безхазяйного нерухомого майна</w:t>
            </w:r>
          </w:p>
        </w:tc>
      </w:tr>
      <w:tr w:rsidR="00314E50" w:rsidRPr="00C47B93" w:rsidTr="003F1B07">
        <w:tc>
          <w:tcPr>
            <w:tcW w:w="426" w:type="dxa"/>
            <w:gridSpan w:val="2"/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75</w:t>
            </w:r>
          </w:p>
        </w:tc>
        <w:tc>
          <w:tcPr>
            <w:tcW w:w="610" w:type="dxa"/>
            <w:gridSpan w:val="4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val="en-US"/>
              </w:rPr>
              <w:t>06-0</w:t>
            </w:r>
            <w:r w:rsidRPr="00C47B93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sz w:val="20"/>
                <w:szCs w:val="20"/>
                <w:shd w:val="clear" w:color="auto" w:fill="FFFFFF"/>
              </w:rPr>
              <w:t>01174</w:t>
            </w:r>
          </w:p>
        </w:tc>
        <w:tc>
          <w:tcPr>
            <w:tcW w:w="8103" w:type="dxa"/>
            <w:noWrap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shd w:val="clear" w:color="auto" w:fill="FFFFFF"/>
              </w:rPr>
            </w:pPr>
            <w:r w:rsidRPr="00C47B93">
              <w:rPr>
                <w:color w:val="000000"/>
                <w:sz w:val="20"/>
                <w:szCs w:val="20"/>
                <w:shd w:val="clear" w:color="auto" w:fill="FFFFFF"/>
              </w:rPr>
              <w:t>Заборона вчинення реєстраційних дій</w:t>
            </w: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b/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  <w:lang w:val="en-US"/>
              </w:rPr>
              <w:t xml:space="preserve">07 </w:t>
            </w:r>
          </w:p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ДЕРЖАВНА РЕЄСТРАЦІЯ ЮРИДИЧНИХ ОСІБ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76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07-01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lang w:eastAsia="uk-UA"/>
              </w:rPr>
              <w:t>00050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  <w:lang w:eastAsia="uk-UA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створення юридичної особи (крім громадського формування та релігійної організації)</w:t>
            </w:r>
          </w:p>
        </w:tc>
      </w:tr>
      <w:tr w:rsidR="00314E50" w:rsidRPr="00784CA4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77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07-02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C47B93">
              <w:rPr>
                <w:sz w:val="20"/>
                <w:szCs w:val="20"/>
                <w:lang w:val="en-US" w:eastAsia="uk-UA"/>
              </w:rPr>
              <w:t>00052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607635" w:rsidRDefault="00314E50" w:rsidP="003F1B07">
            <w:pPr>
              <w:rPr>
                <w:sz w:val="20"/>
                <w:szCs w:val="20"/>
                <w:lang w:val="en-US" w:eastAsia="uk-UA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реєстрація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включення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відомостей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про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юридичну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особу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, </w:t>
            </w:r>
            <w:r w:rsidRPr="00C47B93">
              <w:rPr>
                <w:sz w:val="20"/>
                <w:szCs w:val="20"/>
                <w:lang w:eastAsia="uk-UA"/>
              </w:rPr>
              <w:t>зареєстровану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до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01 </w:t>
            </w:r>
            <w:r w:rsidRPr="00C47B93">
              <w:rPr>
                <w:sz w:val="20"/>
                <w:szCs w:val="20"/>
                <w:lang w:eastAsia="uk-UA"/>
              </w:rPr>
              <w:t>липня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2004 </w:t>
            </w:r>
            <w:r w:rsidRPr="00C47B93">
              <w:rPr>
                <w:sz w:val="20"/>
                <w:szCs w:val="20"/>
                <w:lang w:eastAsia="uk-UA"/>
              </w:rPr>
              <w:t>року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, </w:t>
            </w:r>
            <w:r w:rsidRPr="00C47B93">
              <w:rPr>
                <w:sz w:val="20"/>
                <w:szCs w:val="20"/>
                <w:lang w:eastAsia="uk-UA"/>
              </w:rPr>
              <w:t>відомості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про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яку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не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містяться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в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Єдиному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державному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реєстрі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юридичних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осіб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, </w:t>
            </w:r>
            <w:r w:rsidRPr="00C47B93">
              <w:rPr>
                <w:sz w:val="20"/>
                <w:szCs w:val="20"/>
                <w:lang w:eastAsia="uk-UA"/>
              </w:rPr>
              <w:t>фізичних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осіб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– </w:t>
            </w:r>
            <w:r w:rsidRPr="00C47B93">
              <w:rPr>
                <w:sz w:val="20"/>
                <w:szCs w:val="20"/>
                <w:lang w:eastAsia="uk-UA"/>
              </w:rPr>
              <w:t>підприємців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та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громадських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формувань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(</w:t>
            </w:r>
            <w:r w:rsidRPr="00C47B93">
              <w:rPr>
                <w:sz w:val="20"/>
                <w:szCs w:val="20"/>
                <w:lang w:eastAsia="uk-UA"/>
              </w:rPr>
              <w:t>крім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громадського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формування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та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релігійної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організації</w:t>
            </w:r>
            <w:r w:rsidRPr="00607635">
              <w:rPr>
                <w:sz w:val="20"/>
                <w:szCs w:val="20"/>
                <w:lang w:val="en-US" w:eastAsia="uk-UA"/>
              </w:rPr>
              <w:t>)</w:t>
            </w:r>
          </w:p>
        </w:tc>
      </w:tr>
      <w:tr w:rsidR="00314E50" w:rsidRPr="00784CA4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78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07-03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C47B93">
              <w:rPr>
                <w:sz w:val="20"/>
                <w:szCs w:val="20"/>
                <w:lang w:val="en-US" w:eastAsia="uk-UA"/>
              </w:rPr>
              <w:t>00054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607635" w:rsidRDefault="00314E50" w:rsidP="003F1B07">
            <w:pPr>
              <w:rPr>
                <w:sz w:val="20"/>
                <w:szCs w:val="20"/>
                <w:lang w:val="en-US" w:eastAsia="uk-UA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реєстрація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змін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до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відомостей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про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юридичну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особу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, </w:t>
            </w:r>
            <w:r w:rsidRPr="00C47B93">
              <w:rPr>
                <w:sz w:val="20"/>
                <w:szCs w:val="20"/>
                <w:lang w:eastAsia="uk-UA"/>
              </w:rPr>
              <w:t>що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містяться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в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Єдиному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державному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реєстрі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юридичних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осіб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, </w:t>
            </w:r>
            <w:r w:rsidRPr="00C47B93">
              <w:rPr>
                <w:sz w:val="20"/>
                <w:szCs w:val="20"/>
                <w:lang w:eastAsia="uk-UA"/>
              </w:rPr>
              <w:t>фізичних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осіб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– </w:t>
            </w:r>
            <w:r w:rsidRPr="00C47B93">
              <w:rPr>
                <w:sz w:val="20"/>
                <w:szCs w:val="20"/>
                <w:lang w:eastAsia="uk-UA"/>
              </w:rPr>
              <w:t>підприємців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та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громадських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формувань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, </w:t>
            </w:r>
            <w:r w:rsidRPr="00C47B93">
              <w:rPr>
                <w:sz w:val="20"/>
                <w:szCs w:val="20"/>
                <w:lang w:eastAsia="uk-UA"/>
              </w:rPr>
              <w:t>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тому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числі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змін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до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установчих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документів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юридичної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особи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(</w:t>
            </w:r>
            <w:r w:rsidRPr="00C47B93">
              <w:rPr>
                <w:sz w:val="20"/>
                <w:szCs w:val="20"/>
                <w:lang w:eastAsia="uk-UA"/>
              </w:rPr>
              <w:t>крім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громадського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формування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та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релігійної</w:t>
            </w:r>
            <w:r w:rsidRPr="00607635">
              <w:rPr>
                <w:sz w:val="20"/>
                <w:szCs w:val="20"/>
                <w:lang w:val="en-US" w:eastAsia="uk-UA"/>
              </w:rPr>
              <w:t xml:space="preserve"> </w:t>
            </w:r>
            <w:r w:rsidRPr="00C47B93">
              <w:rPr>
                <w:sz w:val="20"/>
                <w:szCs w:val="20"/>
                <w:lang w:eastAsia="uk-UA"/>
              </w:rPr>
              <w:t>організації</w:t>
            </w:r>
            <w:r w:rsidRPr="00607635">
              <w:rPr>
                <w:sz w:val="20"/>
                <w:szCs w:val="20"/>
                <w:lang w:val="en-US" w:eastAsia="uk-UA"/>
              </w:rPr>
              <w:t>)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79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</w:rPr>
              <w:t>07-04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eastAsia="uk-UA"/>
              </w:rPr>
              <w:t>00056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80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07-05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eastAsia="uk-UA"/>
              </w:rPr>
              <w:t>00057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07-06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00094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82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07-07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00097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83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07-08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00100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84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07-09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00073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рішення про припинення юридичної особи (крім громадського формування та релігійної організації)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85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07-10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00083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86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07-11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00235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Видача виписки з Єдиного державного реєстру юридичних осіб, фізичних осіб - підприємців та громадських формувань у паперовій формі для проставлення апостиля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87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07-12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00234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Видача витягу з Єдиного державного реєстру юридичних осіб, фізичних осіб - підприємців та громадських формувань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88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07-13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00236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89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07-14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01179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Виправлення помилок, допущених у відомостях Єдиного державного реєстру юридичних осіб, фізичних осіб - підприємців та громадських формувань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90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07-15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00683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Підтвердження відомостей про кінцевого бенефіціарного власника юридичної особи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91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07-16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00058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рішення про виділ юридичної особи (крім громадського формування та релігійної організації)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92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07-17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00087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93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07-18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00090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94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07-19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00092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95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07-20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00106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фізичної особи - підприємця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96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07-21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00109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включення відомостей про фізичну особу 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97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07-22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00108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98</w:t>
            </w:r>
          </w:p>
        </w:tc>
        <w:tc>
          <w:tcPr>
            <w:tcW w:w="546" w:type="dxa"/>
            <w:gridSpan w:val="4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07-23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00107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  <w:lang w:eastAsia="uk-UA"/>
              </w:rPr>
              <w:t>Державна реєстрація припинення підприємницької діяльності фізичної особи - підприємця за її рішенням</w:t>
            </w: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Default="00314E50" w:rsidP="003F1B07">
            <w:pPr>
              <w:jc w:val="center"/>
              <w:rPr>
                <w:b/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 xml:space="preserve">08 </w:t>
            </w:r>
          </w:p>
          <w:p w:rsidR="00314E50" w:rsidRPr="00C47B93" w:rsidRDefault="00314E50" w:rsidP="003F1B07">
            <w:pPr>
              <w:jc w:val="center"/>
              <w:rPr>
                <w:b/>
                <w:sz w:val="20"/>
                <w:szCs w:val="20"/>
              </w:rPr>
            </w:pPr>
            <w:r w:rsidRPr="00C47B93">
              <w:rPr>
                <w:b/>
                <w:sz w:val="20"/>
                <w:szCs w:val="20"/>
              </w:rPr>
              <w:t>ОМС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99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08-01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00156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будівельного паспорта забудови земельної ділянки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100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08-02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01193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Внесення змін до будівельного паспорта забудови земельної ділянки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101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08-03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01192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Надання дубліката будівельного паспорта забудови земельної ділянки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102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08-04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00158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Надання містобудівних умов та обмежень забудови земельної ділянки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103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08-05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01186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104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08-06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01886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Скасування містобудівних умов та обмежень для проектування об’єкта будівництва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105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08-07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01888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повідомлення про відповідність намірів щодо місця розташування тимчасової споруди містобудівній документації, будівельним нормам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106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08-08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00190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107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08-09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00193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108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08-10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02059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Видача дубліката паспорта прив’язки тимчасової споруди для провадження підприємницької діяльності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109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08-11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Призупинення паспорту прив'язки тимчасової споруди для провадження підприємницької діяльності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110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08-12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00191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111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08-13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02037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Анулювання паспорта прив’язки тимчасової споруди для провадження підприємницької діяльності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112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08-14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02056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згоди на розроблення детального плану територій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113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08-15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01835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Затвердження детального плану території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114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08-16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витягу з містобудівної документації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08-17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01923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викопіювання з генеральних планів, топографо-геодезичних планів населених пунктів територіальної громади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116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08-18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01389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Переведення нежитлових приміщень у категорію житлових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117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08-19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00245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Прийняття рішення про переведення жилих будинків і жилих приміщень у нежилі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118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08-20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01279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Прийняття рішення про переведення дачних і садових будинків у жилі будинки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119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08-21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00204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Внесення змін до договору оренди землі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120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08-22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1</w:t>
            </w:r>
            <w:r w:rsidRPr="0093605D">
              <w:rPr>
                <w:sz w:val="20"/>
                <w:szCs w:val="20"/>
              </w:rPr>
              <w:t>15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Укладання договору оренди землі, додаткової угоди про зміну сторони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121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08-23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00192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122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08-24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00189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Поновлення (продовження) договору оренди землі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123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08-25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00198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Надання згоди на передачу орендованої земельної ділянки в суборенду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124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08-26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00173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Видача рішення про передачу у власність, надання у постійне користування та оренду земельних ділянок, що перебувають у комунальній власності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125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08-27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02122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згоди на здійснення поточного та/або капітального ремонту орендованого майна за рахунок орендаря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126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08-28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згоди на забудову орендованої земельної ділянки (орендарю)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127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08-29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00178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згоди розпорядників земельних ділянок комунальної власності на поділ та об’єднання таких ділянок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128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08-30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00208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129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08-31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00174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Видача рішення про продаж земельних ділянок державної та комунальної власності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130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08-32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00202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131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08-33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00214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132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08-34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01402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дозволу на розроблення технічної документації із землеустрою щодо інвентаризації земель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133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08-35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02089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Затвердження технічної документації із землеустрою щодо інвентаризації земель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134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08-36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00207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135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08-37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02054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Затвердження проекту землеустрою щодо відведення земельної ділянки для послідуючого продажу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136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08-38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02146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Надання дозволу на розроблення проекту землеустрою щодо відведення земельної ділянки із зміною її цільового призначення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137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08-39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00217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Затвердження проекту землеустрою щодо відведення земельної ділянки у разі зміни її цільового призначення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138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08-40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02026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Надання дозволу на розроблення проекту землеустрою щодо відведення земельної ділянки в оренду юридичним та фізичним особам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139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08-41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00176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дозволу на розроблення проекту землеустрою щодо відведення земельної ділянки у межах безоплатної приватизації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140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08-42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00182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Затвердження проекту землеустрою щодо відведення земельної ділянки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141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08-43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00200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земельної ділянки у власність громадянину (громадянці), який (яка) зацікавлена в одержанні безоплатно у власність земельної ділянки у межах норм безоплатної приватизації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142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08-44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00199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143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08-45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00218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Передача земельної ділянки у користування за проектом землеустрою щодо її відведення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144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08-46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00175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sz w:val="20"/>
                <w:szCs w:val="20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145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08-47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val="en-US"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val="en-US" w:eastAsia="uk-UA"/>
              </w:rPr>
              <w:t>01251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Дублікати втрачених або зіпсованих документів, посвідчених посадовою особою органу місцевого самоврядування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146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08-48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02226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Внесення змін (доповнень) до рішення сесії сільської, селищної, міської ради (сільського, селищного міського голови)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147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08-49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02211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Повідомлення про погодження намірів щодо влаштування засобів безперешкодного доступу осіб з інвалідністю та інших маломобільних груп населення до об’єктів або їх розумного пристосування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148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08-50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02196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Рішення про проведення зборів, мітингів, маніфестацій і демонстрацій, спортивних, видовищних та інших масових заходів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149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08-51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01476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довідки про відсутність капітальної забудови на земельній ділянці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150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08-52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02110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Видача довідки про те, що земельна ділянка не є пайовою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08-53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01213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Надання виписки із погосподарської книги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152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08-54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02031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Погодження проведення салютів, феєрверків, інших заходів з використанням вибухових речовин і піротехнічних засобів у заборонений час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153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08-55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00188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212529"/>
                <w:sz w:val="20"/>
                <w:szCs w:val="20"/>
                <w:shd w:val="clear" w:color="auto" w:fill="F5F5F5"/>
              </w:rPr>
              <w:t>Встановлення зручного для населення режиму роботи підприємств комунального господарства, торгівлі та громадського харчування, побутового обслуговування, що належать до комунальної власності відповідних територіальних громад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154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08-56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00257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Видача свідоцтва про право власності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155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08-57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01352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Видача дубліката свідоцтва про право власності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156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08-58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00183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дозволу на розміщення зовнішньої реклами у межах населеного пункту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157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08-59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01117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дозволу на розміщення зовнішньої реклами поза межами населених пунктів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158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08-60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00186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Продовження строку дії дозволу на розміщення зовнішньої реклами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159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08-61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00184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Переоформлення дозволу на розміщення зовнішньої реклами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160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08-62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01346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Внесення змін у дозвіл на розміщення зовнішньої реклами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161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08-63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00187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Анулювання дозволу на розміщення зовнішньої реклами</w:t>
            </w:r>
          </w:p>
        </w:tc>
      </w:tr>
      <w:tr w:rsidR="00314E50" w:rsidRPr="00784CA4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162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08-64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01349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607635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  <w:lang w:val="en-US"/>
              </w:rPr>
            </w:pPr>
            <w:hyperlink r:id="rId6" w:history="1">
              <w:r w:rsidRPr="00C47B93">
                <w:rPr>
                  <w:rStyle w:val="a3"/>
                  <w:b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П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огодження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на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розміщення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об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>’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єктів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пересувної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та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дрібної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стаціонарної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мережі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з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надання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послуг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у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сфері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відпочинку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і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розваг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 xml:space="preserve"> (</w:t>
              </w:r>
              <w:r w:rsidRPr="00C47B93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</w:rPr>
                <w:t>цирки</w:t>
              </w:r>
              <w:r w:rsidRPr="00607635">
                <w:rPr>
                  <w:rStyle w:val="a3"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9F9F9"/>
                  <w:lang w:val="en-US"/>
                </w:rPr>
                <w:t>)</w:t>
              </w:r>
            </w:hyperlink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163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08-65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01235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дозволу на перепоховання останків померлих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164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08-66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00159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ордера на видалення зелених насаджень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165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08-67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00194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дозволу на порушення об’єктів благоустрою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166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08-68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425190" w:rsidRDefault="00314E50" w:rsidP="003F1B0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25190">
              <w:rPr>
                <w:color w:val="333333"/>
                <w:sz w:val="20"/>
                <w:szCs w:val="20"/>
                <w:shd w:val="clear" w:color="auto" w:fill="FFFFFF"/>
              </w:rPr>
              <w:t xml:space="preserve">Присвоєння адреси об’єкту будівництва 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167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08-69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425190" w:rsidRDefault="00314E50" w:rsidP="003F1B0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25190">
              <w:rPr>
                <w:color w:val="333333"/>
                <w:sz w:val="20"/>
                <w:szCs w:val="20"/>
                <w:shd w:val="clear" w:color="auto" w:fill="FFFFFF"/>
              </w:rPr>
              <w:t>Присвоєння адреси   закінченого будівництвом об’єкту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168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 w:rsidRPr="00C47B93">
              <w:rPr>
                <w:sz w:val="20"/>
                <w:szCs w:val="20"/>
                <w:lang w:val="en-US"/>
              </w:rPr>
              <w:t>08-70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425190" w:rsidRDefault="00314E50" w:rsidP="003F1B0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25190">
              <w:rPr>
                <w:color w:val="333333"/>
                <w:sz w:val="20"/>
                <w:szCs w:val="20"/>
                <w:shd w:val="clear" w:color="auto" w:fill="FFFFFF"/>
              </w:rPr>
              <w:t>Присвоєння адреси об’єкту нерухомості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169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940F88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08-7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425190" w:rsidRDefault="00314E50" w:rsidP="003F1B0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25190">
              <w:rPr>
                <w:color w:val="333333"/>
                <w:sz w:val="20"/>
                <w:szCs w:val="20"/>
                <w:shd w:val="clear" w:color="auto" w:fill="FFFFFF"/>
              </w:rPr>
              <w:t>Зміна, коригування, анулювання адреси об’єкту будівництва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170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940F88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08-7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425190" w:rsidRDefault="00314E50" w:rsidP="003F1B0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25190">
              <w:rPr>
                <w:color w:val="333333"/>
                <w:sz w:val="20"/>
                <w:szCs w:val="20"/>
                <w:shd w:val="clear" w:color="auto" w:fill="FFFFFF"/>
              </w:rPr>
              <w:t>Зміна, коригування, анулювання адреси закінченого будівництвом об’єкту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171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940F88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08-7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425190" w:rsidRDefault="00314E50" w:rsidP="003F1B0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25190">
              <w:rPr>
                <w:color w:val="333333"/>
                <w:sz w:val="20"/>
                <w:szCs w:val="20"/>
                <w:shd w:val="clear" w:color="auto" w:fill="FFFFFF"/>
              </w:rPr>
              <w:t>Зміна, коригування, анулювання адреси об’єкту нерухомості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172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940F88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08-7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425190" w:rsidRDefault="00314E50" w:rsidP="003F1B0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25190">
              <w:rPr>
                <w:color w:val="333333"/>
                <w:sz w:val="20"/>
                <w:szCs w:val="20"/>
                <w:shd w:val="clear" w:color="auto" w:fill="FFFFFF"/>
              </w:rPr>
              <w:t xml:space="preserve">Зміна адреси закінченому будівництвом об’єкту у разі його об’єднання, поділу або виділення частки (крім квартири, житлового або нежитлового приміщення тощо) 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173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940F88" w:rsidRDefault="00314E50" w:rsidP="003F1B07">
            <w:r>
              <w:rPr>
                <w:sz w:val="20"/>
                <w:szCs w:val="20"/>
                <w:lang w:val="en-US"/>
              </w:rPr>
              <w:t>08-7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425190" w:rsidRDefault="00314E50" w:rsidP="003F1B0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25190">
              <w:rPr>
                <w:color w:val="333333"/>
                <w:sz w:val="20"/>
                <w:szCs w:val="20"/>
                <w:shd w:val="clear" w:color="auto" w:fill="FFFFFF"/>
              </w:rPr>
              <w:t>Присвоєння адреси самочинно збудованому об’єкту, на який визнано право власності за рішенням суду,</w:t>
            </w:r>
            <w:r w:rsidRPr="00425190">
              <w:rPr>
                <w:color w:val="333333"/>
                <w:sz w:val="20"/>
                <w:szCs w:val="20"/>
              </w:rPr>
              <w:t xml:space="preserve"> індивідуальному (садибному) житловому будинку (садовому, дачному будинку), господарським (присадибні) будівлям і спорудам; збудованим у період з 5 серпня 1992 року до 9 квітня 2015 року, будівлям і спорудам сільськогосподарського призначення, збудованим до 12 березня 2011 року.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174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940F88" w:rsidRDefault="00314E50" w:rsidP="003F1B07">
            <w:r>
              <w:rPr>
                <w:sz w:val="20"/>
                <w:szCs w:val="20"/>
                <w:lang w:val="en-US"/>
              </w:rPr>
              <w:t>08-7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425190" w:rsidRDefault="00314E50" w:rsidP="003F1B0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b/>
                <w:color w:val="212529"/>
                <w:sz w:val="20"/>
                <w:szCs w:val="20"/>
                <w:shd w:val="clear" w:color="auto" w:fill="F5F5F5"/>
              </w:rPr>
            </w:pPr>
            <w:r>
              <w:rPr>
                <w:b/>
                <w:color w:val="212529"/>
                <w:sz w:val="20"/>
                <w:szCs w:val="20"/>
                <w:shd w:val="clear" w:color="auto" w:fill="F5F5F5"/>
              </w:rPr>
              <w:t>09</w:t>
            </w:r>
            <w:r w:rsidRPr="00C47B93">
              <w:rPr>
                <w:b/>
                <w:color w:val="212529"/>
                <w:sz w:val="20"/>
                <w:szCs w:val="20"/>
                <w:shd w:val="clear" w:color="auto" w:fill="F5F5F5"/>
              </w:rPr>
              <w:t xml:space="preserve"> </w:t>
            </w:r>
          </w:p>
          <w:p w:rsidR="00314E50" w:rsidRPr="00C47B93" w:rsidRDefault="00314E50" w:rsidP="003F1B07">
            <w:pPr>
              <w:jc w:val="center"/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b/>
                <w:color w:val="212529"/>
                <w:sz w:val="20"/>
                <w:szCs w:val="20"/>
                <w:shd w:val="clear" w:color="auto" w:fill="F5F5F5"/>
              </w:rPr>
              <w:t>СОЦІАЛЬНИЙ ЗАХИСТ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-01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00096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176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-02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00099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державної соціальної допомоги на догляд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177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-03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00101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178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-04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00103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грошової допомоги особі, яка проживає разом з особою з інвалідністю І чи ІІ групи внаслідок психічного розладу, яка за висновком лікарсько-консультативної комісії закладу охорони здоров'я потребує постійного стороннього догляду, на догляд за нею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179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-05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00104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щомісячної адресної грошової допомоги внутрішньо переміщеним особам для покриття витрат на проживання, в тому числі на оплату житлово-комунальних послуг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180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-06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00117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181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-07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00119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направлення на забезпечення технічними та іншими засобами реабілітації осіб з інвалідністю, дітей з інвалідністю та інших категорій осіб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-08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00120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183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-09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00122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184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-10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00133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державної соціальної допомоги малозабезпеченим сім’ям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185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-11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00135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одноразової винагороди жінкам, яким присвоєно почесне звання України "Мати-героїня"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186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-12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00141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довідки для отримання пільг особами з інвалідністю, які не мають права на пенсію чи соціальну допомогу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lastRenderedPageBreak/>
              <w:t>187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-13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00143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188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-14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00144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державної допомоги при народженні дитини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189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-15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00147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державної допомоги при усиновленні дитини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19</w:t>
            </w:r>
            <w:r w:rsidRPr="00AE4AA8"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-16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00149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державної допомоги на дітей, над якими встановлено опіку чи піклування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 w:rsidRPr="009556F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-17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00150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державної допомоги на дітей одиноким матерям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 w:rsidRPr="009556F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-18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00151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державної соціальної допомоги особам з інвалідністю з дитинства та дітям з інвалідністю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 w:rsidRPr="009556F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-19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00152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 w:rsidRPr="009556F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-20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00154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 w:rsidRPr="009556F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-21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00155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 w:rsidRPr="009556F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-22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00157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пільги на придбання палива, у тому числі рідкого, скрапленого балонного газу для побутових потреб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197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-23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00168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направлення до реабілітаційних установ особам з інвалідністю, дітям з інвалідністю, дітям віком до трьох років, які належать до групи ризику щодо отримання інвалідності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 w:rsidRPr="009556F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-24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00169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довідки про взяття на облік внутрішньо переміщеної особи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-25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00170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пов'язана з Чорнобильською катастрофою, та їхнім батькам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-26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00172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одноразової компенсації сім'ям, які втратили годувальника із числа учасників ліквідації наслідків аварії на Чорнобильській АЕС, смерть яких пов'язана з Чорнобильською катастрофою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201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-27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00221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202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-28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00224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203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-29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00225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грошової компенсації особам з інвалідністю на бензин, ремонт і технічне обслуговування автомобілів та на транспортне обслуговування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204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-30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00226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205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-31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00227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Забезпечення санаторно-курортними путівками постраждалих учасників Революції Гідності, ветеранів війни з числа учасників антитерористичної операції/операції Об’єднаних сил, членів сімей загиблих (померлих) таких осіб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206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-32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00228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207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-33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00229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208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-34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00230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209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-35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00232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 або 2, або 3; потерпілим від Чорнобильської катастрофи, віднесеним до категорій 1 або 2, або 3; потерпілим від радіаційного опромінення, віднесеним до категорій 1 або 2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21</w:t>
            </w:r>
            <w:r w:rsidRPr="00D92B91"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-36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00237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Встановлення статусу члена сім’ї загиблої (померлої) особи, яка добровільно забезпечувала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(у тому числі провадила волонтерську діяльність та загинула (пропала безвісти), померла внаслідок поранення, контузії, каліцтва або захворювання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-37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00239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Встановлення статусу учасника війни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212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-38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00241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Надання статусу особи з інвалідністю внаслідок війни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213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-39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00242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посвідчення особам з інвалідністю з дитинства та дітям з інвалідністю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214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-40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00243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Виплата одноразової матеріальної допомоги особам, які постраждали від торгівлі людьми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215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-41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00751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Установлення статусу, видача посвідчень ветеранам праці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lastRenderedPageBreak/>
              <w:t>216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-42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00959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217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-43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00960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державної допомоги на дітей, які виховуються у багатодітних сім’ях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218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-44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01007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219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-45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01195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та виплата компенсації послуги з догляду за дитиною до трьох років “муніципальна няня”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220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-46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01199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Встановлення статусу дитини війни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221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-47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01227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грошової компенсації вартості одноразової натуральної допомоги "пакунок малюка"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222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-48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01241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Надання допомоги на поховання деяких категорій осіб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223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-49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01255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224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-50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01386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225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-51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01392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Включення до Єдиного державного автоматизованого реєстру осіб, які мають право на пільги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226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-52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01435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Надання одноразової матеріальної допомоги на лікування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227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-53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01483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Надання одноразової грошової допомоги особам, звільненим з місць відбування покарання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228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-54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01588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Надання статусу постраждалого учасника Революції Гідності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229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-55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01622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474D3B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-56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01687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направлення на отримання послуг із психологічної реабілітації постраждалим учасникам Революції Гідності, ветеранам війни з числа учасників антитерористичної операції/операції Об’єднаних сил, членам їх сімей та членам сімей загиблих (померлих) таких осіб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 w:rsidRPr="007E6A6F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-57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01974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Призначення пільги на оплату житла, комунальних послуг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 w:rsidRPr="007E6A6F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-58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01997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Видача рішення про направлення на комплексну реабілітацію (абілітацію) осіб з інвалідністю, дітей з інвалідністю, дітей віком до трьох років (включно), які належать до групи ризику щодо отримання інвалідності, до реабілітаційної установи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 w:rsidRPr="007E6A6F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-59</w:t>
            </w:r>
          </w:p>
        </w:tc>
        <w:tc>
          <w:tcPr>
            <w:tcW w:w="140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02073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Надання одноразової матеріальної допомоги згідно  програми «Турбота»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 w:rsidRPr="007E6A6F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47B93">
              <w:rPr>
                <w:sz w:val="20"/>
                <w:szCs w:val="20"/>
              </w:rPr>
              <w:t>-60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02216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rPr>
                <w:color w:val="212529"/>
                <w:sz w:val="20"/>
                <w:szCs w:val="20"/>
                <w:shd w:val="clear" w:color="auto" w:fill="F5F5F5"/>
              </w:rPr>
            </w:pPr>
            <w:r w:rsidRPr="00C47B93">
              <w:rPr>
                <w:color w:val="212529"/>
                <w:sz w:val="20"/>
                <w:szCs w:val="20"/>
                <w:shd w:val="clear" w:color="auto" w:fill="F5F5F5"/>
              </w:rPr>
              <w:t>Відшкодування витрат на поховання померлих (загиблих) учасників бойових дій, постраждалих учасників Революції Гідності та осіб з інвалідністю внаслідок війни</w:t>
            </w: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shd w:val="clear" w:color="auto" w:fill="F5F5F5"/>
              </w:rPr>
            </w:pPr>
            <w:r>
              <w:rPr>
                <w:b/>
                <w:color w:val="000000" w:themeColor="text1"/>
                <w:sz w:val="20"/>
                <w:szCs w:val="20"/>
                <w:shd w:val="clear" w:color="auto" w:fill="F5F5F5"/>
              </w:rPr>
              <w:t>10</w:t>
            </w:r>
            <w:r w:rsidRPr="00C47B93">
              <w:rPr>
                <w:b/>
                <w:color w:val="000000" w:themeColor="text1"/>
                <w:sz w:val="20"/>
                <w:szCs w:val="20"/>
                <w:shd w:val="clear" w:color="auto" w:fill="F5F5F5"/>
              </w:rPr>
              <w:t xml:space="preserve"> </w:t>
            </w:r>
          </w:p>
          <w:p w:rsidR="00314E50" w:rsidRPr="00C47B93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shd w:val="clear" w:color="auto" w:fill="F5F5F5"/>
              </w:rPr>
            </w:pPr>
            <w:r>
              <w:rPr>
                <w:b/>
                <w:color w:val="000000" w:themeColor="text1"/>
                <w:sz w:val="20"/>
                <w:szCs w:val="20"/>
                <w:shd w:val="clear" w:color="auto" w:fill="F5F5F5"/>
              </w:rPr>
              <w:t>ТЕХНОГЕННА ТА ПОЖЕЖНА БЕЗПЕКА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47B93">
              <w:rPr>
                <w:sz w:val="20"/>
                <w:szCs w:val="20"/>
              </w:rPr>
              <w:t>-02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</w:rPr>
            </w:pPr>
            <w:r w:rsidRPr="0093605D">
              <w:rPr>
                <w:sz w:val="20"/>
                <w:szCs w:val="20"/>
              </w:rPr>
              <w:t>00162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000000" w:themeColor="text1"/>
                <w:sz w:val="20"/>
                <w:szCs w:val="20"/>
                <w:shd w:val="clear" w:color="auto" w:fill="F5F5F5"/>
              </w:rPr>
              <w:t>Реєстрація декларації відповідності матеріально-технічної бази суб'єктів господарювання вимогам законодавства у сфері пожежної безпеки</w:t>
            </w: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93605D">
              <w:rPr>
                <w:b/>
                <w:color w:val="000000" w:themeColor="text1"/>
                <w:sz w:val="20"/>
                <w:szCs w:val="20"/>
                <w:shd w:val="clear" w:color="auto" w:fill="F5F5F5"/>
              </w:rPr>
              <w:t>11</w:t>
            </w:r>
          </w:p>
          <w:p w:rsidR="00314E50" w:rsidRPr="0093605D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93605D">
              <w:rPr>
                <w:b/>
                <w:color w:val="000000" w:themeColor="text1"/>
                <w:sz w:val="20"/>
                <w:szCs w:val="20"/>
                <w:shd w:val="clear" w:color="auto" w:fill="F5F5F5"/>
              </w:rPr>
              <w:t>СПЕЦВОДОВИКОРИСТАННЯ</w:t>
            </w:r>
            <w:r w:rsidRPr="0093605D">
              <w:rPr>
                <w:b/>
                <w:sz w:val="20"/>
                <w:szCs w:val="20"/>
              </w:rPr>
              <w:t>*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C47B93">
              <w:rPr>
                <w:sz w:val="20"/>
                <w:szCs w:val="20"/>
              </w:rPr>
              <w:t>-01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00255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Видача дозволу на спеціальне водокористування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47B93">
              <w:rPr>
                <w:sz w:val="20"/>
                <w:szCs w:val="20"/>
              </w:rPr>
              <w:t>-02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00464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Анулювання дозволу на спеціальне водокористування</w:t>
            </w: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b/>
                <w:color w:val="000000" w:themeColor="text1"/>
                <w:sz w:val="20"/>
                <w:szCs w:val="20"/>
                <w:lang w:eastAsia="uk-UA"/>
              </w:rPr>
              <w:t>12</w:t>
            </w:r>
          </w:p>
          <w:p w:rsidR="00314E50" w:rsidRPr="0093605D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b/>
                <w:color w:val="000000" w:themeColor="text1"/>
                <w:sz w:val="20"/>
                <w:szCs w:val="20"/>
                <w:lang w:eastAsia="uk-UA"/>
              </w:rPr>
              <w:t>ТРАНСПОРТ</w:t>
            </w:r>
            <w:r w:rsidRPr="0093605D">
              <w:rPr>
                <w:b/>
                <w:sz w:val="20"/>
                <w:szCs w:val="20"/>
              </w:rPr>
              <w:t>*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47B93">
              <w:rPr>
                <w:sz w:val="20"/>
                <w:szCs w:val="20"/>
              </w:rPr>
              <w:t>-01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00167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Видача погодження маршруту руху транспортного засобу під час дорожнього перевезення небезпечних вантажів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239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47B93">
              <w:rPr>
                <w:sz w:val="20"/>
                <w:szCs w:val="20"/>
              </w:rPr>
              <w:t>-02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01480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Анулювання погодження маршруту руху транспортного засобу під час дорожнього перевезення небезпечних вантажів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240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47B93">
              <w:rPr>
                <w:sz w:val="20"/>
                <w:szCs w:val="20"/>
              </w:rPr>
              <w:t>-03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01468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Переоформлення погодження маршруту руху транспортного засобу під час дорожнього перевезення небезпечних вантажів</w:t>
            </w:r>
          </w:p>
        </w:tc>
      </w:tr>
      <w:tr w:rsidR="00314E50" w:rsidRPr="00C47B93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</w:rPr>
              <w:t>241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C47B93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47B93">
              <w:rPr>
                <w:sz w:val="20"/>
                <w:szCs w:val="20"/>
              </w:rPr>
              <w:t>-04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00166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 w:themeColor="text1"/>
                <w:sz w:val="20"/>
                <w:szCs w:val="20"/>
                <w:lang w:eastAsia="uk-UA"/>
              </w:rPr>
            </w:pPr>
            <w:r w:rsidRPr="0093605D">
              <w:rPr>
                <w:color w:val="000000" w:themeColor="text1"/>
                <w:sz w:val="20"/>
                <w:szCs w:val="20"/>
                <w:lang w:eastAsia="uk-UA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</w:tr>
      <w:tr w:rsidR="00314E50" w:rsidRPr="00C47B93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13</w:t>
            </w:r>
          </w:p>
          <w:p w:rsidR="00314E50" w:rsidRPr="00C47B93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ОПІКА ТА ПІКЛУВАННЯ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FC3F79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E008F">
              <w:rPr>
                <w:sz w:val="20"/>
                <w:szCs w:val="20"/>
              </w:rPr>
              <w:t>-01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DE008F">
              <w:rPr>
                <w:rStyle w:val="docdata"/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DE008F">
              <w:rPr>
                <w:rStyle w:val="docdata"/>
                <w:color w:val="000000"/>
                <w:sz w:val="20"/>
                <w:szCs w:val="20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</w:tr>
      <w:tr w:rsidR="00314E50" w:rsidRPr="00DE008F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FC3F79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E008F">
              <w:rPr>
                <w:sz w:val="20"/>
                <w:szCs w:val="20"/>
              </w:rPr>
              <w:t>-02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DE008F">
              <w:rPr>
                <w:rStyle w:val="docdata"/>
                <w:color w:val="000000"/>
                <w:sz w:val="20"/>
                <w:szCs w:val="20"/>
              </w:rPr>
              <w:t>01225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DE008F">
              <w:rPr>
                <w:rStyle w:val="docdata"/>
                <w:color w:val="000000"/>
                <w:sz w:val="20"/>
                <w:szCs w:val="20"/>
              </w:rPr>
              <w:t>Встановлення опіки, піклування над дитиною-сиротою або дитиною, позбавленою батьківського піклування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FC3F79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E008F">
              <w:rPr>
                <w:sz w:val="20"/>
                <w:szCs w:val="20"/>
              </w:rPr>
              <w:t>-03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DE008F">
              <w:rPr>
                <w:rStyle w:val="docdata"/>
                <w:color w:val="000000"/>
                <w:sz w:val="20"/>
                <w:szCs w:val="20"/>
              </w:rPr>
              <w:t>01194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DE008F">
              <w:rPr>
                <w:rStyle w:val="docdata"/>
                <w:color w:val="000000"/>
                <w:sz w:val="20"/>
                <w:szCs w:val="20"/>
              </w:rPr>
              <w:t>Видача дубліката посвідчення батьків багатодітної сім’ї та дитини з багатодітної сім’ї</w:t>
            </w:r>
          </w:p>
        </w:tc>
      </w:tr>
      <w:tr w:rsidR="00314E50" w:rsidRPr="00DE008F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FC3F79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E008F">
              <w:rPr>
                <w:sz w:val="20"/>
                <w:szCs w:val="20"/>
              </w:rPr>
              <w:t>-04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DE008F">
              <w:rPr>
                <w:color w:val="000000"/>
                <w:sz w:val="20"/>
                <w:szCs w:val="20"/>
              </w:rPr>
              <w:t>01280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DE008F">
              <w:rPr>
                <w:rStyle w:val="docdata"/>
                <w:color w:val="000000"/>
                <w:sz w:val="20"/>
                <w:szCs w:val="20"/>
              </w:rPr>
              <w:t>Присвоєння</w:t>
            </w:r>
            <w:r w:rsidRPr="00DE008F">
              <w:rPr>
                <w:color w:val="000000"/>
                <w:sz w:val="20"/>
                <w:szCs w:val="20"/>
              </w:rPr>
              <w:t xml:space="preserve"> почесного звання України «Мати-героїня»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FC3F79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E008F">
              <w:rPr>
                <w:sz w:val="20"/>
                <w:szCs w:val="20"/>
              </w:rPr>
              <w:t>-05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DE008F">
              <w:rPr>
                <w:rStyle w:val="docdata"/>
                <w:color w:val="000000"/>
                <w:sz w:val="20"/>
                <w:szCs w:val="20"/>
              </w:rPr>
              <w:t>01196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DE008F">
              <w:rPr>
                <w:rStyle w:val="docdata"/>
                <w:color w:val="000000"/>
                <w:sz w:val="20"/>
                <w:szCs w:val="20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FC3F79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E008F">
              <w:rPr>
                <w:sz w:val="20"/>
                <w:szCs w:val="20"/>
              </w:rPr>
              <w:t>-06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DE008F" w:rsidRDefault="00314E50" w:rsidP="003F1B07">
            <w:pPr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DE008F">
              <w:rPr>
                <w:color w:val="000000"/>
                <w:sz w:val="20"/>
                <w:szCs w:val="20"/>
              </w:rPr>
              <w:t>00121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64278D" w:rsidRDefault="00314E50" w:rsidP="003F1B07">
            <w:pPr>
              <w:rPr>
                <w:color w:val="000000"/>
                <w:sz w:val="20"/>
                <w:szCs w:val="20"/>
              </w:rPr>
            </w:pPr>
            <w:r w:rsidRPr="00DE008F">
              <w:rPr>
                <w:rStyle w:val="docdata"/>
                <w:color w:val="000000"/>
                <w:sz w:val="20"/>
                <w:szCs w:val="20"/>
              </w:rPr>
              <w:t>В</w:t>
            </w:r>
            <w:r w:rsidRPr="00DE008F">
              <w:rPr>
                <w:color w:val="000000"/>
                <w:sz w:val="20"/>
                <w:szCs w:val="20"/>
              </w:rPr>
              <w:t>становлення статусу, видача посвідчень батькам багатодітної сім’ї та дитини з багатодітної сім’ї</w:t>
            </w:r>
          </w:p>
        </w:tc>
      </w:tr>
      <w:tr w:rsidR="00314E50" w:rsidRPr="00DE008F" w:rsidTr="003F1B07">
        <w:tc>
          <w:tcPr>
            <w:tcW w:w="10371" w:type="dxa"/>
            <w:gridSpan w:val="8"/>
            <w:tcMar>
              <w:left w:w="0" w:type="dxa"/>
              <w:right w:w="0" w:type="dxa"/>
            </w:tcMar>
          </w:tcPr>
          <w:p w:rsidR="00314E50" w:rsidRPr="0064278D" w:rsidRDefault="00314E50" w:rsidP="003F1B07">
            <w:pPr>
              <w:jc w:val="center"/>
              <w:rPr>
                <w:rStyle w:val="docdata"/>
                <w:b/>
                <w:color w:val="000000"/>
                <w:sz w:val="20"/>
                <w:szCs w:val="20"/>
              </w:rPr>
            </w:pPr>
            <w:r w:rsidRPr="0064278D">
              <w:rPr>
                <w:rStyle w:val="docdata"/>
                <w:b/>
                <w:color w:val="000000"/>
                <w:sz w:val="20"/>
                <w:szCs w:val="20"/>
              </w:rPr>
              <w:t>14</w:t>
            </w:r>
          </w:p>
          <w:p w:rsidR="00314E50" w:rsidRPr="00DE008F" w:rsidRDefault="00314E50" w:rsidP="003F1B07">
            <w:pPr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64278D">
              <w:rPr>
                <w:rStyle w:val="docdata"/>
                <w:b/>
                <w:color w:val="000000"/>
                <w:sz w:val="20"/>
                <w:szCs w:val="20"/>
              </w:rPr>
              <w:t>ДЕРЖАВНА ІНСПЕКЦІЯ АРХІТЕКТУРИ ТА МІСТОБУДУВАННЯ УКРАЇНИ</w:t>
            </w:r>
          </w:p>
        </w:tc>
      </w:tr>
      <w:tr w:rsidR="00314E50" w:rsidRPr="00DE008F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14-01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01218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паспорту</w:t>
            </w:r>
          </w:p>
        </w:tc>
      </w:tr>
      <w:tr w:rsidR="00314E50" w:rsidRPr="00DE008F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14-02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00146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Внесення змін до повідомлення про початок виконання будівельних робіт</w:t>
            </w:r>
          </w:p>
        </w:tc>
      </w:tr>
      <w:tr w:rsidR="00314E50" w:rsidRPr="00DE008F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14-03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01188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Скасування повідомлення про початок виконання будівельних робіт за заявою замовника</w:t>
            </w:r>
          </w:p>
        </w:tc>
      </w:tr>
      <w:tr w:rsidR="00314E50" w:rsidRPr="00DE008F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14-04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00134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tabs>
                <w:tab w:val="left" w:pos="5222"/>
              </w:tabs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Подання повідомлення про початок виконання підготовчих робіт</w:t>
            </w:r>
          </w:p>
        </w:tc>
      </w:tr>
      <w:tr w:rsidR="00314E50" w:rsidRPr="00DE008F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252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14-05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00145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tabs>
                <w:tab w:val="left" w:pos="5222"/>
              </w:tabs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Внесення змін до повідомлення про початок виконання підготовчих робіт</w:t>
            </w:r>
          </w:p>
        </w:tc>
      </w:tr>
      <w:tr w:rsidR="00314E50" w:rsidRPr="00DE008F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253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14-06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01190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tabs>
                <w:tab w:val="left" w:pos="2354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Скасування повідомлення про початок виконання підготовчих робіт за заявою замовника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254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14-07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01873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Реєстрація декларації про готовність об'єкта до експлуатації (щодо об’єктів,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</w:t>
            </w:r>
          </w:p>
        </w:tc>
      </w:tr>
      <w:tr w:rsidR="00314E50" w:rsidRPr="00DE008F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255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14-08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01263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Реєстрація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</w:tr>
      <w:tr w:rsidR="00314E50" w:rsidRPr="00DE008F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14-09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00138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Реєстрація декларації про готовність об'єкта до експлуатації, будівництво якого здійснено на підставі будівельного паспорта</w:t>
            </w:r>
          </w:p>
        </w:tc>
      </w:tr>
      <w:tr w:rsidR="00314E50" w:rsidRPr="00DE008F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14-10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00140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rStyle w:val="docdata"/>
                <w:color w:val="000000"/>
                <w:sz w:val="20"/>
                <w:szCs w:val="20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Внесення змін до декларації про готовність об'єкта до експлуатації</w:t>
            </w:r>
          </w:p>
        </w:tc>
      </w:tr>
      <w:tr w:rsidR="00314E50" w:rsidRPr="00314E50" w:rsidTr="003F1B07">
        <w:tc>
          <w:tcPr>
            <w:tcW w:w="336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258</w:t>
            </w:r>
          </w:p>
        </w:tc>
        <w:tc>
          <w:tcPr>
            <w:tcW w:w="532" w:type="dxa"/>
            <w:gridSpan w:val="3"/>
            <w:tcMar>
              <w:left w:w="0" w:type="dxa"/>
              <w:right w:w="0" w:type="dxa"/>
            </w:tcMar>
          </w:tcPr>
          <w:p w:rsidR="00314E50" w:rsidRDefault="00314E50" w:rsidP="003F1B07">
            <w:r>
              <w:rPr>
                <w:sz w:val="20"/>
                <w:szCs w:val="20"/>
                <w:lang w:val="en-US"/>
              </w:rPr>
              <w:t>14-1</w:t>
            </w:r>
            <w:r w:rsidRPr="006A2A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gridSpan w:val="3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01376</w:t>
            </w:r>
          </w:p>
        </w:tc>
        <w:tc>
          <w:tcPr>
            <w:tcW w:w="8103" w:type="dxa"/>
            <w:tcMar>
              <w:left w:w="0" w:type="dxa"/>
              <w:right w:w="0" w:type="dxa"/>
            </w:tcMar>
          </w:tcPr>
          <w:p w:rsidR="00314E50" w:rsidRPr="0093605D" w:rsidRDefault="00314E50" w:rsidP="003F1B0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605D">
              <w:rPr>
                <w:color w:val="000000"/>
                <w:sz w:val="20"/>
                <w:szCs w:val="20"/>
                <w:shd w:val="clear" w:color="auto" w:fill="FFFFFF"/>
              </w:rPr>
              <w:t>Реєстрація декларації про готовність об'єкта до експлуатації, щодо об’єктів, що за класом наслідків (відповідальності) належать до об’єктів з незначними наслідками (СС1)</w:t>
            </w:r>
          </w:p>
        </w:tc>
      </w:tr>
    </w:tbl>
    <w:p w:rsidR="00314E50" w:rsidRPr="00314E50" w:rsidRDefault="00314E50" w:rsidP="00314E50">
      <w:pPr>
        <w:rPr>
          <w:lang w:val="uk-UA"/>
        </w:rPr>
      </w:pPr>
    </w:p>
    <w:p w:rsidR="00314E50" w:rsidRPr="00F772CE" w:rsidRDefault="00314E50" w:rsidP="00314E50">
      <w:pPr>
        <w:rPr>
          <w:lang w:val="uk-UA"/>
        </w:rPr>
      </w:pPr>
    </w:p>
    <w:p w:rsidR="00314E50" w:rsidRPr="00607635" w:rsidRDefault="00314E50" w:rsidP="00314E50">
      <w:pPr>
        <w:rPr>
          <w:sz w:val="20"/>
          <w:szCs w:val="20"/>
          <w:lang w:val="uk-UA"/>
        </w:rPr>
      </w:pPr>
      <w:r w:rsidRPr="00607635">
        <w:rPr>
          <w:sz w:val="20"/>
          <w:szCs w:val="20"/>
          <w:lang w:val="uk-UA"/>
        </w:rPr>
        <w:t>Примітки:</w:t>
      </w:r>
    </w:p>
    <w:p w:rsidR="00314E50" w:rsidRPr="00607635" w:rsidRDefault="00314E50" w:rsidP="00314E50">
      <w:pPr>
        <w:jc w:val="both"/>
        <w:rPr>
          <w:sz w:val="20"/>
          <w:szCs w:val="20"/>
          <w:shd w:val="clear" w:color="auto" w:fill="FFFFFF"/>
          <w:lang w:val="uk-UA"/>
        </w:rPr>
      </w:pPr>
      <w:r w:rsidRPr="00607635">
        <w:rPr>
          <w:sz w:val="20"/>
          <w:szCs w:val="20"/>
          <w:lang w:val="uk-UA"/>
        </w:rPr>
        <w:t xml:space="preserve">*   Адміністративні послуги будуть </w:t>
      </w:r>
      <w:r w:rsidRPr="00607635">
        <w:rPr>
          <w:sz w:val="20"/>
          <w:szCs w:val="20"/>
          <w:shd w:val="clear" w:color="auto" w:fill="FFFFFF"/>
          <w:lang w:val="uk-UA"/>
        </w:rPr>
        <w:t>надаватимуться</w:t>
      </w:r>
      <w:r w:rsidRPr="00607635">
        <w:rPr>
          <w:sz w:val="20"/>
          <w:szCs w:val="20"/>
          <w:lang w:val="uk-UA"/>
        </w:rPr>
        <w:t xml:space="preserve"> з моменту роботи суб’єкта надання адміністративної послуги, заключенням угоди про співпацю та надання суб’єктом надання адміністративної послуги інформаційної та технологічної картки на кожну послугу. </w:t>
      </w:r>
      <w:r w:rsidRPr="00607635">
        <w:rPr>
          <w:sz w:val="20"/>
          <w:szCs w:val="20"/>
          <w:shd w:val="clear" w:color="auto" w:fill="FFFFFF"/>
          <w:lang w:val="uk-UA"/>
        </w:rPr>
        <w:t>Адміністративні послуги надаватимуться після забезпечення ЦНАП необхідним обладнанням, підключенням до відповідних електронних реєстрів та/або встановленням відповідного програмного забезпечення.</w:t>
      </w:r>
    </w:p>
    <w:p w:rsidR="00314E50" w:rsidRPr="00441F2F" w:rsidRDefault="00314E50" w:rsidP="00314E50">
      <w:pPr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**    А</w:t>
      </w:r>
      <w:r w:rsidRPr="00441F2F">
        <w:rPr>
          <w:sz w:val="20"/>
          <w:szCs w:val="20"/>
          <w:shd w:val="clear" w:color="auto" w:fill="FFFFFF"/>
        </w:rPr>
        <w:t>дміністративні послуги, які надаються відповідно окремо визначеного графіку прийому уповноваженого працівника Пенсійного фонду України.</w:t>
      </w:r>
    </w:p>
    <w:p w:rsidR="00314E50" w:rsidRPr="00607635" w:rsidRDefault="00314E50" w:rsidP="00314E50"/>
    <w:p w:rsidR="00314E50" w:rsidRPr="00912C07" w:rsidRDefault="00314E50" w:rsidP="00314E50"/>
    <w:p w:rsidR="00314E50" w:rsidRPr="00912C07" w:rsidRDefault="00314E50" w:rsidP="00314E50"/>
    <w:p w:rsidR="00314E50" w:rsidRPr="00912C07" w:rsidRDefault="00314E50" w:rsidP="00314E50"/>
    <w:p w:rsidR="00314E50" w:rsidRDefault="00314E50" w:rsidP="00314E50">
      <w:pPr>
        <w:rPr>
          <w:lang w:val="uk-UA"/>
        </w:rPr>
      </w:pPr>
    </w:p>
    <w:p w:rsidR="00314E50" w:rsidRPr="0013695A" w:rsidRDefault="00314E50" w:rsidP="00314E50">
      <w:pPr>
        <w:tabs>
          <w:tab w:val="left" w:pos="8850"/>
        </w:tabs>
        <w:rPr>
          <w:b/>
          <w:sz w:val="24"/>
          <w:szCs w:val="24"/>
          <w:lang w:val="uk-UA"/>
        </w:rPr>
      </w:pPr>
      <w:r w:rsidRPr="00EF052A">
        <w:rPr>
          <w:lang w:val="uk-UA"/>
        </w:rPr>
        <w:t xml:space="preserve"> </w:t>
      </w:r>
      <w:r>
        <w:rPr>
          <w:b/>
          <w:sz w:val="24"/>
          <w:szCs w:val="24"/>
          <w:lang w:val="uk-UA"/>
        </w:rPr>
        <w:t>Селищний голова                                                                                            Роман ЗАСУХА</w:t>
      </w:r>
    </w:p>
    <w:p w:rsidR="00314E50" w:rsidRPr="00DC7FAE" w:rsidRDefault="00314E50" w:rsidP="00314E50"/>
    <w:p w:rsidR="00314E50" w:rsidRPr="007C56E9" w:rsidRDefault="00314E50" w:rsidP="00314E5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14E50" w:rsidRPr="00F81831" w:rsidRDefault="00314E50" w:rsidP="00314E50">
      <w:pPr>
        <w:rPr>
          <w:lang w:val="uk-UA"/>
        </w:rPr>
      </w:pPr>
    </w:p>
    <w:p w:rsidR="0068062A" w:rsidRDefault="0068062A"/>
    <w:sectPr w:rsidR="0068062A" w:rsidSect="0024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725"/>
    <w:multiLevelType w:val="hybridMultilevel"/>
    <w:tmpl w:val="9F4C955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C80E7E"/>
    <w:multiLevelType w:val="hybridMultilevel"/>
    <w:tmpl w:val="2702E272"/>
    <w:lvl w:ilvl="0" w:tplc="4DAE80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5426"/>
    <w:multiLevelType w:val="hybridMultilevel"/>
    <w:tmpl w:val="483486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36641"/>
    <w:multiLevelType w:val="hybridMultilevel"/>
    <w:tmpl w:val="36641A9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867A20"/>
    <w:multiLevelType w:val="hybridMultilevel"/>
    <w:tmpl w:val="C562E6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514C6"/>
    <w:multiLevelType w:val="hybridMultilevel"/>
    <w:tmpl w:val="53BA9D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21B0C"/>
    <w:multiLevelType w:val="hybridMultilevel"/>
    <w:tmpl w:val="8C32FF78"/>
    <w:lvl w:ilvl="0" w:tplc="842E604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9C57EC"/>
    <w:multiLevelType w:val="hybridMultilevel"/>
    <w:tmpl w:val="2570C5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6274"/>
    <w:multiLevelType w:val="hybridMultilevel"/>
    <w:tmpl w:val="2D821E1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6C"/>
    <w:rsid w:val="00314E50"/>
    <w:rsid w:val="0068062A"/>
    <w:rsid w:val="007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1304"/>
  <w15:chartTrackingRefBased/>
  <w15:docId w15:val="{01180D1A-07AF-4A3E-B71C-FC1C04C6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E50"/>
    <w:rPr>
      <w:color w:val="0000FF"/>
      <w:u w:val="single"/>
    </w:rPr>
  </w:style>
  <w:style w:type="paragraph" w:styleId="a4">
    <w:name w:val="Title"/>
    <w:basedOn w:val="a"/>
    <w:link w:val="a5"/>
    <w:qFormat/>
    <w:rsid w:val="00314E50"/>
    <w:pPr>
      <w:jc w:val="center"/>
    </w:pPr>
    <w:rPr>
      <w:rFonts w:ascii="Courier" w:hAnsi="Courier"/>
      <w:sz w:val="36"/>
      <w:szCs w:val="20"/>
    </w:rPr>
  </w:style>
  <w:style w:type="character" w:customStyle="1" w:styleId="a5">
    <w:name w:val="Заголовок Знак"/>
    <w:basedOn w:val="a0"/>
    <w:link w:val="a4"/>
    <w:rsid w:val="00314E50"/>
    <w:rPr>
      <w:rFonts w:ascii="Courier" w:eastAsia="Times New Roman" w:hAnsi="Courier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4E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E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14E50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314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a">
    <w:name w:val="Table Grid"/>
    <w:basedOn w:val="a1"/>
    <w:uiPriority w:val="59"/>
    <w:rsid w:val="00314E5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14E50"/>
    <w:rPr>
      <w:b/>
      <w:bCs/>
    </w:rPr>
  </w:style>
  <w:style w:type="character" w:customStyle="1" w:styleId="docdata">
    <w:name w:val="docdata"/>
    <w:aliases w:val="docy,v5,1667,baiaagaaboqcaaadvaqaaaxkbaaaaaaaaaaaaaaaaaaaaaaaaaaaaaaaaaaaaaaaaaaaaaaaaaaaaaaaaaaaaaaaaaaaaaaaaaaaaaaaaaaaaaaaaaaaaaaaaaaaaaaaaaaaaaaaaaaaaaaaaaaaaaaaaaaaaaaaaaaaaaaaaaaaaaaaaaaaaaaaaaaaaaaaaaaaaaaaaaaaaaaaaaaaaaaaaaaaaaaaaaaaaaaa"/>
    <w:basedOn w:val="a0"/>
    <w:rsid w:val="0031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lynivskarada.gov.ua/wp-content/uploads/2021/05/07-01-%D0%94%D0%BE%D0%B7%D0%B2%D1%96%D0%BB-%D0%BD%D0%B0-%D1%86%D0%B8%D1%80%D0%BA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5847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2022-02-15T14:00:00Z</cp:lastPrinted>
  <dcterms:created xsi:type="dcterms:W3CDTF">2022-02-15T13:51:00Z</dcterms:created>
  <dcterms:modified xsi:type="dcterms:W3CDTF">2022-02-15T14:00:00Z</dcterms:modified>
</cp:coreProperties>
</file>