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022" w:rsidRPr="00312022" w:rsidRDefault="00312022" w:rsidP="00312022">
      <w:pPr>
        <w:jc w:val="right"/>
        <w:rPr>
          <w:rFonts w:ascii="Times New Roman" w:hAnsi="Times New Roman" w:cs="Courier New"/>
          <w:sz w:val="36"/>
          <w:szCs w:val="36"/>
        </w:rPr>
      </w:pPr>
      <w:r w:rsidRPr="00312022">
        <w:rPr>
          <w:rFonts w:ascii="Times New Roman" w:hAnsi="Times New Roman"/>
          <w:b/>
          <w:sz w:val="24"/>
          <w:szCs w:val="24"/>
        </w:rPr>
        <w:t>ПРОЄКТ</w:t>
      </w:r>
    </w:p>
    <w:p w:rsidR="00312022" w:rsidRPr="00312022" w:rsidRDefault="00312022" w:rsidP="00312022">
      <w:pPr>
        <w:jc w:val="right"/>
        <w:rPr>
          <w:rFonts w:ascii="Times New Roman" w:hAnsi="Times New Roman"/>
          <w:sz w:val="24"/>
          <w:szCs w:val="24"/>
        </w:rPr>
      </w:pPr>
      <w:r w:rsidRPr="00312022">
        <w:rPr>
          <w:rFonts w:ascii="Times New Roman" w:hAnsi="Times New Roman"/>
          <w:sz w:val="24"/>
          <w:szCs w:val="24"/>
        </w:rPr>
        <w:tab/>
      </w:r>
      <w:r w:rsidRPr="00312022">
        <w:rPr>
          <w:rFonts w:ascii="Times New Roman" w:hAnsi="Times New Roman"/>
          <w:sz w:val="24"/>
          <w:szCs w:val="24"/>
        </w:rPr>
        <w:tab/>
      </w:r>
      <w:r w:rsidRPr="00312022">
        <w:rPr>
          <w:rFonts w:ascii="Times New Roman" w:hAnsi="Times New Roman"/>
          <w:sz w:val="24"/>
          <w:szCs w:val="24"/>
        </w:rPr>
        <w:tab/>
      </w:r>
      <w:r w:rsidRPr="00312022">
        <w:rPr>
          <w:rFonts w:ascii="Times New Roman" w:hAnsi="Times New Roman"/>
          <w:sz w:val="24"/>
          <w:szCs w:val="24"/>
        </w:rPr>
        <w:tab/>
      </w:r>
      <w:r w:rsidRPr="00312022">
        <w:rPr>
          <w:rFonts w:ascii="Times New Roman" w:hAnsi="Times New Roman"/>
          <w:sz w:val="24"/>
          <w:szCs w:val="24"/>
        </w:rPr>
        <w:tab/>
        <w:t xml:space="preserve">Начальник </w:t>
      </w:r>
      <w:proofErr w:type="spellStart"/>
      <w:r w:rsidRPr="00312022">
        <w:rPr>
          <w:rFonts w:ascii="Times New Roman" w:hAnsi="Times New Roman"/>
          <w:sz w:val="24"/>
          <w:szCs w:val="24"/>
        </w:rPr>
        <w:t>відділу</w:t>
      </w:r>
      <w:proofErr w:type="spellEnd"/>
      <w:r w:rsidRPr="00312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2022">
        <w:rPr>
          <w:rFonts w:ascii="Times New Roman" w:hAnsi="Times New Roman"/>
          <w:sz w:val="24"/>
          <w:szCs w:val="24"/>
        </w:rPr>
        <w:t>фінансів</w:t>
      </w:r>
      <w:proofErr w:type="spellEnd"/>
    </w:p>
    <w:p w:rsidR="00312022" w:rsidRPr="00312022" w:rsidRDefault="00312022" w:rsidP="00312022">
      <w:pPr>
        <w:jc w:val="right"/>
        <w:rPr>
          <w:rFonts w:ascii="Times New Roman" w:hAnsi="Times New Roman"/>
          <w:sz w:val="24"/>
          <w:szCs w:val="24"/>
        </w:rPr>
      </w:pPr>
      <w:proofErr w:type="spellStart"/>
      <w:r w:rsidRPr="00312022">
        <w:rPr>
          <w:rFonts w:ascii="Times New Roman" w:hAnsi="Times New Roman"/>
          <w:sz w:val="24"/>
          <w:szCs w:val="24"/>
        </w:rPr>
        <w:t>Ірина</w:t>
      </w:r>
      <w:proofErr w:type="spellEnd"/>
      <w:r w:rsidRPr="00312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2022">
        <w:rPr>
          <w:rFonts w:ascii="Times New Roman" w:hAnsi="Times New Roman"/>
          <w:sz w:val="24"/>
          <w:szCs w:val="24"/>
        </w:rPr>
        <w:t>Олійник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312022">
        <w:rPr>
          <w:rFonts w:ascii="Times New Roman" w:hAnsi="Times New Roman"/>
          <w:sz w:val="24"/>
          <w:szCs w:val="24"/>
        </w:rPr>
        <w:t xml:space="preserve">  </w:t>
      </w:r>
    </w:p>
    <w:p w:rsidR="00312022" w:rsidRDefault="00312022" w:rsidP="00312022">
      <w:pPr>
        <w:rPr>
          <w:rFonts w:ascii="Times New Roman" w:hAnsi="Times New Roman"/>
          <w:sz w:val="32"/>
          <w:szCs w:val="32"/>
          <w:lang w:val="uk-UA"/>
        </w:rPr>
      </w:pPr>
    </w:p>
    <w:p w:rsidR="00312022" w:rsidRPr="00FB2A33" w:rsidRDefault="00312022" w:rsidP="00312022">
      <w:pPr>
        <w:rPr>
          <w:rFonts w:ascii="Times New Roman" w:hAnsi="Times New Roman"/>
          <w:sz w:val="32"/>
          <w:szCs w:val="32"/>
          <w:lang w:val="uk-UA"/>
        </w:rPr>
      </w:pPr>
    </w:p>
    <w:p w:rsidR="00312022" w:rsidRPr="00312022" w:rsidRDefault="00312022" w:rsidP="00312022">
      <w:pPr>
        <w:jc w:val="center"/>
        <w:rPr>
          <w:rFonts w:ascii="Times New Roman" w:hAnsi="Times New Roman"/>
          <w:sz w:val="24"/>
          <w:szCs w:val="24"/>
        </w:rPr>
      </w:pPr>
      <w:r w:rsidRPr="00312022">
        <w:rPr>
          <w:rFonts w:ascii="Times New Roman" w:hAnsi="Times New Roman"/>
          <w:sz w:val="24"/>
          <w:szCs w:val="24"/>
        </w:rPr>
        <w:object w:dxaOrig="1632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6.5pt" o:ole="" fillcolor="window">
            <v:imagedata r:id="rId5" o:title=""/>
          </v:shape>
          <o:OLEObject Type="Embed" ProgID="PBrush" ShapeID="_x0000_i1025" DrawAspect="Content" ObjectID="_1701061822" r:id="rId6"/>
        </w:object>
      </w:r>
    </w:p>
    <w:p w:rsidR="00312022" w:rsidRPr="00312022" w:rsidRDefault="00312022" w:rsidP="00312022">
      <w:pPr>
        <w:jc w:val="center"/>
        <w:rPr>
          <w:rFonts w:ascii="Times New Roman" w:hAnsi="Times New Roman"/>
          <w:sz w:val="24"/>
          <w:szCs w:val="24"/>
        </w:rPr>
      </w:pPr>
    </w:p>
    <w:p w:rsidR="00312022" w:rsidRPr="00312022" w:rsidRDefault="00312022" w:rsidP="00312022">
      <w:pPr>
        <w:jc w:val="center"/>
        <w:rPr>
          <w:rFonts w:ascii="Times New Roman" w:hAnsi="Times New Roman"/>
          <w:b/>
          <w:sz w:val="28"/>
          <w:szCs w:val="28"/>
        </w:rPr>
      </w:pPr>
      <w:r w:rsidRPr="00312022">
        <w:rPr>
          <w:rFonts w:ascii="Times New Roman" w:hAnsi="Times New Roman"/>
          <w:b/>
          <w:sz w:val="28"/>
          <w:szCs w:val="28"/>
        </w:rPr>
        <w:t xml:space="preserve"> УКРАЇНА</w:t>
      </w:r>
    </w:p>
    <w:p w:rsidR="00312022" w:rsidRPr="00312022" w:rsidRDefault="00312022" w:rsidP="00312022">
      <w:pPr>
        <w:jc w:val="center"/>
        <w:rPr>
          <w:rFonts w:ascii="Times New Roman" w:hAnsi="Times New Roman"/>
          <w:b/>
          <w:sz w:val="28"/>
          <w:szCs w:val="28"/>
        </w:rPr>
      </w:pPr>
      <w:r w:rsidRPr="00312022">
        <w:rPr>
          <w:rFonts w:ascii="Times New Roman" w:hAnsi="Times New Roman"/>
          <w:b/>
          <w:sz w:val="28"/>
          <w:szCs w:val="28"/>
        </w:rPr>
        <w:t>ГРЕБІНКІВСЬКА СЕЛИЩНА РАДА</w:t>
      </w:r>
    </w:p>
    <w:p w:rsidR="00312022" w:rsidRPr="00312022" w:rsidRDefault="00312022" w:rsidP="00312022">
      <w:pPr>
        <w:ind w:left="-1701" w:firstLine="1701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312022">
        <w:rPr>
          <w:rFonts w:ascii="Times New Roman" w:hAnsi="Times New Roman"/>
          <w:b/>
          <w:sz w:val="28"/>
          <w:szCs w:val="28"/>
        </w:rPr>
        <w:t>Білоцерківського</w:t>
      </w:r>
      <w:proofErr w:type="spellEnd"/>
      <w:r w:rsidRPr="00312022">
        <w:rPr>
          <w:rFonts w:ascii="Times New Roman" w:hAnsi="Times New Roman"/>
          <w:b/>
          <w:sz w:val="28"/>
          <w:szCs w:val="28"/>
        </w:rPr>
        <w:t xml:space="preserve"> району </w:t>
      </w:r>
      <w:proofErr w:type="spellStart"/>
      <w:r w:rsidRPr="00312022">
        <w:rPr>
          <w:rFonts w:ascii="Times New Roman" w:hAnsi="Times New Roman"/>
          <w:b/>
          <w:sz w:val="28"/>
          <w:szCs w:val="28"/>
        </w:rPr>
        <w:t>Київської</w:t>
      </w:r>
      <w:proofErr w:type="spellEnd"/>
      <w:r w:rsidRPr="003120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12022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312022" w:rsidRPr="00312022" w:rsidRDefault="00312022" w:rsidP="00312022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12022" w:rsidRPr="00312022" w:rsidRDefault="00312022" w:rsidP="00312022">
      <w:pPr>
        <w:jc w:val="center"/>
        <w:rPr>
          <w:rFonts w:ascii="Times New Roman" w:hAnsi="Times New Roman"/>
          <w:b/>
          <w:sz w:val="28"/>
          <w:szCs w:val="28"/>
        </w:rPr>
      </w:pPr>
      <w:r w:rsidRPr="00312022">
        <w:rPr>
          <w:rFonts w:ascii="Times New Roman" w:hAnsi="Times New Roman"/>
          <w:b/>
          <w:sz w:val="28"/>
          <w:szCs w:val="28"/>
        </w:rPr>
        <w:t xml:space="preserve">РІШЕННЯ </w:t>
      </w:r>
    </w:p>
    <w:p w:rsidR="00312022" w:rsidRPr="00312022" w:rsidRDefault="00312022" w:rsidP="003120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022" w:rsidRPr="00312022" w:rsidRDefault="00312022" w:rsidP="00312022">
      <w:pPr>
        <w:tabs>
          <w:tab w:val="left" w:pos="9638"/>
        </w:tabs>
        <w:rPr>
          <w:rFonts w:ascii="Times New Roman" w:hAnsi="Times New Roman"/>
          <w:b/>
          <w:sz w:val="28"/>
          <w:szCs w:val="28"/>
        </w:rPr>
      </w:pPr>
      <w:r w:rsidRPr="00312022">
        <w:rPr>
          <w:rFonts w:ascii="Times New Roman" w:hAnsi="Times New Roman"/>
          <w:b/>
          <w:sz w:val="28"/>
          <w:szCs w:val="28"/>
        </w:rPr>
        <w:t xml:space="preserve">від___________2021 р.                 </w:t>
      </w:r>
      <w:proofErr w:type="spellStart"/>
      <w:r w:rsidRPr="00312022">
        <w:rPr>
          <w:rFonts w:ascii="Times New Roman" w:hAnsi="Times New Roman"/>
          <w:b/>
          <w:sz w:val="28"/>
          <w:szCs w:val="28"/>
        </w:rPr>
        <w:t>смт</w:t>
      </w:r>
      <w:proofErr w:type="spellEnd"/>
      <w:r w:rsidRPr="003120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12022">
        <w:rPr>
          <w:rFonts w:ascii="Times New Roman" w:hAnsi="Times New Roman"/>
          <w:b/>
          <w:sz w:val="28"/>
          <w:szCs w:val="28"/>
        </w:rPr>
        <w:t>Гребінки</w:t>
      </w:r>
      <w:proofErr w:type="spellEnd"/>
      <w:r w:rsidRPr="00312022">
        <w:rPr>
          <w:rFonts w:ascii="Times New Roman" w:hAnsi="Times New Roman"/>
          <w:b/>
          <w:sz w:val="28"/>
          <w:szCs w:val="28"/>
        </w:rPr>
        <w:t xml:space="preserve">                          № ______</w:t>
      </w:r>
    </w:p>
    <w:p w:rsidR="00312022" w:rsidRDefault="00312022" w:rsidP="00312022"/>
    <w:p w:rsidR="00312022" w:rsidRDefault="00312022" w:rsidP="00312022"/>
    <w:p w:rsidR="00312022" w:rsidRDefault="00312022" w:rsidP="00312022"/>
    <w:p w:rsidR="00312022" w:rsidRDefault="00312022" w:rsidP="00312022">
      <w:pPr>
        <w:rPr>
          <w:b/>
          <w:sz w:val="28"/>
          <w:lang w:val="uk-UA"/>
        </w:rPr>
      </w:pPr>
      <w:r w:rsidRPr="003C19EF">
        <w:rPr>
          <w:b/>
          <w:sz w:val="28"/>
        </w:rPr>
        <w:t xml:space="preserve">Про </w:t>
      </w:r>
      <w:proofErr w:type="gramStart"/>
      <w:r>
        <w:rPr>
          <w:b/>
          <w:sz w:val="28"/>
          <w:lang w:val="uk-UA"/>
        </w:rPr>
        <w:t>затвердження</w:t>
      </w:r>
      <w:r w:rsidRPr="003C19EF">
        <w:rPr>
          <w:b/>
          <w:sz w:val="28"/>
        </w:rPr>
        <w:t xml:space="preserve">  штатного</w:t>
      </w:r>
      <w:proofErr w:type="gramEnd"/>
      <w:r w:rsidRPr="003C19EF">
        <w:rPr>
          <w:b/>
          <w:sz w:val="28"/>
        </w:rPr>
        <w:t xml:space="preserve"> </w:t>
      </w:r>
      <w:proofErr w:type="spellStart"/>
      <w:r w:rsidRPr="003C19EF">
        <w:rPr>
          <w:b/>
          <w:sz w:val="28"/>
        </w:rPr>
        <w:t>розпису</w:t>
      </w:r>
      <w:proofErr w:type="spellEnd"/>
      <w:r w:rsidRPr="003C19EF">
        <w:rPr>
          <w:b/>
          <w:sz w:val="28"/>
        </w:rPr>
        <w:t xml:space="preserve"> </w:t>
      </w:r>
    </w:p>
    <w:p w:rsidR="00312022" w:rsidRDefault="00312022" w:rsidP="0031202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апарату </w:t>
      </w:r>
      <w:proofErr w:type="spellStart"/>
      <w:r w:rsidRPr="003C19EF">
        <w:rPr>
          <w:b/>
          <w:sz w:val="28"/>
        </w:rPr>
        <w:t>Гребінківської</w:t>
      </w:r>
      <w:proofErr w:type="spellEnd"/>
      <w:r w:rsidRPr="003C19EF">
        <w:rPr>
          <w:b/>
          <w:sz w:val="28"/>
        </w:rPr>
        <w:t xml:space="preserve"> </w:t>
      </w:r>
      <w:proofErr w:type="spellStart"/>
      <w:r w:rsidRPr="003C19EF">
        <w:rPr>
          <w:b/>
          <w:sz w:val="28"/>
        </w:rPr>
        <w:t>селищної</w:t>
      </w:r>
      <w:proofErr w:type="spellEnd"/>
      <w:r w:rsidRPr="003C19EF">
        <w:rPr>
          <w:b/>
          <w:sz w:val="28"/>
        </w:rPr>
        <w:t xml:space="preserve"> ради </w:t>
      </w:r>
      <w:r>
        <w:rPr>
          <w:b/>
          <w:sz w:val="28"/>
          <w:lang w:val="uk-UA"/>
        </w:rPr>
        <w:t xml:space="preserve">та її </w:t>
      </w:r>
    </w:p>
    <w:p w:rsidR="00312022" w:rsidRPr="00637932" w:rsidRDefault="00312022" w:rsidP="0031202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виконавчих органів </w:t>
      </w:r>
      <w:r>
        <w:rPr>
          <w:b/>
          <w:sz w:val="28"/>
        </w:rPr>
        <w:t>на 202</w:t>
      </w:r>
      <w:r>
        <w:rPr>
          <w:b/>
          <w:sz w:val="28"/>
          <w:lang w:val="uk-UA"/>
        </w:rPr>
        <w:t>2</w:t>
      </w:r>
      <w:r w:rsidRPr="003C19EF">
        <w:rPr>
          <w:b/>
          <w:sz w:val="28"/>
        </w:rPr>
        <w:t xml:space="preserve"> </w:t>
      </w:r>
      <w:proofErr w:type="spellStart"/>
      <w:r w:rsidRPr="003C19EF">
        <w:rPr>
          <w:b/>
          <w:sz w:val="28"/>
        </w:rPr>
        <w:t>рік</w:t>
      </w:r>
      <w:proofErr w:type="spellEnd"/>
    </w:p>
    <w:p w:rsidR="00312022" w:rsidRPr="003C19EF" w:rsidRDefault="00312022" w:rsidP="00312022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</w:p>
    <w:p w:rsidR="00312022" w:rsidRPr="00312022" w:rsidRDefault="00312022" w:rsidP="00312022">
      <w:pPr>
        <w:tabs>
          <w:tab w:val="left" w:pos="0"/>
        </w:tabs>
        <w:jc w:val="both"/>
        <w:rPr>
          <w:rFonts w:ascii="Times New Roman" w:eastAsia="SimSu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r w:rsidRPr="00FB2A33">
        <w:rPr>
          <w:rFonts w:ascii="Times New Roman" w:hAnsi="Times New Roman"/>
          <w:sz w:val="28"/>
          <w:szCs w:val="28"/>
          <w:lang w:val="uk-UA"/>
        </w:rPr>
        <w:t xml:space="preserve">Відповідно до  п. 5 ст. 26  Закону України «Про місцеве самоврядування в Україні», </w:t>
      </w:r>
      <w:r w:rsidRPr="00FB2A33">
        <w:rPr>
          <w:rFonts w:ascii="Times New Roman" w:eastAsia="SimSun" w:hAnsi="Times New Roman"/>
          <w:sz w:val="28"/>
          <w:szCs w:val="28"/>
          <w:lang w:val="uk-UA" w:eastAsia="en-US"/>
        </w:rPr>
        <w:t>відповідно до постанови Кабінету Міністрів України від 09 березня 2006 року №</w:t>
      </w:r>
      <w:r>
        <w:rPr>
          <w:rFonts w:ascii="Times New Roman" w:eastAsia="SimSun" w:hAnsi="Times New Roman"/>
          <w:sz w:val="28"/>
          <w:szCs w:val="28"/>
          <w:lang w:val="uk-UA" w:eastAsia="en-US"/>
        </w:rPr>
        <w:t xml:space="preserve"> </w:t>
      </w:r>
      <w:r w:rsidRPr="00FB2A33">
        <w:rPr>
          <w:rFonts w:ascii="Times New Roman" w:eastAsia="SimSun" w:hAnsi="Times New Roman"/>
          <w:sz w:val="28"/>
          <w:szCs w:val="28"/>
          <w:lang w:val="uk-UA" w:eastAsia="en-US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312022">
        <w:rPr>
          <w:lang w:val="uk-UA"/>
        </w:rPr>
        <w:t xml:space="preserve"> </w:t>
      </w:r>
      <w:r>
        <w:rPr>
          <w:rFonts w:ascii="Times New Roman" w:eastAsia="SimSun" w:hAnsi="Times New Roman"/>
          <w:sz w:val="28"/>
          <w:szCs w:val="28"/>
          <w:lang w:val="uk-UA" w:eastAsia="en-US"/>
        </w:rPr>
        <w:t>і</w:t>
      </w:r>
      <w:r w:rsidRPr="00312022">
        <w:rPr>
          <w:rFonts w:ascii="Times New Roman" w:eastAsia="SimSun" w:hAnsi="Times New Roman"/>
          <w:sz w:val="28"/>
          <w:szCs w:val="28"/>
          <w:lang w:val="uk-UA" w:eastAsia="en-US"/>
        </w:rPr>
        <w:t>з зм</w:t>
      </w:r>
      <w:r>
        <w:rPr>
          <w:rFonts w:ascii="Times New Roman" w:eastAsia="SimSun" w:hAnsi="Times New Roman"/>
          <w:sz w:val="28"/>
          <w:szCs w:val="28"/>
          <w:lang w:val="uk-UA" w:eastAsia="en-US"/>
        </w:rPr>
        <w:t>інами і доповненнями, внесеними постановою Кабінету Міністрів України від 18 серпня 2021 року №</w:t>
      </w:r>
      <w:r w:rsidRPr="00312022">
        <w:rPr>
          <w:rFonts w:ascii="Times New Roman" w:eastAsia="SimSun" w:hAnsi="Times New Roman"/>
          <w:sz w:val="28"/>
          <w:szCs w:val="28"/>
          <w:lang w:val="uk-UA" w:eastAsia="en-US"/>
        </w:rPr>
        <w:t xml:space="preserve"> 875</w:t>
      </w:r>
      <w:r w:rsidRPr="00FB2A3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SimSun" w:hAnsi="Times New Roman"/>
          <w:sz w:val="28"/>
          <w:szCs w:val="28"/>
          <w:lang w:val="uk-UA" w:eastAsia="en-US"/>
        </w:rPr>
        <w:t>Наказу Мінекономіки</w:t>
      </w:r>
      <w:r w:rsidR="00970405">
        <w:rPr>
          <w:rFonts w:ascii="Times New Roman" w:eastAsia="SimSun" w:hAnsi="Times New Roman"/>
          <w:sz w:val="28"/>
          <w:szCs w:val="28"/>
          <w:lang w:val="uk-UA" w:eastAsia="en-US"/>
        </w:rPr>
        <w:t xml:space="preserve"> від 23.03.2021</w:t>
      </w:r>
      <w:r w:rsidRPr="00FB2A33">
        <w:rPr>
          <w:rFonts w:ascii="Times New Roman" w:eastAsia="SimSun" w:hAnsi="Times New Roman"/>
          <w:sz w:val="28"/>
          <w:szCs w:val="28"/>
          <w:lang w:val="uk-UA" w:eastAsia="en-US"/>
        </w:rPr>
        <w:t>рок</w:t>
      </w:r>
      <w:r w:rsidR="00970405">
        <w:rPr>
          <w:rFonts w:ascii="Times New Roman" w:eastAsia="SimSun" w:hAnsi="Times New Roman"/>
          <w:sz w:val="28"/>
          <w:szCs w:val="28"/>
          <w:lang w:val="uk-UA" w:eastAsia="en-US"/>
        </w:rPr>
        <w:t>у № 609</w:t>
      </w:r>
      <w:r w:rsidRPr="00FB2A33">
        <w:rPr>
          <w:rFonts w:ascii="Times New Roman" w:eastAsia="SimSun" w:hAnsi="Times New Roman"/>
          <w:sz w:val="28"/>
          <w:szCs w:val="28"/>
          <w:lang w:val="uk-UA" w:eastAsia="en-US"/>
        </w:rPr>
        <w:t xml:space="preserve"> «</w:t>
      </w:r>
      <w:r w:rsidRPr="00FB2A33">
        <w:rPr>
          <w:rFonts w:ascii="Times New Roman" w:eastAsia="Calibri" w:hAnsi="Times New Roman"/>
          <w:bCs/>
          <w:sz w:val="28"/>
          <w:szCs w:val="28"/>
          <w:lang w:val="uk-UA" w:eastAsia="en-US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>
        <w:rPr>
          <w:rFonts w:ascii="Times New Roman" w:eastAsia="Calibri" w:hAnsi="Times New Roman"/>
          <w:bCs/>
          <w:sz w:val="28"/>
          <w:szCs w:val="28"/>
          <w:lang w:val="uk-UA" w:eastAsia="en-US"/>
        </w:rPr>
        <w:t xml:space="preserve">, </w:t>
      </w:r>
      <w:r w:rsidRPr="00FB2A33">
        <w:rPr>
          <w:rFonts w:ascii="Times New Roman" w:hAnsi="Times New Roman"/>
          <w:sz w:val="28"/>
          <w:szCs w:val="28"/>
          <w:lang w:val="uk-UA"/>
        </w:rPr>
        <w:t xml:space="preserve">п. п. 7 - 8 ст. 78 Бюджетного Кодексу України, </w:t>
      </w:r>
      <w:proofErr w:type="spellStart"/>
      <w:r w:rsidRPr="00FB2A33">
        <w:rPr>
          <w:rFonts w:ascii="Times New Roman" w:hAnsi="Times New Roman"/>
          <w:sz w:val="28"/>
          <w:szCs w:val="28"/>
          <w:lang w:val="uk-UA"/>
        </w:rPr>
        <w:t>Гребінківська</w:t>
      </w:r>
      <w:proofErr w:type="spellEnd"/>
      <w:r w:rsidRPr="00FB2A33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  <w:bookmarkEnd w:id="0"/>
    </w:p>
    <w:p w:rsidR="00312022" w:rsidRDefault="00312022" w:rsidP="0031202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12022" w:rsidRPr="00502455" w:rsidRDefault="00312022" w:rsidP="0031202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471A3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Pr="001423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71A3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423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71A3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 w:rsidRPr="001423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71A3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1423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71A3"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 w:rsidRPr="001423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71A3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423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71A3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 w:rsidRPr="001423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71A3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312022" w:rsidRPr="000471A3" w:rsidRDefault="00312022" w:rsidP="00312022">
      <w:pPr>
        <w:tabs>
          <w:tab w:val="left" w:pos="0"/>
        </w:tabs>
        <w:jc w:val="both"/>
        <w:rPr>
          <w:rFonts w:ascii="Times New Roman" w:hAnsi="Times New Roman"/>
          <w:sz w:val="14"/>
          <w:szCs w:val="28"/>
          <w:lang w:val="uk-UA"/>
        </w:rPr>
      </w:pPr>
    </w:p>
    <w:p w:rsidR="00312022" w:rsidRDefault="00312022" w:rsidP="00312022">
      <w:pPr>
        <w:tabs>
          <w:tab w:val="left" w:pos="851"/>
          <w:tab w:val="left" w:pos="1276"/>
        </w:tabs>
        <w:spacing w:after="120" w:line="276" w:lineRule="auto"/>
        <w:jc w:val="both"/>
        <w:rPr>
          <w:rFonts w:eastAsia="SimSun"/>
          <w:sz w:val="28"/>
          <w:szCs w:val="28"/>
          <w:lang w:val="uk-UA"/>
        </w:rPr>
      </w:pPr>
      <w:r w:rsidRPr="00312022">
        <w:rPr>
          <w:rFonts w:ascii="Times New Roman" w:eastAsia="SimSun" w:hAnsi="Times New Roman"/>
          <w:b/>
          <w:sz w:val="28"/>
          <w:szCs w:val="28"/>
          <w:lang w:val="uk-UA"/>
        </w:rPr>
        <w:t>1</w:t>
      </w:r>
      <w:r>
        <w:rPr>
          <w:rFonts w:eastAsia="SimSun"/>
          <w:sz w:val="28"/>
          <w:szCs w:val="28"/>
          <w:lang w:val="uk-UA"/>
        </w:rPr>
        <w:t>.</w:t>
      </w:r>
      <w:r w:rsidRPr="00312022">
        <w:rPr>
          <w:rFonts w:eastAsia="SimSun"/>
          <w:sz w:val="28"/>
          <w:szCs w:val="28"/>
          <w:lang w:val="uk-UA"/>
        </w:rPr>
        <w:t xml:space="preserve">Затвердити штатний розпис апарату </w:t>
      </w:r>
      <w:proofErr w:type="spellStart"/>
      <w:r w:rsidRPr="00312022">
        <w:rPr>
          <w:rFonts w:eastAsia="SimSun"/>
          <w:sz w:val="28"/>
          <w:szCs w:val="28"/>
          <w:lang w:val="uk-UA"/>
        </w:rPr>
        <w:t>Гребінківської</w:t>
      </w:r>
      <w:proofErr w:type="spellEnd"/>
      <w:r w:rsidRPr="00312022">
        <w:rPr>
          <w:rFonts w:eastAsia="SimSun"/>
          <w:sz w:val="28"/>
          <w:szCs w:val="28"/>
          <w:lang w:val="uk-UA"/>
        </w:rPr>
        <w:t xml:space="preserve"> селищної ради та її виконавчих органів на 2022 рік, згідно додатку.</w:t>
      </w:r>
    </w:p>
    <w:p w:rsidR="00312022" w:rsidRDefault="00312022" w:rsidP="00312022">
      <w:pPr>
        <w:tabs>
          <w:tab w:val="left" w:pos="851"/>
          <w:tab w:val="left" w:pos="1276"/>
        </w:tabs>
        <w:spacing w:after="120" w:line="276" w:lineRule="auto"/>
        <w:jc w:val="both"/>
        <w:rPr>
          <w:rFonts w:eastAsia="SimSun"/>
          <w:sz w:val="28"/>
          <w:szCs w:val="28"/>
          <w:lang w:val="uk-UA"/>
        </w:rPr>
      </w:pPr>
      <w:r w:rsidRPr="00312022">
        <w:rPr>
          <w:rFonts w:eastAsia="SimSun"/>
          <w:b/>
          <w:sz w:val="28"/>
          <w:szCs w:val="28"/>
          <w:lang w:val="uk-UA"/>
        </w:rPr>
        <w:t>2.</w:t>
      </w:r>
      <w:proofErr w:type="spellStart"/>
      <w:r w:rsidRPr="00312022">
        <w:rPr>
          <w:rFonts w:eastAsia="SimSun"/>
          <w:sz w:val="28"/>
          <w:szCs w:val="28"/>
        </w:rPr>
        <w:t>Рішення</w:t>
      </w:r>
      <w:proofErr w:type="spellEnd"/>
      <w:r w:rsidRPr="00312022">
        <w:rPr>
          <w:rFonts w:eastAsia="SimSun"/>
          <w:sz w:val="28"/>
          <w:szCs w:val="28"/>
        </w:rPr>
        <w:t xml:space="preserve"> </w:t>
      </w:r>
      <w:proofErr w:type="spellStart"/>
      <w:r w:rsidRPr="00312022">
        <w:rPr>
          <w:rFonts w:eastAsia="SimSun"/>
          <w:sz w:val="28"/>
          <w:szCs w:val="28"/>
        </w:rPr>
        <w:t>набирає</w:t>
      </w:r>
      <w:proofErr w:type="spellEnd"/>
      <w:r w:rsidRPr="00312022">
        <w:rPr>
          <w:rFonts w:eastAsia="SimSun"/>
          <w:sz w:val="28"/>
          <w:szCs w:val="28"/>
        </w:rPr>
        <w:t xml:space="preserve"> </w:t>
      </w:r>
      <w:proofErr w:type="spellStart"/>
      <w:r w:rsidRPr="00312022">
        <w:rPr>
          <w:rFonts w:eastAsia="SimSun"/>
          <w:sz w:val="28"/>
          <w:szCs w:val="28"/>
        </w:rPr>
        <w:t>чинності</w:t>
      </w:r>
      <w:proofErr w:type="spellEnd"/>
      <w:r w:rsidRPr="00312022">
        <w:rPr>
          <w:rFonts w:eastAsia="SimSun"/>
          <w:sz w:val="28"/>
          <w:szCs w:val="28"/>
        </w:rPr>
        <w:t xml:space="preserve"> з 01.01.2022 року.</w:t>
      </w:r>
    </w:p>
    <w:p w:rsidR="00312022" w:rsidRPr="00312022" w:rsidRDefault="00312022" w:rsidP="00312022">
      <w:pPr>
        <w:tabs>
          <w:tab w:val="left" w:pos="851"/>
          <w:tab w:val="left" w:pos="1276"/>
        </w:tabs>
        <w:spacing w:after="120" w:line="276" w:lineRule="auto"/>
        <w:jc w:val="both"/>
        <w:rPr>
          <w:rFonts w:eastAsia="SimSun"/>
          <w:sz w:val="28"/>
          <w:szCs w:val="28"/>
          <w:lang w:val="uk-UA"/>
        </w:rPr>
      </w:pPr>
      <w:r w:rsidRPr="00312022">
        <w:rPr>
          <w:rFonts w:eastAsia="SimSun"/>
          <w:b/>
          <w:sz w:val="28"/>
          <w:szCs w:val="28"/>
          <w:lang w:val="uk-UA"/>
        </w:rPr>
        <w:t>3.</w:t>
      </w:r>
      <w:r w:rsidRPr="00312022">
        <w:rPr>
          <w:sz w:val="28"/>
          <w:szCs w:val="28"/>
          <w:lang w:val="uk-UA"/>
        </w:rPr>
        <w:t>Контроль за виконанням рішення покласти на</w:t>
      </w:r>
      <w:r w:rsidRPr="00312022">
        <w:rPr>
          <w:color w:val="000000" w:themeColor="text1"/>
          <w:sz w:val="28"/>
          <w:szCs w:val="28"/>
          <w:lang w:val="uk-UA"/>
        </w:rPr>
        <w:t xml:space="preserve"> постійну комісію з питань фінансів, бюджету, планування, соціально-економічного розвитку, інвестицій та міжнародного співробітництва.</w:t>
      </w:r>
    </w:p>
    <w:p w:rsidR="00312022" w:rsidRPr="00502455" w:rsidRDefault="00312022" w:rsidP="0031202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796E" w:rsidRPr="00312022" w:rsidRDefault="00312022" w:rsidP="00312022">
      <w:pPr>
        <w:rPr>
          <w:rFonts w:ascii="Times New Roman" w:hAnsi="Times New Roman"/>
          <w:b/>
          <w:sz w:val="28"/>
          <w:szCs w:val="28"/>
          <w:lang w:val="uk-UA"/>
        </w:rPr>
      </w:pPr>
      <w:r w:rsidRPr="00566245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566245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Роман ЗАСУХА</w:t>
      </w:r>
    </w:p>
    <w:sectPr w:rsidR="00DA796E" w:rsidRPr="00312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Baltica">
    <w:altName w:val="Times New Roman"/>
    <w:charset w:val="00"/>
    <w:family w:val="auto"/>
    <w:pitch w:val="variable"/>
    <w:sig w:usb0="00000207" w:usb1="00000000" w:usb2="00000000" w:usb3="00000000" w:csb0="00000015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85F5396"/>
    <w:multiLevelType w:val="hybridMultilevel"/>
    <w:tmpl w:val="CFEE95BC"/>
    <w:lvl w:ilvl="0" w:tplc="CAF47CAE">
      <w:start w:val="1"/>
      <w:numFmt w:val="decimal"/>
      <w:lvlText w:val="%1."/>
      <w:lvlJc w:val="left"/>
      <w:pPr>
        <w:ind w:left="163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3362062"/>
    <w:multiLevelType w:val="hybridMultilevel"/>
    <w:tmpl w:val="53E27970"/>
    <w:lvl w:ilvl="0" w:tplc="469A021C">
      <w:start w:val="1"/>
      <w:numFmt w:val="decimal"/>
      <w:lvlText w:val="%1."/>
      <w:lvlJc w:val="left"/>
      <w:pPr>
        <w:ind w:left="84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4C0"/>
    <w:rsid w:val="00312022"/>
    <w:rsid w:val="004858B8"/>
    <w:rsid w:val="00970405"/>
    <w:rsid w:val="00DA796E"/>
    <w:rsid w:val="00F7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AE1A1F2-0A6A-47D8-8370-905FC709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022"/>
    <w:pPr>
      <w:spacing w:after="0" w:line="240" w:lineRule="auto"/>
    </w:pPr>
    <w:rPr>
      <w:rFonts w:ascii="UkrainianBaltica" w:eastAsia="Times New Roman" w:hAnsi="UkrainianBaltic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12022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</w:rPr>
  </w:style>
  <w:style w:type="character" w:customStyle="1" w:styleId="a4">
    <w:name w:val="Абзац списка Знак"/>
    <w:link w:val="a3"/>
    <w:uiPriority w:val="34"/>
    <w:locked/>
    <w:rsid w:val="003120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312022"/>
    <w:pPr>
      <w:suppressAutoHyphens/>
      <w:spacing w:line="374" w:lineRule="exact"/>
      <w:jc w:val="center"/>
    </w:pPr>
    <w:rPr>
      <w:rFonts w:ascii="Liberation Serif" w:eastAsia="Noto Sans CJK SC Regular" w:hAnsi="Liberation Serif" w:cs="FreeSans"/>
      <w:kern w:val="2"/>
      <w:sz w:val="24"/>
      <w:szCs w:val="24"/>
      <w:lang w:val="uk-UA" w:eastAsia="zh-CN" w:bidi="hi-IN"/>
    </w:rPr>
  </w:style>
  <w:style w:type="paragraph" w:customStyle="1" w:styleId="Style2">
    <w:name w:val="Style2"/>
    <w:basedOn w:val="a"/>
    <w:rsid w:val="00312022"/>
    <w:pPr>
      <w:suppressAutoHyphens/>
      <w:spacing w:line="742" w:lineRule="exact"/>
      <w:ind w:firstLine="2419"/>
    </w:pPr>
    <w:rPr>
      <w:rFonts w:ascii="Liberation Serif" w:eastAsia="Noto Sans CJK SC Regular" w:hAnsi="Liberation Serif" w:cs="FreeSans"/>
      <w:kern w:val="2"/>
      <w:sz w:val="24"/>
      <w:szCs w:val="24"/>
      <w:lang w:val="uk-UA" w:eastAsia="zh-CN" w:bidi="hi-IN"/>
    </w:rPr>
  </w:style>
  <w:style w:type="character" w:customStyle="1" w:styleId="FontStyle27">
    <w:name w:val="Font Style27"/>
    <w:rsid w:val="00312022"/>
    <w:rPr>
      <w:rFonts w:ascii="Times New Roman" w:hAnsi="Times New Roman" w:cs="Times New Roman" w:hint="default"/>
      <w:b/>
      <w:bCs/>
      <w:spacing w:val="10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31202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704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04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</cp:lastModifiedBy>
  <cp:revision>4</cp:revision>
  <cp:lastPrinted>2021-12-15T06:13:00Z</cp:lastPrinted>
  <dcterms:created xsi:type="dcterms:W3CDTF">2021-12-15T05:59:00Z</dcterms:created>
  <dcterms:modified xsi:type="dcterms:W3CDTF">2021-12-15T06:24:00Z</dcterms:modified>
</cp:coreProperties>
</file>