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38" w:rsidRPr="004A7B1D" w:rsidRDefault="00F81238" w:rsidP="00F81238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F81238" w:rsidRPr="004A7B1D" w:rsidRDefault="009733EC" w:rsidP="00F81238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ru-RU"/>
        </w:rPr>
        <w:t>Білоцерківського</w:t>
      </w:r>
      <w:proofErr w:type="spellEnd"/>
      <w:r w:rsidR="00F81238" w:rsidRPr="004A7B1D">
        <w:rPr>
          <w:b/>
          <w:sz w:val="32"/>
          <w:szCs w:val="32"/>
        </w:rPr>
        <w:t xml:space="preserve"> району, Київської області</w:t>
      </w:r>
    </w:p>
    <w:p w:rsidR="00F81238" w:rsidRPr="00F81238" w:rsidRDefault="00F81238" w:rsidP="00F81238">
      <w:pPr>
        <w:pStyle w:val="a3"/>
        <w:spacing w:after="120"/>
        <w:ind w:left="-142"/>
        <w:rPr>
          <w:b/>
          <w:sz w:val="28"/>
          <w:szCs w:val="28"/>
        </w:rPr>
      </w:pPr>
    </w:p>
    <w:p w:rsidR="00F81238" w:rsidRPr="00F81238" w:rsidRDefault="00F81238" w:rsidP="00F81238">
      <w:pPr>
        <w:pStyle w:val="a3"/>
        <w:spacing w:after="120"/>
        <w:ind w:left="-142"/>
        <w:rPr>
          <w:b/>
          <w:sz w:val="28"/>
          <w:szCs w:val="28"/>
        </w:rPr>
      </w:pPr>
      <w:r w:rsidRPr="00F81238">
        <w:rPr>
          <w:b/>
          <w:sz w:val="28"/>
          <w:szCs w:val="28"/>
        </w:rPr>
        <w:t>ПРОТОКОЛ № 24</w:t>
      </w:r>
    </w:p>
    <w:p w:rsidR="00F81238" w:rsidRPr="003C4F1A" w:rsidRDefault="00F81238" w:rsidP="00F8123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</w:t>
      </w:r>
      <w:r w:rsidR="00E0667B">
        <w:rPr>
          <w:rFonts w:ascii="Times New Roman" w:hAnsi="Times New Roman" w:cs="Times New Roman"/>
          <w:sz w:val="28"/>
          <w:szCs w:val="28"/>
        </w:rPr>
        <w:t>ля проведення відбору кандидата</w:t>
      </w:r>
      <w:r w:rsidRPr="003C4F1A">
        <w:rPr>
          <w:rFonts w:ascii="Times New Roman" w:hAnsi="Times New Roman" w:cs="Times New Roman"/>
          <w:sz w:val="28"/>
          <w:szCs w:val="28"/>
        </w:rPr>
        <w:br/>
        <w:t>на заміщення вакантної посади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F1A">
        <w:rPr>
          <w:rFonts w:ascii="Times New Roman" w:hAnsi="Times New Roman" w:cs="Times New Roman"/>
          <w:sz w:val="28"/>
          <w:szCs w:val="28"/>
        </w:rPr>
        <w:t xml:space="preserve"> </w:t>
      </w:r>
      <w:r w:rsidRPr="00DE205D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DE205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Pr="00DE205D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Pr="00DE205D">
        <w:rPr>
          <w:rFonts w:ascii="Times New Roman" w:hAnsi="Times New Roman" w:cs="Times New Roman"/>
          <w:sz w:val="28"/>
          <w:szCs w:val="28"/>
        </w:rPr>
        <w:t xml:space="preserve"> центральна лікарня» </w:t>
      </w:r>
      <w:proofErr w:type="spellStart"/>
      <w:r w:rsidRPr="00DE205D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Pr="00DE205D">
        <w:rPr>
          <w:rFonts w:ascii="Times New Roman" w:hAnsi="Times New Roman" w:cs="Times New Roman"/>
          <w:sz w:val="28"/>
          <w:szCs w:val="28"/>
        </w:rPr>
        <w:t xml:space="preserve"> селищної ради Білоцерківського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238" w:rsidRDefault="00F81238" w:rsidP="00F81238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F81238" w:rsidRDefault="00F81238" w:rsidP="00F81238">
      <w:pPr>
        <w:spacing w:after="120"/>
        <w:rPr>
          <w:b/>
          <w:szCs w:val="28"/>
        </w:rPr>
      </w:pPr>
      <w:r w:rsidRPr="00F81238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      </w:t>
      </w:r>
      <w:r w:rsidRPr="00F81238">
        <w:rPr>
          <w:b/>
          <w:szCs w:val="28"/>
          <w:lang w:val="ru-RU"/>
        </w:rPr>
        <w:t xml:space="preserve">14 </w:t>
      </w:r>
      <w:proofErr w:type="spellStart"/>
      <w:r w:rsidRPr="00F81238">
        <w:rPr>
          <w:b/>
          <w:szCs w:val="28"/>
          <w:lang w:val="ru-RU"/>
        </w:rPr>
        <w:t>вересня</w:t>
      </w:r>
      <w:proofErr w:type="spellEnd"/>
      <w:r w:rsidRPr="00F81238">
        <w:rPr>
          <w:b/>
          <w:szCs w:val="28"/>
          <w:lang w:val="ru-RU"/>
        </w:rPr>
        <w:t xml:space="preserve"> 2021</w:t>
      </w:r>
      <w:r w:rsidRPr="00F81238">
        <w:rPr>
          <w:b/>
          <w:szCs w:val="28"/>
        </w:rPr>
        <w:t xml:space="preserve"> року</w:t>
      </w:r>
    </w:p>
    <w:p w:rsidR="00F81238" w:rsidRPr="00F81238" w:rsidRDefault="00F81238" w:rsidP="00F81238">
      <w:pPr>
        <w:spacing w:after="120"/>
        <w:rPr>
          <w:b/>
          <w:sz w:val="28"/>
          <w:szCs w:val="28"/>
        </w:rPr>
      </w:pPr>
    </w:p>
    <w:p w:rsidR="00F81238" w:rsidRPr="00F81238" w:rsidRDefault="00F81238" w:rsidP="00F81238">
      <w:pPr>
        <w:shd w:val="clear" w:color="auto" w:fill="FFFFFF"/>
        <w:spacing w:before="120"/>
        <w:jc w:val="both"/>
        <w:rPr>
          <w:b/>
          <w:sz w:val="28"/>
          <w:szCs w:val="28"/>
          <w:lang w:eastAsia="uk-UA"/>
        </w:rPr>
      </w:pPr>
      <w:r w:rsidRPr="00F81238">
        <w:rPr>
          <w:b/>
          <w:sz w:val="28"/>
          <w:szCs w:val="28"/>
          <w:lang w:eastAsia="uk-UA"/>
        </w:rPr>
        <w:t>Голова</w:t>
      </w:r>
      <w:r w:rsidRPr="00F81238">
        <w:rPr>
          <w:b/>
          <w:sz w:val="28"/>
          <w:szCs w:val="28"/>
          <w:lang w:eastAsia="uk-UA"/>
        </w:rPr>
        <w:tab/>
      </w:r>
      <w:r w:rsidRPr="00F81238">
        <w:rPr>
          <w:b/>
          <w:sz w:val="28"/>
          <w:szCs w:val="28"/>
          <w:lang w:eastAsia="uk-UA"/>
        </w:rPr>
        <w:tab/>
        <w:t xml:space="preserve">- </w:t>
      </w:r>
      <w:proofErr w:type="spellStart"/>
      <w:r w:rsidRPr="00F81238">
        <w:rPr>
          <w:b/>
          <w:sz w:val="28"/>
          <w:szCs w:val="28"/>
          <w:lang w:eastAsia="uk-UA"/>
        </w:rPr>
        <w:t>Васющенко</w:t>
      </w:r>
      <w:proofErr w:type="spellEnd"/>
      <w:r w:rsidRPr="00F81238">
        <w:rPr>
          <w:b/>
          <w:sz w:val="28"/>
          <w:szCs w:val="28"/>
          <w:lang w:eastAsia="uk-UA"/>
        </w:rPr>
        <w:t xml:space="preserve"> О. А.</w:t>
      </w:r>
    </w:p>
    <w:p w:rsidR="00F81238" w:rsidRPr="00F81238" w:rsidRDefault="00F81238" w:rsidP="00F81238">
      <w:pPr>
        <w:shd w:val="clear" w:color="auto" w:fill="FFFFFF"/>
        <w:spacing w:before="120"/>
        <w:jc w:val="both"/>
        <w:rPr>
          <w:b/>
          <w:sz w:val="28"/>
          <w:szCs w:val="28"/>
          <w:lang w:eastAsia="uk-UA"/>
        </w:rPr>
      </w:pPr>
      <w:r w:rsidRPr="00F81238">
        <w:rPr>
          <w:b/>
          <w:sz w:val="28"/>
          <w:szCs w:val="28"/>
          <w:lang w:eastAsia="uk-UA"/>
        </w:rPr>
        <w:t>Секретар</w:t>
      </w:r>
      <w:r w:rsidRPr="00F81238">
        <w:rPr>
          <w:b/>
          <w:sz w:val="28"/>
          <w:szCs w:val="28"/>
          <w:lang w:eastAsia="uk-UA"/>
        </w:rPr>
        <w:tab/>
      </w:r>
      <w:r w:rsidRPr="00F81238">
        <w:rPr>
          <w:b/>
          <w:sz w:val="28"/>
          <w:szCs w:val="28"/>
          <w:lang w:eastAsia="uk-UA"/>
        </w:rPr>
        <w:tab/>
        <w:t>- Шевченко М.В.</w:t>
      </w:r>
    </w:p>
    <w:p w:rsidR="00F81238" w:rsidRPr="00F81238" w:rsidRDefault="00F81238" w:rsidP="00F81238">
      <w:pPr>
        <w:shd w:val="clear" w:color="auto" w:fill="FFFFFF"/>
        <w:spacing w:before="120"/>
        <w:jc w:val="both"/>
        <w:rPr>
          <w:b/>
          <w:sz w:val="28"/>
          <w:szCs w:val="28"/>
          <w:lang w:eastAsia="uk-UA"/>
        </w:rPr>
      </w:pPr>
      <w:r w:rsidRPr="00F81238">
        <w:rPr>
          <w:b/>
          <w:sz w:val="28"/>
          <w:szCs w:val="28"/>
          <w:lang w:eastAsia="uk-UA"/>
        </w:rPr>
        <w:t xml:space="preserve">Члени конкурсної комісії: Яценко М.В., Погоріла Л.Т., </w:t>
      </w:r>
      <w:proofErr w:type="spellStart"/>
      <w:r w:rsidRPr="00F81238">
        <w:rPr>
          <w:b/>
          <w:sz w:val="28"/>
          <w:szCs w:val="28"/>
          <w:lang w:eastAsia="uk-UA"/>
        </w:rPr>
        <w:t>Назарук</w:t>
      </w:r>
      <w:proofErr w:type="spellEnd"/>
      <w:r w:rsidRPr="00F81238">
        <w:rPr>
          <w:b/>
          <w:sz w:val="28"/>
          <w:szCs w:val="28"/>
          <w:lang w:eastAsia="uk-UA"/>
        </w:rPr>
        <w:t xml:space="preserve"> В.П., </w:t>
      </w:r>
      <w:proofErr w:type="spellStart"/>
      <w:r w:rsidRPr="00F81238">
        <w:rPr>
          <w:b/>
          <w:sz w:val="28"/>
          <w:szCs w:val="28"/>
          <w:lang w:eastAsia="uk-UA"/>
        </w:rPr>
        <w:t>Добичина</w:t>
      </w:r>
      <w:proofErr w:type="spellEnd"/>
      <w:r w:rsidRPr="00F81238">
        <w:rPr>
          <w:b/>
          <w:sz w:val="28"/>
          <w:szCs w:val="28"/>
          <w:lang w:eastAsia="uk-UA"/>
        </w:rPr>
        <w:t xml:space="preserve"> Т.І., Волощук О.Е., </w:t>
      </w:r>
      <w:proofErr w:type="spellStart"/>
      <w:r w:rsidRPr="00F81238">
        <w:rPr>
          <w:b/>
          <w:sz w:val="28"/>
          <w:szCs w:val="28"/>
          <w:lang w:eastAsia="uk-UA"/>
        </w:rPr>
        <w:t>Мєчта</w:t>
      </w:r>
      <w:proofErr w:type="spellEnd"/>
      <w:r w:rsidRPr="00F81238">
        <w:rPr>
          <w:b/>
          <w:sz w:val="28"/>
          <w:szCs w:val="28"/>
          <w:lang w:eastAsia="uk-UA"/>
        </w:rPr>
        <w:t xml:space="preserve"> І.С, Руденко Т.І. </w:t>
      </w:r>
    </w:p>
    <w:p w:rsidR="00F81238" w:rsidRPr="00F81238" w:rsidRDefault="00F81238" w:rsidP="00F81238">
      <w:pPr>
        <w:shd w:val="clear" w:color="auto" w:fill="FFFFFF"/>
        <w:spacing w:before="120"/>
        <w:jc w:val="both"/>
        <w:rPr>
          <w:b/>
          <w:sz w:val="20"/>
          <w:szCs w:val="20"/>
          <w:lang w:eastAsia="uk-UA"/>
        </w:rPr>
      </w:pPr>
    </w:p>
    <w:p w:rsidR="00F81238" w:rsidRDefault="00F81238" w:rsidP="00F81238">
      <w:pPr>
        <w:rPr>
          <w:b/>
          <w:sz w:val="28"/>
          <w:szCs w:val="28"/>
          <w:lang w:eastAsia="uk-UA"/>
        </w:rPr>
      </w:pPr>
      <w:r w:rsidRPr="00F81238">
        <w:rPr>
          <w:b/>
          <w:sz w:val="28"/>
          <w:szCs w:val="28"/>
          <w:lang w:eastAsia="uk-UA"/>
        </w:rPr>
        <w:t xml:space="preserve">Присутні:  </w:t>
      </w:r>
      <w:proofErr w:type="spellStart"/>
      <w:r w:rsidRPr="00F81238">
        <w:rPr>
          <w:b/>
          <w:sz w:val="28"/>
          <w:szCs w:val="28"/>
          <w:lang w:eastAsia="uk-UA"/>
        </w:rPr>
        <w:t>Васющенко</w:t>
      </w:r>
      <w:proofErr w:type="spellEnd"/>
      <w:r w:rsidRPr="00F81238">
        <w:rPr>
          <w:b/>
          <w:sz w:val="28"/>
          <w:szCs w:val="28"/>
          <w:lang w:eastAsia="uk-UA"/>
        </w:rPr>
        <w:t xml:space="preserve"> О.А. , Шевченко М.В., Яценко М.В., Погоріла Л.Т, </w:t>
      </w:r>
      <w:proofErr w:type="spellStart"/>
      <w:r w:rsidRPr="00F81238">
        <w:rPr>
          <w:b/>
          <w:sz w:val="28"/>
          <w:szCs w:val="28"/>
          <w:lang w:eastAsia="uk-UA"/>
        </w:rPr>
        <w:t>Назарук</w:t>
      </w:r>
      <w:proofErr w:type="spellEnd"/>
      <w:r w:rsidRPr="00F81238">
        <w:rPr>
          <w:b/>
          <w:sz w:val="28"/>
          <w:szCs w:val="28"/>
          <w:lang w:eastAsia="uk-UA"/>
        </w:rPr>
        <w:t xml:space="preserve"> В.П., </w:t>
      </w:r>
      <w:proofErr w:type="spellStart"/>
      <w:r w:rsidRPr="00F81238">
        <w:rPr>
          <w:b/>
          <w:sz w:val="28"/>
          <w:szCs w:val="28"/>
          <w:lang w:eastAsia="uk-UA"/>
        </w:rPr>
        <w:t>Добичина</w:t>
      </w:r>
      <w:proofErr w:type="spellEnd"/>
      <w:r w:rsidR="00A20623">
        <w:rPr>
          <w:b/>
          <w:sz w:val="28"/>
          <w:szCs w:val="28"/>
          <w:lang w:eastAsia="uk-UA"/>
        </w:rPr>
        <w:t xml:space="preserve"> Т.І.</w:t>
      </w:r>
      <w:r w:rsidRPr="00F81238">
        <w:rPr>
          <w:b/>
          <w:sz w:val="28"/>
          <w:szCs w:val="28"/>
          <w:lang w:eastAsia="uk-UA"/>
        </w:rPr>
        <w:t xml:space="preserve">, </w:t>
      </w:r>
      <w:proofErr w:type="spellStart"/>
      <w:r w:rsidRPr="00F81238">
        <w:rPr>
          <w:b/>
          <w:sz w:val="28"/>
          <w:szCs w:val="28"/>
          <w:lang w:eastAsia="uk-UA"/>
        </w:rPr>
        <w:t>Мєчта</w:t>
      </w:r>
      <w:proofErr w:type="spellEnd"/>
      <w:r w:rsidRPr="00F81238">
        <w:rPr>
          <w:b/>
          <w:sz w:val="28"/>
          <w:szCs w:val="28"/>
          <w:lang w:eastAsia="uk-UA"/>
        </w:rPr>
        <w:t xml:space="preserve"> І.С, Руденко Т.І.</w:t>
      </w:r>
    </w:p>
    <w:p w:rsidR="00A20623" w:rsidRDefault="00A20623" w:rsidP="00F81238">
      <w:pPr>
        <w:rPr>
          <w:b/>
          <w:sz w:val="28"/>
          <w:szCs w:val="28"/>
          <w:lang w:eastAsia="uk-UA"/>
        </w:rPr>
      </w:pPr>
    </w:p>
    <w:p w:rsidR="00A20623" w:rsidRPr="00A20623" w:rsidRDefault="00A20623" w:rsidP="00F81238">
      <w:pPr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val="ru-RU" w:eastAsia="uk-UA"/>
        </w:rPr>
        <w:t>Відсутні</w:t>
      </w:r>
      <w:proofErr w:type="spellEnd"/>
      <w:r>
        <w:rPr>
          <w:b/>
          <w:sz w:val="28"/>
          <w:szCs w:val="28"/>
          <w:lang w:val="ru-RU" w:eastAsia="uk-UA"/>
        </w:rPr>
        <w:t xml:space="preserve">: </w:t>
      </w:r>
      <w:proofErr w:type="spellStart"/>
      <w:r>
        <w:rPr>
          <w:b/>
          <w:sz w:val="28"/>
          <w:szCs w:val="28"/>
          <w:lang w:val="ru-RU" w:eastAsia="uk-UA"/>
        </w:rPr>
        <w:t>Волощук</w:t>
      </w:r>
      <w:proofErr w:type="spellEnd"/>
      <w:r>
        <w:rPr>
          <w:b/>
          <w:sz w:val="28"/>
          <w:szCs w:val="28"/>
          <w:lang w:val="ru-RU" w:eastAsia="uk-UA"/>
        </w:rPr>
        <w:t xml:space="preserve"> О.Е. </w:t>
      </w: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A4ECC">
        <w:rPr>
          <w:b/>
          <w:szCs w:val="28"/>
        </w:rPr>
        <w:t>1</w:t>
      </w:r>
      <w:r>
        <w:rPr>
          <w:szCs w:val="28"/>
        </w:rPr>
        <w:t>. Про початок та ум</w:t>
      </w:r>
      <w:r w:rsidR="00A20623">
        <w:rPr>
          <w:szCs w:val="28"/>
        </w:rPr>
        <w:t>ови проведення конкурсу</w:t>
      </w:r>
      <w:r>
        <w:rPr>
          <w:szCs w:val="28"/>
        </w:rPr>
        <w:t xml:space="preserve"> на заміщення вакантної посади</w:t>
      </w:r>
      <w:r w:rsidRPr="003C4F1A">
        <w:t xml:space="preserve"> </w:t>
      </w:r>
      <w:r w:rsidRPr="00DE205D">
        <w:rPr>
          <w:szCs w:val="28"/>
        </w:rPr>
        <w:t>Генерального</w:t>
      </w:r>
      <w:r>
        <w:rPr>
          <w:szCs w:val="28"/>
        </w:rPr>
        <w:t xml:space="preserve"> директора </w:t>
      </w:r>
      <w:r w:rsidRPr="00DE205D">
        <w:rPr>
          <w:szCs w:val="28"/>
        </w:rPr>
        <w:t>Комунального некомерційного підприємства «</w:t>
      </w:r>
      <w:proofErr w:type="spellStart"/>
      <w:r w:rsidRPr="00DE205D">
        <w:rPr>
          <w:szCs w:val="28"/>
        </w:rPr>
        <w:t>Гребінківська</w:t>
      </w:r>
      <w:proofErr w:type="spellEnd"/>
      <w:r w:rsidRPr="00DE205D">
        <w:rPr>
          <w:szCs w:val="28"/>
        </w:rPr>
        <w:t xml:space="preserve"> центральна лікарня» </w:t>
      </w:r>
      <w:proofErr w:type="spellStart"/>
      <w:r w:rsidRPr="00DE205D">
        <w:rPr>
          <w:szCs w:val="28"/>
        </w:rPr>
        <w:t>Гребінківської</w:t>
      </w:r>
      <w:proofErr w:type="spellEnd"/>
      <w:r w:rsidRPr="00DE205D">
        <w:rPr>
          <w:szCs w:val="28"/>
        </w:rPr>
        <w:t xml:space="preserve"> селищної ради Білоцерківського району Київської області</w:t>
      </w:r>
      <w:r>
        <w:rPr>
          <w:szCs w:val="28"/>
        </w:rPr>
        <w:t>.</w:t>
      </w:r>
    </w:p>
    <w:p w:rsidR="00F81238" w:rsidRPr="00886D40" w:rsidRDefault="00F81238" w:rsidP="00F8123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38" w:rsidRPr="00886D40" w:rsidRDefault="00F81238" w:rsidP="00F8123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A4ECC">
        <w:rPr>
          <w:b/>
          <w:szCs w:val="28"/>
        </w:rPr>
        <w:t>2</w:t>
      </w:r>
      <w:r>
        <w:rPr>
          <w:szCs w:val="28"/>
        </w:rPr>
        <w:t>.</w:t>
      </w:r>
      <w:r w:rsidR="00A20623" w:rsidRPr="00A20623">
        <w:rPr>
          <w:color w:val="333333"/>
          <w:sz w:val="24"/>
          <w:szCs w:val="24"/>
          <w:lang w:val="ru-RU"/>
        </w:rPr>
        <w:t xml:space="preserve"> </w:t>
      </w:r>
      <w:proofErr w:type="spellStart"/>
      <w:r w:rsidR="00A20623">
        <w:rPr>
          <w:szCs w:val="28"/>
          <w:lang w:val="ru-RU"/>
        </w:rPr>
        <w:t>Заслуховування</w:t>
      </w:r>
      <w:proofErr w:type="spellEnd"/>
      <w:r w:rsidR="00A20623">
        <w:rPr>
          <w:szCs w:val="28"/>
          <w:lang w:val="ru-RU"/>
        </w:rPr>
        <w:t xml:space="preserve"> </w:t>
      </w:r>
      <w:proofErr w:type="spellStart"/>
      <w:r w:rsidR="00A20623">
        <w:rPr>
          <w:szCs w:val="28"/>
          <w:lang w:val="ru-RU"/>
        </w:rPr>
        <w:t>конкурсної</w:t>
      </w:r>
      <w:proofErr w:type="spellEnd"/>
      <w:r w:rsidR="00A20623">
        <w:rPr>
          <w:szCs w:val="28"/>
          <w:lang w:val="ru-RU"/>
        </w:rPr>
        <w:t xml:space="preserve"> </w:t>
      </w:r>
      <w:proofErr w:type="spellStart"/>
      <w:r w:rsidR="00A20623">
        <w:rPr>
          <w:szCs w:val="28"/>
          <w:lang w:val="ru-RU"/>
        </w:rPr>
        <w:t>пропозиції</w:t>
      </w:r>
      <w:proofErr w:type="spellEnd"/>
      <w:r w:rsidR="00A20623">
        <w:rPr>
          <w:szCs w:val="28"/>
          <w:lang w:val="ru-RU"/>
        </w:rPr>
        <w:t xml:space="preserve"> </w:t>
      </w:r>
      <w:proofErr w:type="spellStart"/>
      <w:r w:rsidR="00A20623">
        <w:rPr>
          <w:szCs w:val="28"/>
          <w:lang w:val="ru-RU"/>
        </w:rPr>
        <w:t>учасника</w:t>
      </w:r>
      <w:proofErr w:type="spellEnd"/>
      <w:r w:rsidR="00A20623">
        <w:rPr>
          <w:szCs w:val="28"/>
          <w:lang w:val="ru-RU"/>
        </w:rPr>
        <w:t xml:space="preserve"> конкурсу, </w:t>
      </w:r>
      <w:proofErr w:type="spellStart"/>
      <w:r w:rsidR="00A20623">
        <w:rPr>
          <w:szCs w:val="28"/>
          <w:lang w:val="ru-RU"/>
        </w:rPr>
        <w:t>проведення</w:t>
      </w:r>
      <w:proofErr w:type="spellEnd"/>
      <w:r w:rsidR="00A20623">
        <w:rPr>
          <w:szCs w:val="28"/>
          <w:lang w:val="ru-RU"/>
        </w:rPr>
        <w:t xml:space="preserve"> з ним </w:t>
      </w:r>
      <w:proofErr w:type="spellStart"/>
      <w:proofErr w:type="gramStart"/>
      <w:r w:rsidR="00A20623">
        <w:rPr>
          <w:szCs w:val="28"/>
          <w:lang w:val="ru-RU"/>
        </w:rPr>
        <w:t>співбесіди</w:t>
      </w:r>
      <w:proofErr w:type="spellEnd"/>
      <w:r w:rsidR="00A20623" w:rsidRPr="00A20623">
        <w:rPr>
          <w:szCs w:val="28"/>
          <w:lang w:val="ru-RU"/>
        </w:rPr>
        <w:t xml:space="preserve"> </w:t>
      </w:r>
      <w:r w:rsidR="00A20623">
        <w:rPr>
          <w:szCs w:val="28"/>
          <w:lang w:val="ru-RU"/>
        </w:rPr>
        <w:t>.</w:t>
      </w:r>
      <w:proofErr w:type="gramEnd"/>
    </w:p>
    <w:p w:rsidR="00F81238" w:rsidRPr="00886D40" w:rsidRDefault="00F81238" w:rsidP="00F8123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A20623">
        <w:rPr>
          <w:rFonts w:ascii="Times New Roman" w:hAnsi="Times New Roman" w:cs="Times New Roman"/>
          <w:sz w:val="24"/>
          <w:szCs w:val="24"/>
        </w:rPr>
        <w:t xml:space="preserve"> Голуб О.А. 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38" w:rsidRPr="00886D40" w:rsidRDefault="00A20623" w:rsidP="00F8123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конкурсант</w:t>
      </w: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A4ECC">
        <w:rPr>
          <w:b/>
          <w:szCs w:val="28"/>
        </w:rPr>
        <w:t>3</w:t>
      </w:r>
      <w:r w:rsidRPr="00860ACB">
        <w:rPr>
          <w:szCs w:val="28"/>
        </w:rPr>
        <w:t>.</w:t>
      </w:r>
      <w:r>
        <w:rPr>
          <w:szCs w:val="28"/>
        </w:rPr>
        <w:t xml:space="preserve"> Про </w:t>
      </w:r>
      <w:r w:rsidR="00A20623">
        <w:rPr>
          <w:szCs w:val="28"/>
        </w:rPr>
        <w:t xml:space="preserve">голосування та </w:t>
      </w:r>
      <w:r>
        <w:rPr>
          <w:szCs w:val="28"/>
        </w:rPr>
        <w:t>результати проведення</w:t>
      </w:r>
      <w:r w:rsidR="00A20623">
        <w:rPr>
          <w:szCs w:val="28"/>
        </w:rPr>
        <w:t xml:space="preserve"> конкурсу </w:t>
      </w:r>
      <w:r w:rsidRPr="00860ACB">
        <w:rPr>
          <w:szCs w:val="28"/>
        </w:rPr>
        <w:t xml:space="preserve"> </w:t>
      </w:r>
      <w:r>
        <w:rPr>
          <w:szCs w:val="28"/>
        </w:rPr>
        <w:t>на заміщення вакантної посади</w:t>
      </w:r>
      <w:r w:rsidRPr="00F81238">
        <w:rPr>
          <w:szCs w:val="28"/>
        </w:rPr>
        <w:t xml:space="preserve"> </w:t>
      </w:r>
      <w:r w:rsidRPr="00DE205D">
        <w:rPr>
          <w:szCs w:val="28"/>
        </w:rPr>
        <w:t>Генерального</w:t>
      </w:r>
      <w:r>
        <w:rPr>
          <w:szCs w:val="28"/>
        </w:rPr>
        <w:t xml:space="preserve"> директора </w:t>
      </w:r>
      <w:r w:rsidRPr="00DE205D">
        <w:rPr>
          <w:szCs w:val="28"/>
        </w:rPr>
        <w:t>Комунального некомерційного підприємства «</w:t>
      </w:r>
      <w:proofErr w:type="spellStart"/>
      <w:r w:rsidRPr="00DE205D">
        <w:rPr>
          <w:szCs w:val="28"/>
        </w:rPr>
        <w:t>Гребінківська</w:t>
      </w:r>
      <w:proofErr w:type="spellEnd"/>
      <w:r w:rsidRPr="00DE205D">
        <w:rPr>
          <w:szCs w:val="28"/>
        </w:rPr>
        <w:t xml:space="preserve"> центральна лікарня» </w:t>
      </w:r>
      <w:proofErr w:type="spellStart"/>
      <w:r w:rsidRPr="00DE205D">
        <w:rPr>
          <w:szCs w:val="28"/>
        </w:rPr>
        <w:t>Гребінківської</w:t>
      </w:r>
      <w:proofErr w:type="spellEnd"/>
      <w:r w:rsidRPr="00DE205D">
        <w:rPr>
          <w:szCs w:val="28"/>
        </w:rPr>
        <w:t xml:space="preserve"> селищної ради Білоцерківського району Київської області</w:t>
      </w:r>
      <w:r>
        <w:rPr>
          <w:szCs w:val="28"/>
        </w:rPr>
        <w:t xml:space="preserve">. </w:t>
      </w:r>
    </w:p>
    <w:p w:rsidR="00F81238" w:rsidRPr="00886D40" w:rsidRDefault="00F81238" w:rsidP="00F81238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86D40">
        <w:rPr>
          <w:sz w:val="24"/>
          <w:szCs w:val="24"/>
        </w:rPr>
        <w:t>Доповідач: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Васющенко</w:t>
      </w:r>
      <w:proofErr w:type="spellEnd"/>
      <w:r>
        <w:rPr>
          <w:sz w:val="24"/>
          <w:szCs w:val="24"/>
        </w:rPr>
        <w:t xml:space="preserve"> О.А.,</w:t>
      </w:r>
      <w:r w:rsidRPr="00886D40">
        <w:rPr>
          <w:sz w:val="24"/>
          <w:szCs w:val="24"/>
        </w:rPr>
        <w:t xml:space="preserve"> </w:t>
      </w:r>
    </w:p>
    <w:p w:rsidR="00F81238" w:rsidRPr="00F81238" w:rsidRDefault="00F81238" w:rsidP="00F81238">
      <w:pPr>
        <w:pStyle w:val="a7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81238">
        <w:rPr>
          <w:rFonts w:ascii="Times New Roman" w:hAnsi="Times New Roman" w:cs="Times New Roman"/>
          <w:b/>
          <w:i/>
          <w:sz w:val="24"/>
          <w:szCs w:val="24"/>
        </w:rPr>
        <w:t>голова конкурсної  комісії</w:t>
      </w:r>
    </w:p>
    <w:p w:rsidR="00F81238" w:rsidRPr="00F81238" w:rsidRDefault="00F81238" w:rsidP="00F812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81238">
        <w:rPr>
          <w:rFonts w:ascii="Times New Roman" w:hAnsi="Times New Roman" w:cs="Times New Roman"/>
          <w:b/>
          <w:sz w:val="28"/>
          <w:szCs w:val="28"/>
        </w:rPr>
        <w:t>1 СЛУХАЛИ:</w:t>
      </w:r>
    </w:p>
    <w:p w:rsidR="00F81238" w:rsidRDefault="00F81238" w:rsidP="00F812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який привітав учасника конкурсу на </w:t>
      </w:r>
      <w:r>
        <w:rPr>
          <w:rFonts w:ascii="Times New Roman" w:eastAsia="Times New Roman" w:hAnsi="Times New Roman" w:cs="Times New Roman"/>
          <w:sz w:val="28"/>
          <w:szCs w:val="28"/>
        </w:rPr>
        <w:t>заміщення вакантної посади</w:t>
      </w:r>
      <w:r w:rsidR="00076AD8" w:rsidRPr="00076AD8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директора Комунального некомерційного підприємства </w:t>
      </w:r>
      <w:r w:rsidR="00076AD8" w:rsidRPr="00076AD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76AD8" w:rsidRPr="00076AD8">
        <w:rPr>
          <w:rFonts w:ascii="Times New Roman" w:eastAsia="Times New Roman" w:hAnsi="Times New Roman" w:cs="Times New Roman"/>
          <w:sz w:val="28"/>
          <w:szCs w:val="28"/>
        </w:rPr>
        <w:t>Гребінківська</w:t>
      </w:r>
      <w:proofErr w:type="spellEnd"/>
      <w:r w:rsidR="00076AD8" w:rsidRPr="00076AD8">
        <w:rPr>
          <w:rFonts w:ascii="Times New Roman" w:eastAsia="Times New Roman" w:hAnsi="Times New Roman" w:cs="Times New Roman"/>
          <w:sz w:val="28"/>
          <w:szCs w:val="28"/>
        </w:rPr>
        <w:t xml:space="preserve"> центральна лікарня»</w:t>
      </w:r>
      <w:r w:rsidR="004D34A9">
        <w:rPr>
          <w:rFonts w:ascii="Times New Roman" w:eastAsia="Times New Roman" w:hAnsi="Times New Roman" w:cs="Times New Roman"/>
          <w:sz w:val="28"/>
          <w:szCs w:val="28"/>
        </w:rPr>
        <w:t xml:space="preserve"> Голуб О.А.</w:t>
      </w:r>
      <w:r w:rsidR="00076AD8" w:rsidRPr="0007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>та ознайомив з умовами проведення конкурсного відбору.</w:t>
      </w:r>
      <w:r w:rsidR="0007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38" w:rsidRDefault="00F81238" w:rsidP="00F812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1238" w:rsidRPr="00F81238" w:rsidRDefault="00F81238" w:rsidP="00F8123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38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F81238" w:rsidRDefault="00F81238" w:rsidP="00F8123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F81238" w:rsidRDefault="00F81238" w:rsidP="00F81238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1238" w:rsidRDefault="00F81238" w:rsidP="00F8123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238">
        <w:rPr>
          <w:rFonts w:ascii="Times New Roman" w:hAnsi="Times New Roman" w:cs="Times New Roman"/>
          <w:b/>
          <w:sz w:val="28"/>
          <w:szCs w:val="28"/>
        </w:rPr>
        <w:t>2.СЛУХАЛИ:</w:t>
      </w:r>
    </w:p>
    <w:p w:rsidR="0094590C" w:rsidRDefault="0094590C" w:rsidP="00F8123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38" w:rsidRDefault="0094590C" w:rsidP="002803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О.А., яка запропонувала</w:t>
      </w:r>
      <w:r w:rsidR="00F81238">
        <w:rPr>
          <w:rFonts w:ascii="Times New Roman" w:hAnsi="Times New Roman" w:cs="Times New Roman"/>
          <w:sz w:val="28"/>
          <w:szCs w:val="28"/>
        </w:rPr>
        <w:t xml:space="preserve"> на розгляд та затвердження конкурсною коміс</w:t>
      </w:r>
      <w:r>
        <w:rPr>
          <w:rFonts w:ascii="Times New Roman" w:hAnsi="Times New Roman" w:cs="Times New Roman"/>
          <w:sz w:val="28"/>
          <w:szCs w:val="28"/>
        </w:rPr>
        <w:t xml:space="preserve">ією </w:t>
      </w:r>
      <w:r w:rsidR="004D34A9">
        <w:rPr>
          <w:rFonts w:ascii="Times New Roman" w:hAnsi="Times New Roman" w:cs="Times New Roman"/>
          <w:sz w:val="28"/>
          <w:szCs w:val="28"/>
        </w:rPr>
        <w:t xml:space="preserve"> конкурсну пропозицію</w:t>
      </w:r>
      <w:r>
        <w:rPr>
          <w:rFonts w:ascii="Times New Roman" w:hAnsi="Times New Roman" w:cs="Times New Roman"/>
          <w:sz w:val="28"/>
          <w:szCs w:val="28"/>
        </w:rPr>
        <w:t xml:space="preserve"> на заміщення вакантної посади Генерального директора </w:t>
      </w:r>
      <w:r w:rsidRPr="0094590C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Pr="0094590C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Pr="0094590C">
        <w:rPr>
          <w:rFonts w:ascii="Times New Roman" w:hAnsi="Times New Roman" w:cs="Times New Roman"/>
          <w:sz w:val="28"/>
          <w:szCs w:val="28"/>
        </w:rPr>
        <w:t xml:space="preserve"> центральна лікарня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, а саме </w:t>
      </w:r>
      <w:r w:rsidRPr="0094590C">
        <w:rPr>
          <w:rFonts w:ascii="Times New Roman" w:hAnsi="Times New Roman" w:cs="Times New Roman"/>
          <w:sz w:val="28"/>
          <w:szCs w:val="28"/>
        </w:rPr>
        <w:t>«Стратегічний пл</w:t>
      </w:r>
      <w:r w:rsidR="002803CE">
        <w:rPr>
          <w:rFonts w:ascii="Times New Roman" w:hAnsi="Times New Roman" w:cs="Times New Roman"/>
          <w:sz w:val="28"/>
          <w:szCs w:val="28"/>
        </w:rPr>
        <w:t>ан розвитку КНП «</w:t>
      </w:r>
      <w:proofErr w:type="spellStart"/>
      <w:r w:rsidR="002803CE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="002803CE">
        <w:rPr>
          <w:rFonts w:ascii="Times New Roman" w:hAnsi="Times New Roman" w:cs="Times New Roman"/>
          <w:sz w:val="28"/>
          <w:szCs w:val="28"/>
        </w:rPr>
        <w:t xml:space="preserve"> </w:t>
      </w:r>
      <w:r w:rsidRPr="0094590C">
        <w:rPr>
          <w:rFonts w:ascii="Times New Roman" w:hAnsi="Times New Roman" w:cs="Times New Roman"/>
          <w:sz w:val="28"/>
          <w:szCs w:val="28"/>
        </w:rPr>
        <w:t>центральна лікарня», виявлення проблем та шляхи</w:t>
      </w:r>
      <w:r w:rsidR="002803CE">
        <w:rPr>
          <w:rFonts w:ascii="Times New Roman" w:hAnsi="Times New Roman" w:cs="Times New Roman"/>
          <w:sz w:val="28"/>
          <w:szCs w:val="28"/>
        </w:rPr>
        <w:t xml:space="preserve"> їх подолання на 2021-2026 роки.</w:t>
      </w:r>
    </w:p>
    <w:p w:rsidR="00E0667B" w:rsidRDefault="004D34A9" w:rsidP="002803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67B">
        <w:rPr>
          <w:rFonts w:ascii="Times New Roman" w:hAnsi="Times New Roman" w:cs="Times New Roman"/>
          <w:sz w:val="28"/>
          <w:szCs w:val="28"/>
        </w:rPr>
        <w:t>В ході проведення співбесіди з кандидатом на посаду Голуб О.А.</w:t>
      </w:r>
      <w:r w:rsidR="00E0667B">
        <w:rPr>
          <w:rFonts w:ascii="Times New Roman" w:hAnsi="Times New Roman" w:cs="Times New Roman"/>
          <w:sz w:val="28"/>
          <w:szCs w:val="28"/>
        </w:rPr>
        <w:t xml:space="preserve"> </w:t>
      </w:r>
      <w:r w:rsidR="00E0667B" w:rsidRPr="00E0667B">
        <w:rPr>
          <w:rFonts w:ascii="Times New Roman" w:hAnsi="Times New Roman" w:cs="Times New Roman"/>
          <w:sz w:val="28"/>
          <w:szCs w:val="28"/>
        </w:rPr>
        <w:t>питання по суті було</w:t>
      </w:r>
      <w:r w:rsidR="00E0667B">
        <w:rPr>
          <w:rFonts w:ascii="Times New Roman" w:hAnsi="Times New Roman" w:cs="Times New Roman"/>
          <w:sz w:val="28"/>
          <w:szCs w:val="28"/>
        </w:rPr>
        <w:t xml:space="preserve"> задано членами комісії, а саме: </w:t>
      </w:r>
      <w:proofErr w:type="spellStart"/>
      <w:r w:rsidR="00C931B4">
        <w:rPr>
          <w:rFonts w:ascii="Times New Roman" w:hAnsi="Times New Roman" w:cs="Times New Roman"/>
          <w:sz w:val="28"/>
          <w:szCs w:val="28"/>
        </w:rPr>
        <w:t>Мєчтою</w:t>
      </w:r>
      <w:proofErr w:type="spellEnd"/>
      <w:r w:rsidR="00C931B4">
        <w:rPr>
          <w:rFonts w:ascii="Times New Roman" w:hAnsi="Times New Roman" w:cs="Times New Roman"/>
          <w:sz w:val="28"/>
          <w:szCs w:val="28"/>
        </w:rPr>
        <w:t xml:space="preserve"> І.С., </w:t>
      </w:r>
      <w:proofErr w:type="spellStart"/>
      <w:r w:rsidR="00C931B4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="00C931B4">
        <w:rPr>
          <w:rFonts w:ascii="Times New Roman" w:hAnsi="Times New Roman" w:cs="Times New Roman"/>
          <w:sz w:val="28"/>
          <w:szCs w:val="28"/>
        </w:rPr>
        <w:t xml:space="preserve"> В.П.,</w:t>
      </w:r>
      <w:r w:rsidR="00AD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B">
        <w:rPr>
          <w:rFonts w:ascii="Times New Roman" w:hAnsi="Times New Roman" w:cs="Times New Roman"/>
          <w:sz w:val="28"/>
          <w:szCs w:val="28"/>
        </w:rPr>
        <w:t>Добичиною</w:t>
      </w:r>
      <w:proofErr w:type="spellEnd"/>
      <w:r w:rsidR="00AD73CB">
        <w:rPr>
          <w:rFonts w:ascii="Times New Roman" w:hAnsi="Times New Roman" w:cs="Times New Roman"/>
          <w:sz w:val="28"/>
          <w:szCs w:val="28"/>
        </w:rPr>
        <w:t xml:space="preserve"> Т.І. та </w:t>
      </w:r>
      <w:proofErr w:type="spellStart"/>
      <w:r w:rsidR="00AD73CB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AD73CB">
        <w:rPr>
          <w:rFonts w:ascii="Times New Roman" w:hAnsi="Times New Roman" w:cs="Times New Roman"/>
          <w:sz w:val="28"/>
          <w:szCs w:val="28"/>
        </w:rPr>
        <w:t xml:space="preserve"> О.А.:</w:t>
      </w:r>
      <w:r w:rsidR="00E0667B" w:rsidRPr="00E0667B">
        <w:rPr>
          <w:rFonts w:ascii="Times New Roman" w:hAnsi="Times New Roman" w:cs="Times New Roman"/>
          <w:sz w:val="28"/>
          <w:szCs w:val="28"/>
        </w:rPr>
        <w:t xml:space="preserve"> щодо оптимізації медперсоналу , залучення молодих спеціалістів та забезпеч</w:t>
      </w:r>
      <w:r w:rsidR="00AD73CB">
        <w:rPr>
          <w:rFonts w:ascii="Times New Roman" w:hAnsi="Times New Roman" w:cs="Times New Roman"/>
          <w:sz w:val="28"/>
          <w:szCs w:val="28"/>
        </w:rPr>
        <w:t>ення їх житлом,</w:t>
      </w:r>
      <w:r w:rsidR="00E0667B">
        <w:rPr>
          <w:rFonts w:ascii="Times New Roman" w:hAnsi="Times New Roman" w:cs="Times New Roman"/>
          <w:sz w:val="28"/>
          <w:szCs w:val="28"/>
        </w:rPr>
        <w:t xml:space="preserve"> залучення кваліфікованих </w:t>
      </w:r>
      <w:r w:rsidR="007C373A">
        <w:rPr>
          <w:rFonts w:ascii="Times New Roman" w:hAnsi="Times New Roman" w:cs="Times New Roman"/>
          <w:sz w:val="28"/>
          <w:szCs w:val="28"/>
        </w:rPr>
        <w:t>спеціалістів щодо ведення фінансово-господарського обліку</w:t>
      </w:r>
      <w:r w:rsidR="00E0667B">
        <w:rPr>
          <w:rFonts w:ascii="Times New Roman" w:hAnsi="Times New Roman" w:cs="Times New Roman"/>
          <w:sz w:val="28"/>
          <w:szCs w:val="28"/>
        </w:rPr>
        <w:t>.</w:t>
      </w:r>
    </w:p>
    <w:p w:rsidR="00E0667B" w:rsidRDefault="00AD73CB" w:rsidP="002803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667B">
        <w:rPr>
          <w:rFonts w:ascii="Times New Roman" w:hAnsi="Times New Roman" w:cs="Times New Roman"/>
          <w:sz w:val="28"/>
          <w:szCs w:val="28"/>
        </w:rPr>
        <w:t>а вищезазначені питання Гол</w:t>
      </w:r>
      <w:r>
        <w:rPr>
          <w:rFonts w:ascii="Times New Roman" w:hAnsi="Times New Roman" w:cs="Times New Roman"/>
          <w:sz w:val="28"/>
          <w:szCs w:val="28"/>
        </w:rPr>
        <w:t xml:space="preserve">уб О.А надала </w:t>
      </w:r>
      <w:r w:rsidR="007C373A">
        <w:rPr>
          <w:rFonts w:ascii="Times New Roman" w:hAnsi="Times New Roman" w:cs="Times New Roman"/>
          <w:sz w:val="28"/>
          <w:szCs w:val="28"/>
        </w:rPr>
        <w:t>обґрунтовані</w:t>
      </w:r>
      <w:r w:rsidR="00E0667B">
        <w:rPr>
          <w:rFonts w:ascii="Times New Roman" w:hAnsi="Times New Roman" w:cs="Times New Roman"/>
          <w:sz w:val="28"/>
          <w:szCs w:val="28"/>
        </w:rPr>
        <w:t>, змістовні відповіді .</w:t>
      </w:r>
    </w:p>
    <w:p w:rsidR="004D34A9" w:rsidRPr="00E0667B" w:rsidRDefault="00E0667B" w:rsidP="002803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співбесіди на засідання комісії з запізненням з</w:t>
      </w:r>
      <w:r w:rsidR="00AD73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явився член комісії Волощук О.Е., який в приватній бесіді з Голуб О.А. уважно заслухав її конкурсну пропозицію та цілком підтримав</w:t>
      </w:r>
      <w:r w:rsidRPr="00E0667B">
        <w:rPr>
          <w:rFonts w:ascii="Times New Roman" w:hAnsi="Times New Roman" w:cs="Times New Roman"/>
          <w:sz w:val="28"/>
          <w:szCs w:val="28"/>
        </w:rPr>
        <w:t xml:space="preserve"> Стратегічний план розвитку КНП «</w:t>
      </w:r>
      <w:proofErr w:type="spellStart"/>
      <w:r w:rsidRPr="00E0667B">
        <w:rPr>
          <w:rFonts w:ascii="Times New Roman" w:hAnsi="Times New Roman" w:cs="Times New Roman"/>
          <w:sz w:val="28"/>
          <w:szCs w:val="28"/>
        </w:rPr>
        <w:t>Гребінківська</w:t>
      </w:r>
      <w:proofErr w:type="spellEnd"/>
      <w:r w:rsidRPr="00E0667B">
        <w:rPr>
          <w:rFonts w:ascii="Times New Roman" w:hAnsi="Times New Roman" w:cs="Times New Roman"/>
          <w:sz w:val="28"/>
          <w:szCs w:val="28"/>
        </w:rPr>
        <w:t xml:space="preserve"> центральна лікарня», виявлення проблем та шляхи їх подолання на 2021-2026 роки.</w:t>
      </w:r>
    </w:p>
    <w:p w:rsidR="00F81238" w:rsidRDefault="00F81238" w:rsidP="00F812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1238" w:rsidRPr="007C373A" w:rsidRDefault="00F81238" w:rsidP="00F8123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3A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F81238" w:rsidRDefault="00F81238" w:rsidP="00F8123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 до відома т</w:t>
      </w:r>
      <w:r w:rsidR="002803CE">
        <w:rPr>
          <w:rFonts w:ascii="Times New Roman" w:hAnsi="Times New Roman" w:cs="Times New Roman"/>
          <w:sz w:val="28"/>
          <w:szCs w:val="28"/>
        </w:rPr>
        <w:t xml:space="preserve">а затвердити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3CE" w:rsidRDefault="002803CE" w:rsidP="00F81238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</w:p>
    <w:p w:rsidR="007C373A" w:rsidRDefault="00F81238" w:rsidP="007C373A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 w:rsidRPr="00F81238">
        <w:rPr>
          <w:b/>
          <w:sz w:val="28"/>
          <w:szCs w:val="28"/>
        </w:rPr>
        <w:t>3.СЛУХАЛИ:</w:t>
      </w:r>
    </w:p>
    <w:p w:rsidR="007C373A" w:rsidRDefault="007C373A" w:rsidP="007C373A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931B4" w:rsidRPr="007C373A">
        <w:rPr>
          <w:sz w:val="28"/>
          <w:szCs w:val="28"/>
        </w:rPr>
        <w:t xml:space="preserve">За результатами конкурсної пропозиції учасника конкурсу, проведеної з ним співбесіди, голова конкурсної комісії </w:t>
      </w:r>
      <w:r w:rsidR="002803CE" w:rsidRPr="007C373A">
        <w:rPr>
          <w:sz w:val="28"/>
          <w:szCs w:val="28"/>
        </w:rPr>
        <w:t xml:space="preserve"> </w:t>
      </w:r>
      <w:proofErr w:type="spellStart"/>
      <w:r w:rsidR="00C931B4" w:rsidRPr="007C373A">
        <w:rPr>
          <w:sz w:val="28"/>
          <w:szCs w:val="28"/>
        </w:rPr>
        <w:t>Васющенко</w:t>
      </w:r>
      <w:proofErr w:type="spellEnd"/>
      <w:r w:rsidR="00C931B4" w:rsidRPr="007C373A">
        <w:rPr>
          <w:sz w:val="28"/>
          <w:szCs w:val="28"/>
        </w:rPr>
        <w:t xml:space="preserve"> О.А., запропонував</w:t>
      </w:r>
      <w:r>
        <w:rPr>
          <w:sz w:val="28"/>
          <w:szCs w:val="28"/>
        </w:rPr>
        <w:t xml:space="preserve"> шляхом голосування,  визнати конкурсну пропозицію Голуб О.А. такою, що відповідає встановленим вимогам.</w:t>
      </w:r>
    </w:p>
    <w:p w:rsidR="00F81238" w:rsidRPr="007C373A" w:rsidRDefault="007C373A" w:rsidP="007C373A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ході голосування:</w:t>
      </w:r>
    </w:p>
    <w:p w:rsidR="004D34A9" w:rsidRDefault="004D34A9" w:rsidP="004D34A9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- « за»</w:t>
      </w:r>
      <w:r w:rsidR="00C931B4">
        <w:rPr>
          <w:sz w:val="28"/>
          <w:szCs w:val="28"/>
        </w:rPr>
        <w:t xml:space="preserve"> - 9</w:t>
      </w:r>
      <w:r>
        <w:rPr>
          <w:sz w:val="28"/>
          <w:szCs w:val="28"/>
        </w:rPr>
        <w:t xml:space="preserve"> голосів;</w:t>
      </w:r>
    </w:p>
    <w:p w:rsidR="004D34A9" w:rsidRDefault="004D34A9" w:rsidP="004D34A9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- « проти»- 0 голосів;</w:t>
      </w:r>
    </w:p>
    <w:p w:rsidR="004D34A9" w:rsidRDefault="004D34A9" w:rsidP="004D34A9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- утрималось – 0 голосів.</w:t>
      </w:r>
    </w:p>
    <w:p w:rsidR="00F81238" w:rsidRPr="004D34A9" w:rsidRDefault="00F81238" w:rsidP="004D34A9">
      <w:pPr>
        <w:pStyle w:val="2"/>
        <w:tabs>
          <w:tab w:val="left" w:pos="975"/>
        </w:tabs>
        <w:spacing w:before="120" w:after="120"/>
        <w:ind w:left="1066"/>
        <w:rPr>
          <w:sz w:val="28"/>
          <w:szCs w:val="28"/>
        </w:rPr>
      </w:pPr>
      <w:r w:rsidRPr="004D34A9">
        <w:rPr>
          <w:sz w:val="28"/>
          <w:szCs w:val="28"/>
        </w:rPr>
        <w:t xml:space="preserve">Загальна сума </w:t>
      </w:r>
      <w:r w:rsidR="00C931B4">
        <w:rPr>
          <w:sz w:val="28"/>
          <w:szCs w:val="28"/>
        </w:rPr>
        <w:t xml:space="preserve"> 9</w:t>
      </w:r>
      <w:r w:rsidR="004D34A9" w:rsidRPr="004D34A9">
        <w:rPr>
          <w:sz w:val="28"/>
          <w:szCs w:val="28"/>
        </w:rPr>
        <w:t xml:space="preserve"> голосів за затвердження кандидата на посаду Голуб О.А., як такої, що успішно пройшла конкурс. </w:t>
      </w:r>
    </w:p>
    <w:p w:rsidR="00F81238" w:rsidRPr="00BD4F48" w:rsidRDefault="00F81238" w:rsidP="00C931B4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</w:p>
    <w:p w:rsidR="007C373A" w:rsidRDefault="007C373A" w:rsidP="00F81238">
      <w:pPr>
        <w:tabs>
          <w:tab w:val="left" w:pos="-154"/>
          <w:tab w:val="left" w:pos="780"/>
        </w:tabs>
        <w:spacing w:before="120" w:after="120"/>
        <w:jc w:val="both"/>
        <w:rPr>
          <w:b/>
          <w:sz w:val="28"/>
          <w:szCs w:val="28"/>
        </w:rPr>
      </w:pPr>
    </w:p>
    <w:p w:rsidR="00F81238" w:rsidRDefault="007C373A" w:rsidP="00F81238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bookmarkStart w:id="0" w:name="_GoBack"/>
      <w:bookmarkEnd w:id="0"/>
      <w:r w:rsidR="00F81238">
        <w:rPr>
          <w:b/>
          <w:sz w:val="28"/>
          <w:szCs w:val="28"/>
        </w:rPr>
        <w:t>КОМІСІЯ ВИРІШИЛА</w:t>
      </w:r>
      <w:r w:rsidR="00F81238">
        <w:rPr>
          <w:sz w:val="28"/>
          <w:szCs w:val="28"/>
        </w:rPr>
        <w:t xml:space="preserve">: </w:t>
      </w:r>
    </w:p>
    <w:p w:rsidR="00F81238" w:rsidRDefault="00F81238" w:rsidP="00F81238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голові </w:t>
      </w:r>
      <w:proofErr w:type="spellStart"/>
      <w:r>
        <w:rPr>
          <w:sz w:val="28"/>
          <w:szCs w:val="28"/>
        </w:rPr>
        <w:t>Гребінківської</w:t>
      </w:r>
      <w:proofErr w:type="spellEnd"/>
      <w:r>
        <w:rPr>
          <w:sz w:val="28"/>
          <w:szCs w:val="28"/>
        </w:rPr>
        <w:t xml:space="preserve"> селищної ради </w:t>
      </w:r>
      <w:proofErr w:type="spellStart"/>
      <w:r>
        <w:rPr>
          <w:sz w:val="28"/>
          <w:szCs w:val="28"/>
        </w:rPr>
        <w:t>Засусі</w:t>
      </w:r>
      <w:proofErr w:type="spellEnd"/>
      <w:r>
        <w:rPr>
          <w:sz w:val="28"/>
          <w:szCs w:val="28"/>
        </w:rPr>
        <w:t xml:space="preserve"> Р. В. </w:t>
      </w:r>
      <w:r>
        <w:rPr>
          <w:bCs/>
          <w:sz w:val="28"/>
          <w:szCs w:val="28"/>
        </w:rPr>
        <w:t>для призначення на вакантну посаду</w:t>
      </w:r>
      <w:r w:rsidRPr="005A7B0E">
        <w:t xml:space="preserve"> </w:t>
      </w:r>
      <w:r w:rsidR="00C931B4" w:rsidRPr="00DE205D">
        <w:rPr>
          <w:sz w:val="28"/>
          <w:szCs w:val="28"/>
        </w:rPr>
        <w:t>Генерального</w:t>
      </w:r>
      <w:r w:rsidR="00C931B4">
        <w:rPr>
          <w:sz w:val="28"/>
          <w:szCs w:val="28"/>
        </w:rPr>
        <w:t xml:space="preserve"> директора </w:t>
      </w:r>
      <w:r w:rsidR="00C931B4" w:rsidRPr="00DE205D">
        <w:rPr>
          <w:sz w:val="28"/>
          <w:szCs w:val="28"/>
        </w:rPr>
        <w:t>Комунального некомерційного підприємства «</w:t>
      </w:r>
      <w:proofErr w:type="spellStart"/>
      <w:r w:rsidR="00C931B4" w:rsidRPr="00DE205D">
        <w:rPr>
          <w:sz w:val="28"/>
          <w:szCs w:val="28"/>
        </w:rPr>
        <w:t>Гребінківська</w:t>
      </w:r>
      <w:proofErr w:type="spellEnd"/>
      <w:r w:rsidR="00C931B4" w:rsidRPr="00DE205D">
        <w:rPr>
          <w:sz w:val="28"/>
          <w:szCs w:val="28"/>
        </w:rPr>
        <w:t xml:space="preserve"> центральна лікарня» </w:t>
      </w:r>
      <w:proofErr w:type="spellStart"/>
      <w:r w:rsidR="00C931B4" w:rsidRPr="00DE205D">
        <w:rPr>
          <w:sz w:val="28"/>
          <w:szCs w:val="28"/>
        </w:rPr>
        <w:t>Гребінківської</w:t>
      </w:r>
      <w:proofErr w:type="spellEnd"/>
      <w:r w:rsidR="00C931B4" w:rsidRPr="00DE205D">
        <w:rPr>
          <w:sz w:val="28"/>
          <w:szCs w:val="28"/>
        </w:rPr>
        <w:t xml:space="preserve"> селищної ради Білоцерківського району Київської області</w:t>
      </w:r>
      <w:r w:rsidR="00C931B4">
        <w:rPr>
          <w:sz w:val="28"/>
          <w:szCs w:val="28"/>
        </w:rPr>
        <w:t xml:space="preserve"> Голуб Олену Анатоліївну, </w:t>
      </w:r>
      <w:r>
        <w:rPr>
          <w:bCs/>
          <w:sz w:val="28"/>
          <w:szCs w:val="28"/>
        </w:rPr>
        <w:t>як таку, що успішно пройшла конкурс.</w:t>
      </w:r>
    </w:p>
    <w:p w:rsidR="00F81238" w:rsidRDefault="00F81238" w:rsidP="00F8123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F81238" w:rsidRDefault="00F81238" w:rsidP="00F81238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F81238" w:rsidRDefault="00F81238" w:rsidP="00F81238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C931B4">
        <w:rPr>
          <w:sz w:val="28"/>
          <w:szCs w:val="28"/>
        </w:rPr>
        <w:t xml:space="preserve"> – 9 (дев’ять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F81238" w:rsidRDefault="00F81238" w:rsidP="00F81238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0 (нуль)</w:t>
      </w:r>
    </w:p>
    <w:p w:rsidR="00F81238" w:rsidRDefault="00F81238" w:rsidP="00F81238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0 (нуль)</w:t>
      </w:r>
    </w:p>
    <w:p w:rsidR="00AD73CB" w:rsidRDefault="00AD73CB" w:rsidP="00F81238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</w:p>
    <w:p w:rsidR="00AD73CB" w:rsidRDefault="00AD73CB" w:rsidP="00F81238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</w:p>
    <w:p w:rsidR="00AD73CB" w:rsidRPr="007B287B" w:rsidRDefault="00AD73CB" w:rsidP="00AD73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Голова</w:t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B287B">
        <w:rPr>
          <w:rFonts w:ascii="Times New Roman" w:hAnsi="Times New Roman" w:cs="Times New Roman"/>
          <w:b/>
          <w:sz w:val="28"/>
          <w:szCs w:val="28"/>
        </w:rPr>
        <w:t>Васющенко</w:t>
      </w:r>
      <w:proofErr w:type="spellEnd"/>
      <w:r w:rsidRPr="007B287B">
        <w:rPr>
          <w:rFonts w:ascii="Times New Roman" w:hAnsi="Times New Roman" w:cs="Times New Roman"/>
          <w:b/>
          <w:sz w:val="28"/>
          <w:szCs w:val="28"/>
        </w:rPr>
        <w:t xml:space="preserve"> О. А.</w:t>
      </w:r>
    </w:p>
    <w:p w:rsidR="00AD73CB" w:rsidRPr="007806FA" w:rsidRDefault="00AD73CB" w:rsidP="00AD73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D73CB" w:rsidRPr="007B287B" w:rsidRDefault="00AD73CB" w:rsidP="00AD73C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287B">
        <w:rPr>
          <w:rFonts w:ascii="Times New Roman" w:eastAsia="Times New Roman" w:hAnsi="Times New Roman" w:cs="Times New Roman"/>
          <w:b/>
          <w:sz w:val="28"/>
          <w:szCs w:val="28"/>
        </w:rPr>
        <w:t xml:space="preserve">Шевченко М.В. </w:t>
      </w:r>
    </w:p>
    <w:p w:rsidR="00AD73CB" w:rsidRPr="007806FA" w:rsidRDefault="00AD73CB" w:rsidP="00AD73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D73CB" w:rsidRDefault="00AD73CB" w:rsidP="00AD73CB">
      <w:pPr>
        <w:pStyle w:val="a7"/>
        <w:ind w:left="3540" w:hanging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87B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Яценко М.В.</w:t>
      </w:r>
    </w:p>
    <w:p w:rsidR="00AD73CB" w:rsidRDefault="00AD73CB" w:rsidP="00AD73CB">
      <w:pPr>
        <w:pStyle w:val="a7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Погоріла Л.Т. </w:t>
      </w:r>
    </w:p>
    <w:p w:rsidR="00AD73CB" w:rsidRDefault="00AD73CB" w:rsidP="00AD73CB">
      <w:pPr>
        <w:pStyle w:val="a7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Назарук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В.П.</w:t>
      </w:r>
    </w:p>
    <w:p w:rsidR="00AD73CB" w:rsidRDefault="00AD73CB" w:rsidP="00AD73CB">
      <w:pPr>
        <w:pStyle w:val="a7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Добичина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Т.І.</w:t>
      </w:r>
    </w:p>
    <w:p w:rsidR="00AD73CB" w:rsidRDefault="00AD73CB" w:rsidP="00AD73CB">
      <w:pPr>
        <w:pStyle w:val="a7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Волощук О.Е.</w:t>
      </w:r>
    </w:p>
    <w:p w:rsidR="00AD73CB" w:rsidRDefault="00AD73CB" w:rsidP="00AD73CB">
      <w:pPr>
        <w:pStyle w:val="a7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Мєчта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І.С</w:t>
      </w:r>
    </w:p>
    <w:p w:rsidR="00AD73CB" w:rsidRDefault="00AD73CB" w:rsidP="00AD73CB">
      <w:pPr>
        <w:pStyle w:val="a7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Руденко Т.І.</w:t>
      </w:r>
    </w:p>
    <w:p w:rsidR="00F81238" w:rsidRDefault="00F81238" w:rsidP="00F8123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238" w:rsidRDefault="00F81238" w:rsidP="00F8123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238" w:rsidRDefault="00F81238" w:rsidP="00F81238">
      <w:pPr>
        <w:tabs>
          <w:tab w:val="left" w:pos="-154"/>
          <w:tab w:val="left" w:pos="1133"/>
        </w:tabs>
        <w:spacing w:after="120"/>
        <w:jc w:val="both"/>
      </w:pPr>
    </w:p>
    <w:p w:rsidR="00F81238" w:rsidRDefault="00F81238" w:rsidP="00F81238"/>
    <w:p w:rsidR="00C14FEB" w:rsidRDefault="00C14FEB"/>
    <w:sectPr w:rsidR="00C14FEB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B4"/>
    <w:rsid w:val="00076AD8"/>
    <w:rsid w:val="002803CE"/>
    <w:rsid w:val="004D34A9"/>
    <w:rsid w:val="006632B4"/>
    <w:rsid w:val="00667E56"/>
    <w:rsid w:val="007C373A"/>
    <w:rsid w:val="008A4ECC"/>
    <w:rsid w:val="0094590C"/>
    <w:rsid w:val="009733EC"/>
    <w:rsid w:val="00A20623"/>
    <w:rsid w:val="00AD73CB"/>
    <w:rsid w:val="00C14FEB"/>
    <w:rsid w:val="00C931B4"/>
    <w:rsid w:val="00E0667B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F255"/>
  <w15:chartTrackingRefBased/>
  <w15:docId w15:val="{4F7D7E15-59EF-4EB1-A473-AEB0C94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238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F8123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F81238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81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F81238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812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 Spacing"/>
    <w:uiPriority w:val="1"/>
    <w:qFormat/>
    <w:rsid w:val="00F81238"/>
    <w:pPr>
      <w:spacing w:after="0" w:line="240" w:lineRule="auto"/>
    </w:pPr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D73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cp:lastPrinted>2021-09-14T11:29:00Z</cp:lastPrinted>
  <dcterms:created xsi:type="dcterms:W3CDTF">2021-09-13T06:40:00Z</dcterms:created>
  <dcterms:modified xsi:type="dcterms:W3CDTF">2021-09-14T11:47:00Z</dcterms:modified>
</cp:coreProperties>
</file>