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05AFF" w14:textId="77777777" w:rsidR="00177BD7" w:rsidRPr="00CA0697" w:rsidRDefault="007602E0" w:rsidP="00177BD7">
      <w:pPr>
        <w:pStyle w:val="a5"/>
        <w:jc w:val="right"/>
        <w:rPr>
          <w:rFonts w:ascii="Times New Roman" w:hAnsi="Times New Roman"/>
          <w:sz w:val="20"/>
          <w:lang w:val="uk-UA"/>
        </w:rPr>
      </w:pPr>
      <w:bookmarkStart w:id="0" w:name="_Hlk69740024"/>
      <w:bookmarkStart w:id="1" w:name="_GoBack"/>
      <w:bookmarkEnd w:id="0"/>
      <w:bookmarkEnd w:id="1"/>
      <w:r>
        <w:rPr>
          <w:lang w:val="en-US"/>
        </w:rPr>
        <w:t xml:space="preserve">            </w:t>
      </w:r>
      <w:r w:rsidRPr="00616374">
        <w:t xml:space="preserve">                         </w:t>
      </w:r>
      <w:proofErr w:type="spellStart"/>
      <w:r w:rsidR="00177BD7" w:rsidRPr="00CA0697">
        <w:rPr>
          <w:rFonts w:ascii="Times New Roman" w:hAnsi="Times New Roman"/>
          <w:sz w:val="20"/>
          <w:lang w:val="uk-UA"/>
        </w:rPr>
        <w:t>Проєкт</w:t>
      </w:r>
      <w:proofErr w:type="spellEnd"/>
    </w:p>
    <w:p w14:paraId="687FBA88" w14:textId="77777777" w:rsidR="00177BD7" w:rsidRPr="00CA0697" w:rsidRDefault="00177BD7" w:rsidP="00177BD7">
      <w:pPr>
        <w:pStyle w:val="a5"/>
        <w:jc w:val="right"/>
        <w:rPr>
          <w:rFonts w:ascii="Times New Roman" w:hAnsi="Times New Roman"/>
          <w:sz w:val="20"/>
          <w:lang w:val="uk-UA"/>
        </w:rPr>
      </w:pPr>
      <w:r w:rsidRPr="00CA0697">
        <w:rPr>
          <w:rFonts w:ascii="Times New Roman" w:hAnsi="Times New Roman"/>
          <w:sz w:val="20"/>
          <w:lang w:val="uk-UA"/>
        </w:rPr>
        <w:t>Начальник Відділу фінансів</w:t>
      </w:r>
    </w:p>
    <w:p w14:paraId="0723E1B4" w14:textId="77777777" w:rsidR="00177BD7" w:rsidRPr="00CA0697" w:rsidRDefault="00177BD7" w:rsidP="00177BD7">
      <w:pPr>
        <w:pStyle w:val="a5"/>
        <w:jc w:val="right"/>
        <w:rPr>
          <w:rFonts w:ascii="Times New Roman" w:hAnsi="Times New Roman"/>
          <w:sz w:val="20"/>
          <w:lang w:val="uk-UA"/>
        </w:rPr>
      </w:pPr>
      <w:r w:rsidRPr="00CA0697">
        <w:rPr>
          <w:rFonts w:ascii="Times New Roman" w:hAnsi="Times New Roman"/>
          <w:sz w:val="20"/>
          <w:lang w:val="uk-UA"/>
        </w:rPr>
        <w:t xml:space="preserve">Гребінківської селищної ради, </w:t>
      </w:r>
    </w:p>
    <w:p w14:paraId="04EB59D4" w14:textId="77777777" w:rsidR="00177BD7" w:rsidRDefault="00177BD7" w:rsidP="00177B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</w:t>
      </w:r>
      <w:r w:rsidRPr="00CA0697">
        <w:rPr>
          <w:rFonts w:ascii="Times New Roman" w:hAnsi="Times New Roman"/>
          <w:sz w:val="20"/>
          <w:szCs w:val="20"/>
          <w:lang w:val="uk-UA"/>
        </w:rPr>
        <w:t>Олексій Онищенко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AD90CAA" w14:textId="32EE8EDC" w:rsidR="005F4194" w:rsidRDefault="00177BD7" w:rsidP="00177BD7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6374">
        <w:rPr>
          <w:lang w:val="uk-UA"/>
        </w:rPr>
        <w:t xml:space="preserve">                                   </w:t>
      </w:r>
      <w:r w:rsidR="007602E0" w:rsidRPr="00616374">
        <w:t xml:space="preserve">                                             </w:t>
      </w:r>
      <w:r w:rsidR="007602E0">
        <w:rPr>
          <w:noProof/>
        </w:rPr>
        <w:drawing>
          <wp:inline distT="0" distB="0" distL="0" distR="0" wp14:anchorId="5618657E" wp14:editId="19B1EC23">
            <wp:extent cx="552450" cy="7366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0F16E7" w14:textId="77777777" w:rsidR="00177BD7" w:rsidRPr="00616374" w:rsidRDefault="00177BD7" w:rsidP="00177BD7">
      <w:pPr>
        <w:jc w:val="both"/>
      </w:pPr>
    </w:p>
    <w:p w14:paraId="63C7A58E" w14:textId="77777777" w:rsidR="005F4194" w:rsidRPr="005F4194" w:rsidRDefault="005F4194" w:rsidP="005F4194">
      <w:pPr>
        <w:tabs>
          <w:tab w:val="left" w:pos="180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ГРЕБІНКІВСЬКА </w:t>
      </w:r>
      <w:r>
        <w:rPr>
          <w:rFonts w:ascii="Times New Roman" w:hAnsi="Times New Roman" w:cs="Times New Roman"/>
          <w:sz w:val="28"/>
          <w:szCs w:val="28"/>
        </w:rPr>
        <w:t>СЕЛИЩНА РАДА</w:t>
      </w:r>
      <w:r w:rsidRPr="00C06520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D272395" w14:textId="2EED7999" w:rsidR="005F4194" w:rsidRDefault="009B172A" w:rsidP="005F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Білоцер</w:t>
      </w:r>
      <w:r w:rsidR="005F4194">
        <w:rPr>
          <w:rFonts w:ascii="Times New Roman" w:hAnsi="Times New Roman" w:cs="Times New Roman"/>
          <w:sz w:val="28"/>
          <w:szCs w:val="28"/>
        </w:rPr>
        <w:t>ківського</w:t>
      </w:r>
      <w:proofErr w:type="spellEnd"/>
      <w:r w:rsidR="005F4194"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14:paraId="618CF3A7" w14:textId="198B2E0F" w:rsidR="005F4194" w:rsidRDefault="005F4194" w:rsidP="005F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</w:p>
    <w:p w14:paraId="0B72AD33" w14:textId="77777777" w:rsidR="004B60CB" w:rsidRDefault="004B60CB" w:rsidP="005F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6C367D" w14:textId="3105BCA8" w:rsidR="005F4194" w:rsidRDefault="005F4194" w:rsidP="005F4194">
      <w:pPr>
        <w:pStyle w:val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Я</w:t>
      </w:r>
    </w:p>
    <w:p w14:paraId="44234E99" w14:textId="77777777" w:rsidR="004B60CB" w:rsidRPr="004B60CB" w:rsidRDefault="004B60CB" w:rsidP="004B60CB">
      <w:pPr>
        <w:rPr>
          <w:lang w:val="uk-UA"/>
        </w:rPr>
      </w:pPr>
    </w:p>
    <w:p w14:paraId="0D735E09" w14:textId="4330F4FD" w:rsidR="005F4194" w:rsidRDefault="005F4194" w:rsidP="005F41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Pr="007602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72A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7602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02E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9B172A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№ </w:t>
      </w:r>
      <w:r w:rsidR="009B172A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54E06531" w14:textId="4A59FD8F" w:rsidR="004B60CB" w:rsidRDefault="005F4194" w:rsidP="004B60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2" w:name="_Hlk71639145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податків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зборів</w:t>
      </w:r>
      <w:proofErr w:type="spellEnd"/>
    </w:p>
    <w:p w14:paraId="24356F90" w14:textId="77777777" w:rsidR="004B60CB" w:rsidRDefault="005F4194" w:rsidP="004B60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Гребінк</w:t>
      </w:r>
      <w:proofErr w:type="spellEnd"/>
      <w:r w:rsidR="009B17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івської </w:t>
      </w:r>
      <w:r w:rsidR="008A483E">
        <w:rPr>
          <w:rFonts w:ascii="Times New Roman" w:hAnsi="Times New Roman" w:cs="Times New Roman"/>
          <w:b/>
          <w:sz w:val="28"/>
          <w:szCs w:val="28"/>
          <w:lang w:val="uk-UA"/>
        </w:rPr>
        <w:t>селищної</w:t>
      </w:r>
      <w:r w:rsidR="009B17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5F1F96F" w14:textId="6DD7938A" w:rsidR="005F4194" w:rsidRPr="009B172A" w:rsidRDefault="009B172A" w:rsidP="004B60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="007647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2022 рік</w:t>
      </w:r>
    </w:p>
    <w:bookmarkEnd w:id="2"/>
    <w:p w14:paraId="4C58E60D" w14:textId="77777777" w:rsidR="007602E0" w:rsidRDefault="007602E0" w:rsidP="005F4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E5193" w14:textId="0AF09B2C" w:rsidR="005F4194" w:rsidRDefault="005F4194" w:rsidP="005F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90C06" w:rsidRPr="00290C06">
        <w:rPr>
          <w:rFonts w:ascii="Times New Roman" w:hAnsi="Times New Roman" w:cs="Times New Roman"/>
          <w:sz w:val="28"/>
          <w:szCs w:val="28"/>
          <w:lang w:val="uk-UA"/>
        </w:rPr>
        <w:t>Відповідно до Податкового Кодексу України, Закону України «Про місцеве самоврядування в Україні»</w:t>
      </w:r>
      <w:r w:rsidR="007C66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C66CF" w:rsidRPr="007C66CF">
        <w:rPr>
          <w:rFonts w:ascii="Times New Roman" w:hAnsi="Times New Roman" w:cs="Times New Roman"/>
          <w:sz w:val="28"/>
          <w:szCs w:val="28"/>
          <w:lang w:val="uk-UA"/>
        </w:rPr>
        <w:t xml:space="preserve">з метою наповнення та виконання бюджету </w:t>
      </w:r>
      <w:r w:rsidR="007C66CF">
        <w:rPr>
          <w:rFonts w:ascii="Times New Roman" w:hAnsi="Times New Roman" w:cs="Times New Roman"/>
          <w:sz w:val="28"/>
          <w:szCs w:val="28"/>
          <w:lang w:val="uk-UA"/>
        </w:rPr>
        <w:t>Гребінківської селищної</w:t>
      </w:r>
      <w:r w:rsidR="007C66CF" w:rsidRPr="007C66CF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керуючись Законом України «Про засади державної регуляторної політики у сфері господарської діяльності» від 11.09.2003 року №1160-</w:t>
      </w:r>
      <w:r w:rsidR="007C66CF" w:rsidRPr="007C66C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C66CF" w:rsidRPr="007C66CF">
        <w:rPr>
          <w:rFonts w:ascii="Times New Roman" w:hAnsi="Times New Roman" w:cs="Times New Roman"/>
          <w:sz w:val="28"/>
          <w:szCs w:val="28"/>
          <w:lang w:val="uk-UA"/>
        </w:rPr>
        <w:t>,  пунктом 24  частини  1 статті 26 Закону України «Про місцеве самоврядування в Україні»</w:t>
      </w:r>
      <w:r w:rsidR="007C66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0C06" w:rsidRPr="00290C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селищна рада </w:t>
      </w:r>
    </w:p>
    <w:p w14:paraId="4E0C2781" w14:textId="77777777" w:rsidR="007602E0" w:rsidRDefault="007602E0" w:rsidP="005F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54550F" w14:textId="66E1C671" w:rsidR="005F4194" w:rsidRDefault="005F4194" w:rsidP="005F41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14:paraId="154FE815" w14:textId="23A737B8" w:rsidR="007602E0" w:rsidRDefault="005F4194" w:rsidP="005F41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6CF">
        <w:rPr>
          <w:rFonts w:ascii="Times New Roman" w:hAnsi="Times New Roman" w:cs="Times New Roman"/>
          <w:sz w:val="28"/>
          <w:szCs w:val="28"/>
          <w:lang w:val="uk-UA"/>
        </w:rPr>
        <w:t xml:space="preserve">1. Встановити </w:t>
      </w:r>
      <w:r w:rsidR="007C66CF">
        <w:rPr>
          <w:rFonts w:ascii="Times New Roman" w:hAnsi="Times New Roman" w:cs="Times New Roman"/>
          <w:sz w:val="28"/>
          <w:szCs w:val="28"/>
          <w:lang w:val="uk-UA"/>
        </w:rPr>
        <w:t xml:space="preserve">з 01.01.2022 року </w:t>
      </w:r>
      <w:r w:rsidRPr="007C66CF">
        <w:rPr>
          <w:rFonts w:ascii="Times New Roman" w:hAnsi="Times New Roman" w:cs="Times New Roman"/>
          <w:sz w:val="28"/>
          <w:szCs w:val="28"/>
          <w:lang w:val="uk-UA"/>
        </w:rPr>
        <w:t>на території Гребінк</w:t>
      </w:r>
      <w:r w:rsidR="00A377C7">
        <w:rPr>
          <w:rFonts w:ascii="Times New Roman" w:hAnsi="Times New Roman" w:cs="Times New Roman"/>
          <w:sz w:val="28"/>
          <w:szCs w:val="28"/>
          <w:lang w:val="uk-UA"/>
        </w:rPr>
        <w:t xml:space="preserve">івської </w:t>
      </w:r>
      <w:r w:rsidR="008A483E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A377C7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7C66CF">
        <w:rPr>
          <w:rFonts w:ascii="Times New Roman" w:hAnsi="Times New Roman" w:cs="Times New Roman"/>
          <w:sz w:val="28"/>
          <w:szCs w:val="28"/>
          <w:lang w:val="uk-UA"/>
        </w:rPr>
        <w:t xml:space="preserve"> такі місцеві податки та збори:</w:t>
      </w:r>
    </w:p>
    <w:p w14:paraId="358739FB" w14:textId="77777777" w:rsidR="005F4194" w:rsidRDefault="005F4194" w:rsidP="005F41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66C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1FC82F8C" w14:textId="77777777" w:rsidR="005F4194" w:rsidRDefault="005F4194" w:rsidP="005F419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плата за землю;</w:t>
      </w:r>
    </w:p>
    <w:p w14:paraId="5DD4CDC6" w14:textId="77777777" w:rsidR="005F4194" w:rsidRDefault="005F4194" w:rsidP="005F419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транспортний податок;</w:t>
      </w:r>
    </w:p>
    <w:p w14:paraId="47E6FC72" w14:textId="77777777" w:rsidR="005F4194" w:rsidRDefault="005F4194" w:rsidP="005F419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акцизний податок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36F8140" w14:textId="77777777" w:rsidR="005F4194" w:rsidRDefault="005F4194" w:rsidP="005F419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  <w:t>- єдиний податок;</w:t>
      </w:r>
    </w:p>
    <w:p w14:paraId="67BE33F0" w14:textId="77777777" w:rsidR="005F4194" w:rsidRDefault="005F4194" w:rsidP="005F419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 туристичний збір.</w:t>
      </w:r>
    </w:p>
    <w:p w14:paraId="06DB672A" w14:textId="77777777" w:rsidR="007602E0" w:rsidRDefault="007602E0" w:rsidP="005F4194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789E08" w14:textId="71FF4B6A" w:rsidR="007C66CF" w:rsidRDefault="005F4194" w:rsidP="007C66CF">
      <w:pPr>
        <w:jc w:val="both"/>
        <w:rPr>
          <w:kern w:val="3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7C66CF" w:rsidRPr="007C66CF">
        <w:rPr>
          <w:rFonts w:ascii="Times New Roman" w:hAnsi="Times New Roman" w:cs="Times New Roman"/>
          <w:kern w:val="32"/>
          <w:sz w:val="28"/>
          <w:szCs w:val="28"/>
          <w:lang w:val="uk-UA"/>
        </w:rPr>
        <w:t xml:space="preserve">Дане рішення оприлюднити у відповідності до вимог чинного законодавства в засобах масової інформації та на офіційному веб - сайті </w:t>
      </w:r>
      <w:r w:rsidR="007C66CF">
        <w:rPr>
          <w:rFonts w:ascii="Times New Roman" w:hAnsi="Times New Roman" w:cs="Times New Roman"/>
          <w:kern w:val="32"/>
          <w:sz w:val="28"/>
          <w:szCs w:val="28"/>
          <w:lang w:val="uk-UA"/>
        </w:rPr>
        <w:t>Гребінківської селищної</w:t>
      </w:r>
      <w:r w:rsidR="007C66CF" w:rsidRPr="007C66CF">
        <w:rPr>
          <w:rFonts w:ascii="Times New Roman" w:hAnsi="Times New Roman" w:cs="Times New Roman"/>
          <w:kern w:val="32"/>
          <w:sz w:val="28"/>
          <w:szCs w:val="28"/>
          <w:lang w:val="uk-UA"/>
        </w:rPr>
        <w:t xml:space="preserve"> ради</w:t>
      </w:r>
      <w:r w:rsidR="007C66CF">
        <w:rPr>
          <w:kern w:val="32"/>
          <w:sz w:val="28"/>
          <w:szCs w:val="28"/>
          <w:lang w:val="uk-UA"/>
        </w:rPr>
        <w:t>.</w:t>
      </w:r>
    </w:p>
    <w:p w14:paraId="2A117C18" w14:textId="2453985C" w:rsidR="005F4194" w:rsidRPr="007C66CF" w:rsidRDefault="005F4194" w:rsidP="004B6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7A156D" w14:textId="7EECDA3C" w:rsidR="007C66CF" w:rsidRPr="007C66CF" w:rsidRDefault="007C66CF" w:rsidP="007C66CF">
      <w:pPr>
        <w:ind w:firstLine="709"/>
        <w:jc w:val="both"/>
        <w:rPr>
          <w:rFonts w:ascii="Times New Roman" w:hAnsi="Times New Roman" w:cs="Times New Roman"/>
          <w:kern w:val="32"/>
          <w:sz w:val="28"/>
          <w:szCs w:val="28"/>
          <w:lang w:val="uk-UA"/>
        </w:rPr>
      </w:pPr>
      <w:r w:rsidRPr="007C66CF">
        <w:rPr>
          <w:rFonts w:ascii="Times New Roman" w:hAnsi="Times New Roman" w:cs="Times New Roman"/>
          <w:kern w:val="32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kern w:val="32"/>
          <w:sz w:val="28"/>
          <w:szCs w:val="28"/>
          <w:lang w:val="uk-UA"/>
        </w:rPr>
        <w:t xml:space="preserve"> </w:t>
      </w:r>
      <w:r w:rsidRPr="007C66CF">
        <w:rPr>
          <w:rFonts w:ascii="Times New Roman" w:hAnsi="Times New Roman" w:cs="Times New Roman"/>
          <w:kern w:val="32"/>
          <w:sz w:val="28"/>
          <w:szCs w:val="28"/>
          <w:lang w:val="uk-UA"/>
        </w:rPr>
        <w:t>Питання,  не врегульовані даним рішенням, регулюються Податковим кодексом України.</w:t>
      </w:r>
    </w:p>
    <w:p w14:paraId="439494CB" w14:textId="358B262A" w:rsidR="007C66CF" w:rsidRPr="007C66CF" w:rsidRDefault="007C66CF" w:rsidP="007C66CF">
      <w:pPr>
        <w:ind w:firstLine="709"/>
        <w:jc w:val="both"/>
        <w:rPr>
          <w:rFonts w:ascii="Times New Roman" w:hAnsi="Times New Roman" w:cs="Times New Roman"/>
          <w:kern w:val="32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32"/>
          <w:sz w:val="28"/>
          <w:szCs w:val="28"/>
          <w:lang w:val="uk-UA"/>
        </w:rPr>
        <w:t>4</w:t>
      </w:r>
      <w:r w:rsidRPr="007C66CF">
        <w:rPr>
          <w:rFonts w:ascii="Times New Roman" w:hAnsi="Times New Roman" w:cs="Times New Roman"/>
          <w:kern w:val="32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kern w:val="32"/>
          <w:sz w:val="28"/>
          <w:szCs w:val="28"/>
          <w:lang w:val="uk-UA"/>
        </w:rPr>
        <w:t xml:space="preserve"> </w:t>
      </w:r>
      <w:r w:rsidRPr="007C66CF">
        <w:rPr>
          <w:rFonts w:ascii="Times New Roman" w:hAnsi="Times New Roman" w:cs="Times New Roman"/>
          <w:kern w:val="32"/>
          <w:sz w:val="28"/>
          <w:szCs w:val="28"/>
          <w:lang w:val="uk-UA"/>
        </w:rPr>
        <w:t xml:space="preserve">Направити копію цього  рішення  до ГУ ДПС у </w:t>
      </w:r>
      <w:r>
        <w:rPr>
          <w:rFonts w:ascii="Times New Roman" w:hAnsi="Times New Roman" w:cs="Times New Roman"/>
          <w:kern w:val="32"/>
          <w:sz w:val="28"/>
          <w:szCs w:val="28"/>
          <w:lang w:val="uk-UA"/>
        </w:rPr>
        <w:t>Київськ</w:t>
      </w:r>
      <w:r w:rsidRPr="007C66CF">
        <w:rPr>
          <w:rFonts w:ascii="Times New Roman" w:hAnsi="Times New Roman" w:cs="Times New Roman"/>
          <w:kern w:val="32"/>
          <w:sz w:val="28"/>
          <w:szCs w:val="28"/>
          <w:lang w:val="uk-UA"/>
        </w:rPr>
        <w:t xml:space="preserve">ій області  у паперовій   та  електронній формах для здійснення контролю за нарахуванням та сплатою до бюджету </w:t>
      </w:r>
      <w:r>
        <w:rPr>
          <w:rFonts w:ascii="Times New Roman" w:hAnsi="Times New Roman" w:cs="Times New Roman"/>
          <w:kern w:val="32"/>
          <w:sz w:val="28"/>
          <w:szCs w:val="28"/>
          <w:lang w:val="uk-UA"/>
        </w:rPr>
        <w:t>Гребінківської селищної</w:t>
      </w:r>
      <w:r w:rsidRPr="007C66CF">
        <w:rPr>
          <w:rFonts w:ascii="Times New Roman" w:hAnsi="Times New Roman" w:cs="Times New Roman"/>
          <w:kern w:val="32"/>
          <w:sz w:val="28"/>
          <w:szCs w:val="28"/>
          <w:lang w:val="uk-UA"/>
        </w:rPr>
        <w:t xml:space="preserve"> територіальної громади  місцевих податків та зборів у десятиденний строк  з дня прийняття, але не пізніше 25 липня поточного року.</w:t>
      </w:r>
    </w:p>
    <w:p w14:paraId="2A738B5F" w14:textId="77777777" w:rsidR="007C66CF" w:rsidRDefault="007C66CF" w:rsidP="004B6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9490FA" w14:textId="114CD5C3" w:rsidR="008A483E" w:rsidRDefault="005F4194" w:rsidP="007C66CF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66C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C66CF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8A483E" w:rsidRPr="0049213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8A483E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планування, соціально-економічного розвитку, інвестицій та міжнародного співробітництва.</w:t>
      </w:r>
    </w:p>
    <w:p w14:paraId="5137B4B2" w14:textId="63AAF1BD" w:rsidR="007602E0" w:rsidRDefault="005F4194" w:rsidP="005F419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11BEE19" w14:textId="77777777" w:rsidR="007602E0" w:rsidRDefault="007602E0" w:rsidP="005F419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455603" w14:textId="77777777" w:rsidR="007602E0" w:rsidRDefault="007602E0" w:rsidP="005F419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01A622" w14:textId="1FE28649" w:rsidR="005F4194" w:rsidRPr="004B60CB" w:rsidRDefault="005F4194" w:rsidP="005F419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B60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B60CB">
        <w:rPr>
          <w:rFonts w:ascii="Times New Roman" w:hAnsi="Times New Roman" w:cs="Times New Roman"/>
          <w:b/>
          <w:bCs/>
          <w:sz w:val="28"/>
          <w:szCs w:val="28"/>
        </w:rPr>
        <w:t>Селищний</w:t>
      </w:r>
      <w:proofErr w:type="spellEnd"/>
      <w:r w:rsidRPr="004B60CB">
        <w:rPr>
          <w:rFonts w:ascii="Times New Roman" w:hAnsi="Times New Roman" w:cs="Times New Roman"/>
          <w:b/>
          <w:bCs/>
          <w:sz w:val="28"/>
          <w:szCs w:val="28"/>
        </w:rPr>
        <w:t xml:space="preserve"> голова                                       </w:t>
      </w:r>
      <w:r w:rsidR="00A377C7" w:rsidRPr="004B60CB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Роман Засуха</w:t>
      </w:r>
    </w:p>
    <w:p w14:paraId="594F0F56" w14:textId="77777777" w:rsidR="005A590F" w:rsidRDefault="005A590F">
      <w:pPr>
        <w:rPr>
          <w:lang w:val="uk-UA"/>
        </w:rPr>
      </w:pPr>
    </w:p>
    <w:p w14:paraId="490C3DCB" w14:textId="77777777" w:rsidR="00C06520" w:rsidRDefault="00C06520">
      <w:pPr>
        <w:rPr>
          <w:lang w:val="uk-UA"/>
        </w:rPr>
      </w:pPr>
    </w:p>
    <w:p w14:paraId="75AB6FA2" w14:textId="77777777" w:rsidR="007602E0" w:rsidRDefault="007602E0">
      <w:pPr>
        <w:rPr>
          <w:lang w:val="uk-UA"/>
        </w:rPr>
      </w:pPr>
    </w:p>
    <w:sectPr w:rsidR="007602E0" w:rsidSect="008F7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194"/>
    <w:rsid w:val="00177BD7"/>
    <w:rsid w:val="001D2C46"/>
    <w:rsid w:val="00290C06"/>
    <w:rsid w:val="004B15AD"/>
    <w:rsid w:val="004B60CB"/>
    <w:rsid w:val="004E5E6D"/>
    <w:rsid w:val="005A590F"/>
    <w:rsid w:val="005F4194"/>
    <w:rsid w:val="00616374"/>
    <w:rsid w:val="007602E0"/>
    <w:rsid w:val="007647B7"/>
    <w:rsid w:val="00781432"/>
    <w:rsid w:val="007C66CF"/>
    <w:rsid w:val="007F0611"/>
    <w:rsid w:val="008A436D"/>
    <w:rsid w:val="008A483E"/>
    <w:rsid w:val="008F7A06"/>
    <w:rsid w:val="00937400"/>
    <w:rsid w:val="009956CE"/>
    <w:rsid w:val="009B172A"/>
    <w:rsid w:val="00A377C7"/>
    <w:rsid w:val="00B63A45"/>
    <w:rsid w:val="00BD76BE"/>
    <w:rsid w:val="00C06520"/>
    <w:rsid w:val="00D812BA"/>
    <w:rsid w:val="00D83036"/>
    <w:rsid w:val="00DA0669"/>
    <w:rsid w:val="00DE720D"/>
    <w:rsid w:val="00E27B61"/>
    <w:rsid w:val="00EA6B9A"/>
    <w:rsid w:val="00EA7842"/>
    <w:rsid w:val="00FA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90DF"/>
  <w15:docId w15:val="{9B2177D8-0D5D-42A5-9F74-2D4BD095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A06"/>
  </w:style>
  <w:style w:type="paragraph" w:styleId="1">
    <w:name w:val="heading 1"/>
    <w:basedOn w:val="a"/>
    <w:next w:val="a"/>
    <w:link w:val="10"/>
    <w:qFormat/>
    <w:rsid w:val="005F419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19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5F4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194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8A483E"/>
    <w:pPr>
      <w:spacing w:after="0" w:line="240" w:lineRule="auto"/>
      <w:jc w:val="center"/>
    </w:pPr>
    <w:rPr>
      <w:rFonts w:ascii="Courier" w:eastAsia="Times New Roman" w:hAnsi="Courier" w:cs="Times New Roman"/>
      <w:sz w:val="36"/>
      <w:szCs w:val="20"/>
    </w:rPr>
  </w:style>
  <w:style w:type="character" w:customStyle="1" w:styleId="a6">
    <w:name w:val="Заголовок Знак"/>
    <w:basedOn w:val="a0"/>
    <w:link w:val="a5"/>
    <w:uiPriority w:val="99"/>
    <w:rsid w:val="008A483E"/>
    <w:rPr>
      <w:rFonts w:ascii="Courier" w:eastAsia="Times New Roman" w:hAnsi="Courier" w:cs="Times New Roman"/>
      <w:sz w:val="36"/>
      <w:szCs w:val="20"/>
    </w:rPr>
  </w:style>
  <w:style w:type="paragraph" w:customStyle="1" w:styleId="a7">
    <w:name w:val="Знак Знак Знак Знак Знак Знак Знак"/>
    <w:basedOn w:val="a"/>
    <w:rsid w:val="00BD76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AdminPC</cp:lastModifiedBy>
  <cp:revision>2</cp:revision>
  <cp:lastPrinted>2021-05-13T06:01:00Z</cp:lastPrinted>
  <dcterms:created xsi:type="dcterms:W3CDTF">2021-07-05T08:23:00Z</dcterms:created>
  <dcterms:modified xsi:type="dcterms:W3CDTF">2021-07-05T08:23:00Z</dcterms:modified>
</cp:coreProperties>
</file>