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Білоцерківського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504F6" w:rsidRDefault="009504F6" w:rsidP="00D87C86">
      <w:pPr>
        <w:pStyle w:val="a3"/>
        <w:spacing w:after="120"/>
        <w:ind w:left="-142"/>
        <w:rPr>
          <w:sz w:val="28"/>
          <w:szCs w:val="28"/>
        </w:rPr>
      </w:pPr>
      <w:r w:rsidRPr="009504F6">
        <w:rPr>
          <w:sz w:val="28"/>
          <w:szCs w:val="28"/>
        </w:rPr>
        <w:t>ПРОТОКОЛ № 14</w:t>
      </w:r>
    </w:p>
    <w:p w:rsidR="00D87C86" w:rsidRPr="00D87C86" w:rsidRDefault="00D87C86" w:rsidP="00D87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86">
        <w:rPr>
          <w:rFonts w:ascii="Times New Roman" w:hAnsi="Times New Roman" w:cs="Times New Roman"/>
          <w:b/>
          <w:sz w:val="28"/>
          <w:szCs w:val="28"/>
        </w:rPr>
        <w:t>засідання конкурсної комісії для проведення відбору ка</w:t>
      </w:r>
      <w:r w:rsidR="00860ACB">
        <w:rPr>
          <w:rFonts w:ascii="Times New Roman" w:hAnsi="Times New Roman" w:cs="Times New Roman"/>
          <w:b/>
          <w:sz w:val="28"/>
          <w:szCs w:val="28"/>
        </w:rPr>
        <w:t>ндидатів</w:t>
      </w:r>
      <w:r w:rsidR="00860ACB">
        <w:rPr>
          <w:rFonts w:ascii="Times New Roman" w:hAnsi="Times New Roman" w:cs="Times New Roman"/>
          <w:b/>
          <w:sz w:val="28"/>
          <w:szCs w:val="28"/>
        </w:rPr>
        <w:br/>
        <w:t xml:space="preserve">на заміщення вакантної </w:t>
      </w:r>
      <w:r w:rsidRPr="00D87C86">
        <w:rPr>
          <w:rFonts w:ascii="Times New Roman" w:hAnsi="Times New Roman" w:cs="Times New Roman"/>
          <w:b/>
          <w:sz w:val="28"/>
          <w:szCs w:val="28"/>
        </w:rPr>
        <w:t>посад</w:t>
      </w:r>
      <w:r w:rsidR="00860ACB">
        <w:rPr>
          <w:rFonts w:ascii="Times New Roman" w:hAnsi="Times New Roman" w:cs="Times New Roman"/>
          <w:b/>
          <w:sz w:val="28"/>
          <w:szCs w:val="28"/>
        </w:rPr>
        <w:t>и</w:t>
      </w:r>
      <w:r w:rsidR="007868BC">
        <w:rPr>
          <w:rFonts w:ascii="Times New Roman" w:hAnsi="Times New Roman" w:cs="Times New Roman"/>
          <w:b/>
          <w:sz w:val="28"/>
          <w:szCs w:val="28"/>
        </w:rPr>
        <w:t xml:space="preserve"> у Відділ </w:t>
      </w:r>
      <w:r w:rsidR="007868BC" w:rsidRPr="007868BC">
        <w:rPr>
          <w:rFonts w:ascii="Times New Roman" w:hAnsi="Times New Roman" w:cs="Times New Roman"/>
          <w:b/>
          <w:sz w:val="28"/>
          <w:szCs w:val="28"/>
        </w:rPr>
        <w:t>культури, туризму, молоді та спорту</w:t>
      </w:r>
      <w:r w:rsidRPr="00786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C86">
        <w:rPr>
          <w:rFonts w:ascii="Times New Roman" w:hAnsi="Times New Roman" w:cs="Times New Roman"/>
          <w:b/>
          <w:sz w:val="28"/>
          <w:szCs w:val="28"/>
        </w:rPr>
        <w:t>Гребінківської</w:t>
      </w:r>
      <w:proofErr w:type="spellEnd"/>
      <w:r w:rsidRPr="00D87C86">
        <w:rPr>
          <w:rFonts w:ascii="Times New Roman" w:hAnsi="Times New Roman" w:cs="Times New Roman"/>
          <w:b/>
          <w:sz w:val="28"/>
          <w:szCs w:val="28"/>
        </w:rPr>
        <w:t xml:space="preserve"> селищної ради 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504F6" w:rsidP="00D87C86">
      <w:pPr>
        <w:spacing w:after="120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D5698E">
        <w:rPr>
          <w:szCs w:val="28"/>
        </w:rPr>
        <w:t xml:space="preserve">                              25</w:t>
      </w:r>
      <w:r>
        <w:rPr>
          <w:szCs w:val="28"/>
        </w:rPr>
        <w:t xml:space="preserve"> травня</w:t>
      </w:r>
      <w:r w:rsidR="00D87C86">
        <w:rPr>
          <w:szCs w:val="28"/>
        </w:rPr>
        <w:t xml:space="preserve"> 2021 року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67"/>
        <w:gridCol w:w="5268"/>
      </w:tblGrid>
      <w:tr w:rsidR="00D87C86" w:rsidTr="00D87C86">
        <w:trPr>
          <w:trHeight w:val="389"/>
        </w:trPr>
        <w:tc>
          <w:tcPr>
            <w:tcW w:w="476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  <w:t>-</w:t>
            </w:r>
            <w:proofErr w:type="spellStart"/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</w:p>
          <w:p w:rsidR="00D87C86" w:rsidRP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О.М.,  Руденко В.М.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9504F6" w:rsidRPr="00E570ED" w:rsidRDefault="009504F6" w:rsidP="009504F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</w:t>
      </w:r>
      <w:r w:rsidR="00D87C86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Васющенко</w:t>
      </w:r>
      <w:proofErr w:type="spellEnd"/>
      <w:r>
        <w:rPr>
          <w:b/>
          <w:sz w:val="28"/>
          <w:szCs w:val="28"/>
        </w:rPr>
        <w:t xml:space="preserve"> О.А.,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Жегулін</w:t>
      </w:r>
      <w:proofErr w:type="spellEnd"/>
      <w:r>
        <w:rPr>
          <w:b/>
          <w:sz w:val="28"/>
          <w:szCs w:val="28"/>
        </w:rPr>
        <w:t xml:space="preserve"> А.В.,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Л.П.,</w:t>
      </w:r>
      <w:r w:rsidRPr="00950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Зайцева О.М.,  Руденко В.М.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D87C86" w:rsidRPr="000C1991">
        <w:rPr>
          <w:szCs w:val="28"/>
        </w:rPr>
        <w:t xml:space="preserve"> </w:t>
      </w:r>
      <w:r w:rsidR="009504F6">
        <w:rPr>
          <w:szCs w:val="28"/>
        </w:rPr>
        <w:t xml:space="preserve">головного бухгалтера </w:t>
      </w:r>
      <w:r>
        <w:rPr>
          <w:szCs w:val="28"/>
        </w:rPr>
        <w:t xml:space="preserve">Відділу </w:t>
      </w:r>
      <w:r w:rsidR="009504F6">
        <w:rPr>
          <w:szCs w:val="28"/>
        </w:rPr>
        <w:t xml:space="preserve">культури, туризму, молоді та спорту </w:t>
      </w:r>
      <w:proofErr w:type="spellStart"/>
      <w:r w:rsidR="00D87C86">
        <w:rPr>
          <w:szCs w:val="28"/>
        </w:rPr>
        <w:t>Гребінківської</w:t>
      </w:r>
      <w:proofErr w:type="spellEnd"/>
      <w:r w:rsidR="00D87C86">
        <w:rPr>
          <w:szCs w:val="28"/>
        </w:rPr>
        <w:t xml:space="preserve"> селищної ради</w:t>
      </w:r>
      <w:r w:rsidR="00FA49D8"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>
        <w:rPr>
          <w:szCs w:val="28"/>
        </w:rPr>
        <w:t>на заміщення вакантної посади</w:t>
      </w:r>
      <w:r w:rsidRPr="000C1991">
        <w:rPr>
          <w:szCs w:val="28"/>
        </w:rPr>
        <w:t xml:space="preserve"> </w:t>
      </w:r>
      <w:r w:rsidR="009504F6">
        <w:rPr>
          <w:szCs w:val="28"/>
        </w:rPr>
        <w:t xml:space="preserve">головного бухгалтера Відділу  культури, туризму, молоді та спорту </w:t>
      </w:r>
      <w:proofErr w:type="spellStart"/>
      <w:r w:rsidR="009504F6">
        <w:rPr>
          <w:szCs w:val="28"/>
        </w:rPr>
        <w:t>Гребінківської</w:t>
      </w:r>
      <w:proofErr w:type="spellEnd"/>
      <w:r w:rsidR="009504F6">
        <w:rPr>
          <w:szCs w:val="28"/>
        </w:rPr>
        <w:t xml:space="preserve"> селищної ради.</w:t>
      </w:r>
    </w:p>
    <w:p w:rsidR="00FA49D8" w:rsidRPr="00886D40" w:rsidRDefault="009504F6" w:rsidP="009504F6">
      <w:pPr>
        <w:pStyle w:val="a5"/>
        <w:tabs>
          <w:tab w:val="left" w:pos="6140"/>
        </w:tabs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5698E">
        <w:rPr>
          <w:rFonts w:ascii="Times New Roman" w:hAnsi="Times New Roman" w:cs="Times New Roman"/>
          <w:sz w:val="28"/>
          <w:szCs w:val="28"/>
        </w:rPr>
        <w:t xml:space="preserve">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</w:t>
      </w:r>
      <w:r w:rsidR="007868BC">
        <w:rPr>
          <w:rFonts w:ascii="Times New Roman" w:eastAsia="Times New Roman" w:hAnsi="Times New Roman" w:cs="Times New Roman"/>
          <w:sz w:val="28"/>
          <w:szCs w:val="28"/>
        </w:rPr>
        <w:t xml:space="preserve"> головного бухгалтера Відділу </w:t>
      </w:r>
      <w:r w:rsidR="009504F6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D5698E">
        <w:rPr>
          <w:rFonts w:ascii="Times New Roman" w:eastAsia="Times New Roman" w:hAnsi="Times New Roman" w:cs="Times New Roman"/>
          <w:sz w:val="28"/>
          <w:szCs w:val="28"/>
        </w:rPr>
        <w:t>тури, туризму, молоді та спорту</w:t>
      </w:r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9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>, 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Default="00D5698E" w:rsidP="00D5698E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13173" w:rsidRPr="00313173" w:rsidRDefault="00313173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504F6" w:rsidRDefault="00313173" w:rsidP="0095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 xml:space="preserve">на заміщення вакантної посади 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головного бухгалтера Відділу  культури, туризму, молоді та спорту </w:t>
      </w:r>
      <w:proofErr w:type="spellStart"/>
      <w:r w:rsidR="009504F6" w:rsidRPr="009504F6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9504F6" w:rsidRPr="009504F6">
        <w:rPr>
          <w:rFonts w:ascii="Times New Roman" w:hAnsi="Times New Roman" w:cs="Times New Roman"/>
          <w:sz w:val="28"/>
          <w:szCs w:val="28"/>
        </w:rPr>
        <w:t xml:space="preserve"> селищної ради,</w:t>
      </w:r>
      <w:r w:rsidR="009504F6" w:rsidRPr="00FA49D8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оцінки кандидатів використовувати  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9504F6">
        <w:rPr>
          <w:sz w:val="28"/>
          <w:szCs w:val="28"/>
        </w:rPr>
        <w:t xml:space="preserve"> – 5 (п’ять)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1E06D3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C86" w:rsidRPr="001E06D3">
        <w:rPr>
          <w:sz w:val="28"/>
          <w:szCs w:val="28"/>
        </w:rPr>
        <w:t>СЛУХАЛИ:</w:t>
      </w:r>
    </w:p>
    <w:p w:rsidR="009504F6" w:rsidRDefault="007868BC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Васющенко</w:t>
      </w:r>
      <w:proofErr w:type="spellEnd"/>
      <w:r>
        <w:rPr>
          <w:szCs w:val="28"/>
        </w:rPr>
        <w:t xml:space="preserve">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>
        <w:rPr>
          <w:szCs w:val="28"/>
        </w:rPr>
        <w:t xml:space="preserve">ндидата на заміщення вакантної </w:t>
      </w:r>
      <w:r w:rsidR="00860ACB" w:rsidRPr="00BD4F48">
        <w:rPr>
          <w:szCs w:val="28"/>
        </w:rPr>
        <w:t xml:space="preserve">посади </w:t>
      </w:r>
      <w:r>
        <w:rPr>
          <w:szCs w:val="28"/>
        </w:rPr>
        <w:t>головного бухгалтера Відділу</w:t>
      </w:r>
      <w:r w:rsidR="009504F6">
        <w:rPr>
          <w:szCs w:val="28"/>
        </w:rPr>
        <w:t xml:space="preserve"> культури, туризму, молоді та спорту </w:t>
      </w:r>
      <w:proofErr w:type="spellStart"/>
      <w:r w:rsidR="009504F6">
        <w:rPr>
          <w:szCs w:val="28"/>
        </w:rPr>
        <w:t>Гребінківської</w:t>
      </w:r>
      <w:proofErr w:type="spellEnd"/>
      <w:r w:rsidR="009504F6">
        <w:rPr>
          <w:szCs w:val="28"/>
        </w:rPr>
        <w:t xml:space="preserve"> селищної ради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 w:rsidR="009504F6">
        <w:rPr>
          <w:szCs w:val="28"/>
        </w:rPr>
        <w:t xml:space="preserve"> Копаницю Валентину Григорівну.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 w:rsidR="008B2825"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</w:t>
      </w:r>
      <w:r w:rsidR="00420A42" w:rsidRPr="00BD4F48">
        <w:rPr>
          <w:sz w:val="28"/>
          <w:szCs w:val="28"/>
        </w:rPr>
        <w:t xml:space="preserve">  </w:t>
      </w:r>
      <w:r w:rsidR="0085636B">
        <w:rPr>
          <w:sz w:val="28"/>
          <w:szCs w:val="28"/>
        </w:rPr>
        <w:t>№11</w:t>
      </w:r>
      <w:r w:rsidR="00D5698E">
        <w:rPr>
          <w:sz w:val="28"/>
          <w:szCs w:val="28"/>
        </w:rPr>
        <w:t>, Копаниці</w:t>
      </w:r>
      <w:r w:rsidR="009504F6">
        <w:rPr>
          <w:sz w:val="28"/>
          <w:szCs w:val="28"/>
        </w:rPr>
        <w:t xml:space="preserve"> В.Г.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420A42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перше питання – п’ять балів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чотири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 чотири бали;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за четверте питання – чотири</w:t>
      </w:r>
      <w:r w:rsidR="00D5698E">
        <w:rPr>
          <w:sz w:val="28"/>
          <w:szCs w:val="28"/>
        </w:rPr>
        <w:t xml:space="preserve"> бали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два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9504F6">
        <w:rPr>
          <w:sz w:val="28"/>
          <w:szCs w:val="28"/>
        </w:rPr>
        <w:t>Копаниця В.Г.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9504F6">
        <w:rPr>
          <w:sz w:val="28"/>
          <w:szCs w:val="28"/>
        </w:rPr>
        <w:t>Копаницю В.Г.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</w:t>
      </w:r>
      <w:r w:rsidR="007868BC">
        <w:rPr>
          <w:sz w:val="28"/>
          <w:szCs w:val="28"/>
        </w:rPr>
        <w:t>начальнику В</w:t>
      </w:r>
      <w:r w:rsidR="0085636B">
        <w:rPr>
          <w:sz w:val="28"/>
          <w:szCs w:val="28"/>
        </w:rPr>
        <w:t xml:space="preserve">ідділу культури, туризму, молоді та спорту </w:t>
      </w:r>
      <w:proofErr w:type="spellStart"/>
      <w:r w:rsidR="0085636B">
        <w:rPr>
          <w:sz w:val="28"/>
          <w:szCs w:val="28"/>
        </w:rPr>
        <w:t>Гребінківсь</w:t>
      </w:r>
      <w:r w:rsidR="00D5698E">
        <w:rPr>
          <w:sz w:val="28"/>
          <w:szCs w:val="28"/>
        </w:rPr>
        <w:t>кої</w:t>
      </w:r>
      <w:proofErr w:type="spellEnd"/>
      <w:r w:rsidR="00D5698E">
        <w:rPr>
          <w:sz w:val="28"/>
          <w:szCs w:val="28"/>
        </w:rPr>
        <w:t xml:space="preserve"> селищної ради В.</w:t>
      </w:r>
      <w:r w:rsidR="007868BC">
        <w:rPr>
          <w:sz w:val="28"/>
          <w:szCs w:val="28"/>
        </w:rPr>
        <w:t xml:space="preserve"> </w:t>
      </w:r>
      <w:bookmarkStart w:id="0" w:name="_GoBack"/>
      <w:bookmarkEnd w:id="0"/>
      <w:r w:rsidR="00D5698E">
        <w:rPr>
          <w:sz w:val="28"/>
          <w:szCs w:val="28"/>
        </w:rPr>
        <w:t>В. Бабенко</w:t>
      </w:r>
      <w:r w:rsidR="00631720">
        <w:rPr>
          <w:sz w:val="28"/>
          <w:szCs w:val="28"/>
        </w:rPr>
        <w:t xml:space="preserve"> </w:t>
      </w:r>
      <w:r w:rsidR="0085636B">
        <w:rPr>
          <w:bCs/>
          <w:sz w:val="28"/>
          <w:szCs w:val="28"/>
        </w:rPr>
        <w:t>для призначення</w:t>
      </w:r>
      <w:r w:rsidR="0085636B">
        <w:rPr>
          <w:bCs/>
          <w:sz w:val="28"/>
          <w:szCs w:val="28"/>
        </w:rPr>
        <w:br/>
        <w:t xml:space="preserve">на вакантну посаду </w:t>
      </w:r>
      <w:r w:rsidR="00631720" w:rsidRPr="00631720">
        <w:rPr>
          <w:sz w:val="28"/>
          <w:szCs w:val="28"/>
        </w:rPr>
        <w:t xml:space="preserve">головного бухгалтера Відділу  культури, туризму, молоді та спорту </w:t>
      </w:r>
      <w:proofErr w:type="spellStart"/>
      <w:r w:rsidR="00631720" w:rsidRPr="00631720">
        <w:rPr>
          <w:sz w:val="28"/>
          <w:szCs w:val="28"/>
        </w:rPr>
        <w:t>Гребінківської</w:t>
      </w:r>
      <w:proofErr w:type="spellEnd"/>
      <w:r w:rsidR="00631720" w:rsidRPr="00631720">
        <w:rPr>
          <w:sz w:val="28"/>
          <w:szCs w:val="28"/>
        </w:rPr>
        <w:t xml:space="preserve"> селищної ради</w:t>
      </w:r>
      <w:r w:rsidR="00D5698E">
        <w:rPr>
          <w:sz w:val="28"/>
          <w:szCs w:val="28"/>
        </w:rPr>
        <w:t xml:space="preserve"> </w:t>
      </w:r>
      <w:proofErr w:type="spellStart"/>
      <w:r w:rsidR="00D5698E">
        <w:rPr>
          <w:sz w:val="28"/>
          <w:szCs w:val="28"/>
        </w:rPr>
        <w:t>Капаницю</w:t>
      </w:r>
      <w:proofErr w:type="spellEnd"/>
      <w:r w:rsidR="00D5698E">
        <w:rPr>
          <w:sz w:val="28"/>
          <w:szCs w:val="28"/>
        </w:rPr>
        <w:t xml:space="preserve"> В. Г.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631720">
        <w:rPr>
          <w:sz w:val="28"/>
          <w:szCs w:val="28"/>
        </w:rPr>
        <w:t xml:space="preserve"> – 5 (п’ять)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20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540C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Pr="00FA540C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396"/>
    <w:rsid w:val="00100E03"/>
    <w:rsid w:val="001E06D3"/>
    <w:rsid w:val="00215396"/>
    <w:rsid w:val="00313173"/>
    <w:rsid w:val="003746BE"/>
    <w:rsid w:val="00420A42"/>
    <w:rsid w:val="00631720"/>
    <w:rsid w:val="00685F1C"/>
    <w:rsid w:val="00696282"/>
    <w:rsid w:val="006C44EE"/>
    <w:rsid w:val="006D1F79"/>
    <w:rsid w:val="007868BC"/>
    <w:rsid w:val="0085636B"/>
    <w:rsid w:val="00860ACB"/>
    <w:rsid w:val="008B2825"/>
    <w:rsid w:val="008D7C51"/>
    <w:rsid w:val="009504F6"/>
    <w:rsid w:val="00981F9C"/>
    <w:rsid w:val="009F1CAF"/>
    <w:rsid w:val="00AA59A3"/>
    <w:rsid w:val="00BD4F48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113B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E424-9900-4EA2-895F-00D3B7AA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9</cp:revision>
  <cp:lastPrinted>2021-05-26T11:22:00Z</cp:lastPrinted>
  <dcterms:created xsi:type="dcterms:W3CDTF">2021-02-25T13:56:00Z</dcterms:created>
  <dcterms:modified xsi:type="dcterms:W3CDTF">2021-05-26T11:23:00Z</dcterms:modified>
</cp:coreProperties>
</file>